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4FC08" w14:textId="38C67A7A" w:rsidR="00A374C3" w:rsidRDefault="009C7CA9">
      <w:r>
        <w:rPr>
          <w:noProof/>
        </w:rPr>
        <mc:AlternateContent>
          <mc:Choice Requires="wps">
            <w:drawing>
              <wp:anchor distT="0" distB="0" distL="114300" distR="114300" simplePos="0" relativeHeight="251742208" behindDoc="0" locked="0" layoutInCell="1" allowOverlap="1" wp14:anchorId="37FC4BB6" wp14:editId="39724254">
                <wp:simplePos x="0" y="0"/>
                <wp:positionH relativeFrom="page">
                  <wp:posOffset>3421380</wp:posOffset>
                </wp:positionH>
                <wp:positionV relativeFrom="page">
                  <wp:posOffset>370840</wp:posOffset>
                </wp:positionV>
                <wp:extent cx="2875915" cy="3190875"/>
                <wp:effectExtent l="0" t="0" r="635" b="9525"/>
                <wp:wrapNone/>
                <wp:docPr id="467" name="Rectangle 467"/>
                <wp:cNvGraphicFramePr/>
                <a:graphic xmlns:a="http://schemas.openxmlformats.org/drawingml/2006/main">
                  <a:graphicData uri="http://schemas.microsoft.com/office/word/2010/wordprocessingShape">
                    <wps:wsp>
                      <wps:cNvSpPr/>
                      <wps:spPr>
                        <a:xfrm>
                          <a:off x="0" y="0"/>
                          <a:ext cx="2875915" cy="31908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76CF4C" w14:textId="77777777" w:rsidR="00EC2607" w:rsidRDefault="00EC2607" w:rsidP="00EC2607">
                            <w:pPr>
                              <w:spacing w:before="240"/>
                              <w:jc w:val="center"/>
                              <w:rPr>
                                <w:rFonts w:ascii="Congenial" w:hAnsi="Congenial"/>
                                <w:color w:val="FFFFFF" w:themeColor="background1"/>
                                <w:sz w:val="72"/>
                                <w:szCs w:val="72"/>
                              </w:rPr>
                            </w:pPr>
                            <w:bookmarkStart w:id="0" w:name="_Hlk117693428"/>
                            <w:bookmarkEnd w:id="0"/>
                            <w:r>
                              <w:rPr>
                                <w:rFonts w:ascii="Congenial" w:hAnsi="Congenial"/>
                                <w:color w:val="FFFFFF" w:themeColor="background1"/>
                                <w:sz w:val="72"/>
                                <w:szCs w:val="72"/>
                              </w:rPr>
                              <w:t xml:space="preserve">Rand </w:t>
                            </w:r>
                          </w:p>
                          <w:p w14:paraId="7CCF5BB6" w14:textId="18D4055E" w:rsidR="005916DB" w:rsidRDefault="00EC2607" w:rsidP="00EC2607">
                            <w:pPr>
                              <w:spacing w:before="240"/>
                              <w:jc w:val="center"/>
                              <w:rPr>
                                <w:rFonts w:ascii="Congenial" w:hAnsi="Congenial"/>
                                <w:color w:val="FFFFFF" w:themeColor="background1"/>
                                <w:sz w:val="56"/>
                                <w:szCs w:val="56"/>
                              </w:rPr>
                            </w:pPr>
                            <w:r w:rsidRPr="00EC2607">
                              <w:rPr>
                                <w:rFonts w:ascii="Congenial" w:hAnsi="Congenial"/>
                                <w:color w:val="FFFFFF" w:themeColor="background1"/>
                                <w:sz w:val="56"/>
                                <w:szCs w:val="56"/>
                              </w:rPr>
                              <w:t>Public School</w:t>
                            </w:r>
                          </w:p>
                          <w:p w14:paraId="18DEB633" w14:textId="236F3B2A" w:rsidR="00EC2607" w:rsidRDefault="00EC2607" w:rsidP="00EC2607">
                            <w:pPr>
                              <w:spacing w:before="240"/>
                              <w:jc w:val="center"/>
                              <w:rPr>
                                <w:rFonts w:ascii="Congenial" w:hAnsi="Congenial"/>
                                <w:color w:val="FFFFFF" w:themeColor="background1"/>
                                <w:sz w:val="72"/>
                                <w:szCs w:val="72"/>
                              </w:rPr>
                            </w:pPr>
                            <w:r>
                              <w:rPr>
                                <w:noProof/>
                              </w:rPr>
                              <w:drawing>
                                <wp:inline distT="0" distB="0" distL="0" distR="0" wp14:anchorId="7D3D83AF" wp14:editId="41C43838">
                                  <wp:extent cx="1288111" cy="1270112"/>
                                  <wp:effectExtent l="0" t="0" r="7620" b="635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3355" cy="1275283"/>
                                          </a:xfrm>
                                          <a:prstGeom prst="rect">
                                            <a:avLst/>
                                          </a:prstGeom>
                                        </pic:spPr>
                                      </pic:pic>
                                    </a:graphicData>
                                  </a:graphic>
                                </wp:inline>
                              </w:drawing>
                            </w:r>
                          </w:p>
                          <w:p w14:paraId="23411208" w14:textId="46FDCDB9" w:rsidR="00EC2607" w:rsidRPr="00253FA3" w:rsidRDefault="00EC2607" w:rsidP="00EC2607">
                            <w:pPr>
                              <w:spacing w:before="240"/>
                              <w:jc w:val="center"/>
                              <w:rPr>
                                <w:rFonts w:ascii="Congenial" w:hAnsi="Congenial"/>
                                <w:color w:val="FFFFFF" w:themeColor="background1"/>
                                <w:sz w:val="72"/>
                                <w:szCs w:val="7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37FC4BB6" id="Rectangle 467" o:spid="_x0000_s1026" style="position:absolute;margin-left:269.4pt;margin-top:29.2pt;width:226.45pt;height:251.25pt;z-index:25174220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" fillcolor="#1f497d [3215]" stroked="f" strokeweight="2pt">
                <v:textbox inset="14.4pt,14.4pt,14.4pt,28.8pt">
                  <w:txbxContent>
                    <w:p w14:paraId="7876CF4C" w14:textId="77777777" w:rsidR="00EC2607" w:rsidRDefault="00EC2607" w:rsidP="00EC2607">
                      <w:pPr>
                        <w:spacing w:before="240"/>
                        <w:jc w:val="center"/>
                        <w:rPr>
                          <w:rFonts w:ascii="Congenial" w:hAnsi="Congenial"/>
                          <w:color w:val="FFFFFF" w:themeColor="background1"/>
                          <w:sz w:val="72"/>
                          <w:szCs w:val="72"/>
                        </w:rPr>
                      </w:pPr>
                      <w:bookmarkStart w:id="1" w:name="_Hlk117693428"/>
                      <w:bookmarkEnd w:id="1"/>
                      <w:r>
                        <w:rPr>
                          <w:rFonts w:ascii="Congenial" w:hAnsi="Congenial"/>
                          <w:color w:val="FFFFFF" w:themeColor="background1"/>
                          <w:sz w:val="72"/>
                          <w:szCs w:val="72"/>
                        </w:rPr>
                        <w:t xml:space="preserve">Rand </w:t>
                      </w:r>
                    </w:p>
                    <w:p w14:paraId="7CCF5BB6" w14:textId="18D4055E" w:rsidR="005916DB" w:rsidRDefault="00EC2607" w:rsidP="00EC2607">
                      <w:pPr>
                        <w:spacing w:before="240"/>
                        <w:jc w:val="center"/>
                        <w:rPr>
                          <w:rFonts w:ascii="Congenial" w:hAnsi="Congenial"/>
                          <w:color w:val="FFFFFF" w:themeColor="background1"/>
                          <w:sz w:val="56"/>
                          <w:szCs w:val="56"/>
                        </w:rPr>
                      </w:pPr>
                      <w:r w:rsidRPr="00EC2607">
                        <w:rPr>
                          <w:rFonts w:ascii="Congenial" w:hAnsi="Congenial"/>
                          <w:color w:val="FFFFFF" w:themeColor="background1"/>
                          <w:sz w:val="56"/>
                          <w:szCs w:val="56"/>
                        </w:rPr>
                        <w:t>Public School</w:t>
                      </w:r>
                    </w:p>
                    <w:p w14:paraId="18DEB633" w14:textId="236F3B2A" w:rsidR="00EC2607" w:rsidRDefault="00EC2607" w:rsidP="00EC2607">
                      <w:pPr>
                        <w:spacing w:before="240"/>
                        <w:jc w:val="center"/>
                        <w:rPr>
                          <w:rFonts w:ascii="Congenial" w:hAnsi="Congenial"/>
                          <w:color w:val="FFFFFF" w:themeColor="background1"/>
                          <w:sz w:val="72"/>
                          <w:szCs w:val="72"/>
                        </w:rPr>
                      </w:pPr>
                      <w:r>
                        <w:rPr>
                          <w:noProof/>
                        </w:rPr>
                        <w:drawing>
                          <wp:inline distT="0" distB="0" distL="0" distR="0" wp14:anchorId="7D3D83AF" wp14:editId="41C43838">
                            <wp:extent cx="1288111" cy="1270112"/>
                            <wp:effectExtent l="0" t="0" r="7620" b="635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3355" cy="1275283"/>
                                    </a:xfrm>
                                    <a:prstGeom prst="rect">
                                      <a:avLst/>
                                    </a:prstGeom>
                                  </pic:spPr>
                                </pic:pic>
                              </a:graphicData>
                            </a:graphic>
                          </wp:inline>
                        </w:drawing>
                      </w:r>
                    </w:p>
                    <w:p w14:paraId="23411208" w14:textId="46FDCDB9" w:rsidR="00EC2607" w:rsidRPr="00253FA3" w:rsidRDefault="00EC2607" w:rsidP="00EC2607">
                      <w:pPr>
                        <w:spacing w:before="240"/>
                        <w:jc w:val="center"/>
                        <w:rPr>
                          <w:rFonts w:ascii="Congenial" w:hAnsi="Congenial"/>
                          <w:color w:val="FFFFFF" w:themeColor="background1"/>
                          <w:sz w:val="72"/>
                          <w:szCs w:val="72"/>
                        </w:rPr>
                      </w:pPr>
                    </w:p>
                  </w:txbxContent>
                </v:textbox>
                <w10:wrap anchorx="page" anchory="page"/>
              </v:rect>
            </w:pict>
          </mc:Fallback>
        </mc:AlternateContent>
      </w:r>
    </w:p>
    <w:sdt>
      <w:sdtPr>
        <w:id w:val="296188062"/>
        <w:docPartObj>
          <w:docPartGallery w:val="Cover Pages"/>
          <w:docPartUnique/>
        </w:docPartObj>
      </w:sdtPr>
      <w:sdtEndPr>
        <w:rPr>
          <w:noProof/>
          <w:sz w:val="18"/>
          <w:szCs w:val="18"/>
          <w:lang w:val="en-AU" w:eastAsia="en-AU"/>
        </w:rPr>
      </w:sdtEndPr>
      <w:sdtContent>
        <w:p w14:paraId="4D8443DC" w14:textId="3BC2BC81" w:rsidR="005916DB" w:rsidRDefault="008A6233">
          <w:r>
            <w:rPr>
              <w:noProof/>
            </w:rPr>
            <mc:AlternateContent>
              <mc:Choice Requires="wps">
                <w:drawing>
                  <wp:anchor distT="0" distB="0" distL="114300" distR="114300" simplePos="0" relativeHeight="251741184" behindDoc="0" locked="0" layoutInCell="1" allowOverlap="1" wp14:anchorId="18596B42" wp14:editId="306F09C7">
                    <wp:simplePos x="0" y="0"/>
                    <wp:positionH relativeFrom="page">
                      <wp:posOffset>3327400</wp:posOffset>
                    </wp:positionH>
                    <wp:positionV relativeFrom="page">
                      <wp:posOffset>274650</wp:posOffset>
                    </wp:positionV>
                    <wp:extent cx="3108960" cy="7040880"/>
                    <wp:effectExtent l="0" t="0" r="25400" b="2032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B4272C1" id="Rectangle 468" o:spid="_x0000_s1026" style="position:absolute;margin-left:262pt;margin-top:21.65pt;width:244.8pt;height:554.4pt;z-index:251741184;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" fillcolor="white [3212]" strokecolor="#938953 [1614]" strokeweight="1.25pt">
                    <w10:wrap anchorx="page" anchory="page"/>
                  </v:rect>
                </w:pict>
              </mc:Fallback>
            </mc:AlternateContent>
          </w:r>
          <w:r w:rsidR="00EC2607">
            <w:rPr>
              <w:noProof/>
            </w:rPr>
            <w:drawing>
              <wp:anchor distT="0" distB="0" distL="114300" distR="114300" simplePos="0" relativeHeight="251760640" behindDoc="1" locked="0" layoutInCell="1" allowOverlap="1" wp14:anchorId="5DABB484" wp14:editId="7DFA4C4F">
                <wp:simplePos x="0" y="0"/>
                <wp:positionH relativeFrom="margin">
                  <wp:posOffset>61816</wp:posOffset>
                </wp:positionH>
                <wp:positionV relativeFrom="paragraph">
                  <wp:posOffset>414</wp:posOffset>
                </wp:positionV>
                <wp:extent cx="1932167" cy="1939120"/>
                <wp:effectExtent l="0" t="0" r="0" b="4445"/>
                <wp:wrapTight wrapText="bothSides">
                  <wp:wrapPolygon edited="0">
                    <wp:start x="0" y="0"/>
                    <wp:lineTo x="0" y="21437"/>
                    <wp:lineTo x="21302" y="21437"/>
                    <wp:lineTo x="21302"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167" cy="1939120"/>
                        </a:xfrm>
                        <a:prstGeom prst="rect">
                          <a:avLst/>
                        </a:prstGeom>
                      </pic:spPr>
                    </pic:pic>
                  </a:graphicData>
                </a:graphic>
                <wp14:sizeRelH relativeFrom="page">
                  <wp14:pctWidth>0</wp14:pctWidth>
                </wp14:sizeRelH>
                <wp14:sizeRelV relativeFrom="page">
                  <wp14:pctHeight>0</wp14:pctHeight>
                </wp14:sizeRelV>
              </wp:anchor>
            </w:drawing>
          </w:r>
          <w:r w:rsidR="005916DB">
            <w:rPr>
              <w:noProof/>
            </w:rPr>
            <mc:AlternateContent>
              <mc:Choice Requires="wps">
                <w:drawing>
                  <wp:anchor distT="0" distB="0" distL="114300" distR="114300" simplePos="0" relativeHeight="251746304" behindDoc="0" locked="0" layoutInCell="1" allowOverlap="1" wp14:anchorId="662C24DD" wp14:editId="4A36047F">
                    <wp:simplePos x="0" y="0"/>
                    <mc:AlternateContent>
                      <mc:Choice Requires="wp14">
                        <wp:positionH relativeFrom="page">
                          <wp14:pctPosHOffset>45500</wp14:pctPosHOffset>
                        </wp:positionH>
                      </mc:Choice>
                      <mc:Fallback>
                        <wp:positionH relativeFrom="page">
                          <wp:posOffset>3441065</wp:posOffset>
                        </wp:positionH>
                      </mc:Fallback>
                    </mc:AlternateContent>
                    <mc:AlternateContent>
                      <mc:Choice Requires="wp14">
                        <wp:positionV relativeFrom="page">
                          <wp14:pctPosVOffset>66000</wp14:pctPosVOffset>
                        </wp:positionV>
                      </mc:Choice>
                      <mc:Fallback>
                        <wp:positionV relativeFrom="page">
                          <wp:posOffset>7057390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815D2A3" w14:textId="723A03C8" w:rsidR="005916DB" w:rsidRDefault="00000000" w:rsidP="00A06CD3">
                                <w:pPr>
                                  <w:pStyle w:val="NoSpacing"/>
                                  <w:jc w:val="center"/>
                                  <w:rPr>
                                    <w:noProof/>
                                    <w:color w:val="1F497D" w:themeColor="text2"/>
                                  </w:rPr>
                                </w:pPr>
                                <w:sdt>
                                  <w:sdtPr>
                                    <w:rPr>
                                      <w:noProof/>
                                      <w:color w:val="1F497D"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A374C3">
                                      <w:rPr>
                                        <w:noProof/>
                                        <w:color w:val="1F497D" w:themeColor="text2"/>
                                      </w:rPr>
                                      <w:t xml:space="preserve">Revised </w:t>
                                    </w:r>
                                    <w:r w:rsidR="00A71C18">
                                      <w:rPr>
                                        <w:noProof/>
                                        <w:color w:val="1F497D" w:themeColor="text2"/>
                                      </w:rPr>
                                      <w:t xml:space="preserve">6th </w:t>
                                    </w:r>
                                    <w:r w:rsidR="003F0FDE">
                                      <w:rPr>
                                        <w:noProof/>
                                        <w:color w:val="1F497D" w:themeColor="text2"/>
                                      </w:rPr>
                                      <w:t>February</w:t>
                                    </w:r>
                                    <w:r w:rsidR="00A06CD3">
                                      <w:rPr>
                                        <w:noProof/>
                                        <w:color w:val="1F497D" w:themeColor="text2"/>
                                      </w:rPr>
                                      <w:t>, 202</w:t>
                                    </w:r>
                                    <w:r w:rsidR="00A374C3">
                                      <w:rPr>
                                        <w:noProof/>
                                        <w:color w:val="1F497D" w:themeColor="text2"/>
                                      </w:rPr>
                                      <w:t>5</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662C24DD" id="_x0000_t202" coordsize="21600,21600" o:spt="202" path="m,l,21600r21600,l21600,xe">
                    <v:stroke joinstyle="miter"/>
                    <v:path gradientshapeok="t" o:connecttype="rect"/>
                  </v:shapetype>
                  <v:shape id="Text Box 465" o:spid="_x0000_s1027" type="#_x0000_t202" style="position:absolute;margin-left:0;margin-top:0;width:220.3pt;height:21.15pt;z-index:25174630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xKIw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" filled="f" stroked="f" strokeweight=".5pt">
                    <v:textbox style="mso-fit-shape-to-text:t">
                      <w:txbxContent>
                        <w:p w14:paraId="6815D2A3" w14:textId="723A03C8" w:rsidR="005916DB" w:rsidRDefault="00000000" w:rsidP="00A06CD3">
                          <w:pPr>
                            <w:pStyle w:val="NoSpacing"/>
                            <w:jc w:val="center"/>
                            <w:rPr>
                              <w:noProof/>
                              <w:color w:val="1F497D" w:themeColor="text2"/>
                            </w:rPr>
                          </w:pPr>
                          <w:sdt>
                            <w:sdtPr>
                              <w:rPr>
                                <w:noProof/>
                                <w:color w:val="1F497D"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A374C3">
                                <w:rPr>
                                  <w:noProof/>
                                  <w:color w:val="1F497D" w:themeColor="text2"/>
                                </w:rPr>
                                <w:t xml:space="preserve">Revised </w:t>
                              </w:r>
                              <w:r w:rsidR="00A71C18">
                                <w:rPr>
                                  <w:noProof/>
                                  <w:color w:val="1F497D" w:themeColor="text2"/>
                                </w:rPr>
                                <w:t xml:space="preserve">6th </w:t>
                              </w:r>
                              <w:r w:rsidR="003F0FDE">
                                <w:rPr>
                                  <w:noProof/>
                                  <w:color w:val="1F497D" w:themeColor="text2"/>
                                </w:rPr>
                                <w:t>February</w:t>
                              </w:r>
                              <w:r w:rsidR="00A06CD3">
                                <w:rPr>
                                  <w:noProof/>
                                  <w:color w:val="1F497D" w:themeColor="text2"/>
                                </w:rPr>
                                <w:t>, 202</w:t>
                              </w:r>
                              <w:r w:rsidR="00A374C3">
                                <w:rPr>
                                  <w:noProof/>
                                  <w:color w:val="1F497D" w:themeColor="text2"/>
                                </w:rPr>
                                <w:t>5</w:t>
                              </w:r>
                            </w:sdtContent>
                          </w:sdt>
                        </w:p>
                      </w:txbxContent>
                    </v:textbox>
                    <w10:wrap type="square" anchorx="page" anchory="page"/>
                  </v:shape>
                </w:pict>
              </mc:Fallback>
            </mc:AlternateContent>
          </w:r>
          <w:r w:rsidR="005916DB">
            <w:rPr>
              <w:noProof/>
            </w:rPr>
            <mc:AlternateContent>
              <mc:Choice Requires="wps">
                <w:drawing>
                  <wp:anchor distT="0" distB="0" distL="114300" distR="114300" simplePos="0" relativeHeight="251745280" behindDoc="1" locked="0" layoutInCell="1" allowOverlap="1" wp14:anchorId="7AC802A9" wp14:editId="49391D4B">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8575DD3" w14:textId="19800D81" w:rsidR="005916DB" w:rsidRDefault="005916D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C802A9" id="Rectangle 466" o:spid="_x0000_s1028" style="position:absolute;margin-left:0;margin-top:0;width:581.4pt;height:752.4pt;z-index:-2515712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" fillcolor="#dbe5f1 [660]" stroked="f" strokeweight="2pt">
                    <v:fill color2="#95b3d7 [1940]" rotate="t" focusposition=".5,.5" focussize="" focus="100%" type="gradientRadial"/>
                    <v:textbox inset="21.6pt,,21.6pt">
                      <w:txbxContent>
                        <w:p w14:paraId="08575DD3" w14:textId="19800D81" w:rsidR="005916DB" w:rsidRDefault="005916DB"/>
                      </w:txbxContent>
                    </v:textbox>
                    <w10:wrap anchorx="page" anchory="page"/>
                  </v:rect>
                </w:pict>
              </mc:Fallback>
            </mc:AlternateContent>
          </w:r>
          <w:r w:rsidR="005916DB">
            <w:rPr>
              <w:noProof/>
            </w:rPr>
            <mc:AlternateContent>
              <mc:Choice Requires="wps">
                <w:drawing>
                  <wp:anchor distT="0" distB="0" distL="114300" distR="114300" simplePos="0" relativeHeight="251744256" behindDoc="0" locked="0" layoutInCell="1" allowOverlap="1" wp14:anchorId="48214193" wp14:editId="3EDD7B2B">
                    <wp:simplePos x="0" y="0"/>
                    <mc:AlternateContent>
                      <mc:Choice Requires="wp14">
                        <wp:positionH relativeFrom="page">
                          <wp14:pctPosHOffset>45500</wp14:pctPosHOffset>
                        </wp:positionH>
                      </mc:Choice>
                      <mc:Fallback>
                        <wp:positionH relativeFrom="page">
                          <wp:posOffset>3441065</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A637A5B" id="Rectangle 469" o:spid="_x0000_s1026" style="position:absolute;margin-left:0;margin-top:0;width:226.45pt;height:9.35pt;z-index:25174425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" fillcolor="#4f81bd [3204]" stroked="f" strokeweight="2pt">
                    <w10:wrap anchorx="page" anchory="page"/>
                  </v:rect>
                </w:pict>
              </mc:Fallback>
            </mc:AlternateContent>
          </w:r>
        </w:p>
        <w:p w14:paraId="7308A684" w14:textId="3EB520E8" w:rsidR="005916DB" w:rsidRDefault="009C7CA9">
          <w:pPr>
            <w:rPr>
              <w:noProof/>
              <w:sz w:val="18"/>
              <w:szCs w:val="18"/>
              <w:lang w:val="en-AU" w:eastAsia="en-AU"/>
            </w:rPr>
          </w:pPr>
          <w:r>
            <w:rPr>
              <w:noProof/>
            </w:rPr>
            <mc:AlternateContent>
              <mc:Choice Requires="wps">
                <w:drawing>
                  <wp:anchor distT="0" distB="0" distL="114300" distR="114300" simplePos="0" relativeHeight="251907072" behindDoc="0" locked="0" layoutInCell="1" allowOverlap="1" wp14:anchorId="45BC3A86" wp14:editId="7049BAFD">
                    <wp:simplePos x="0" y="0"/>
                    <wp:positionH relativeFrom="column">
                      <wp:posOffset>69850</wp:posOffset>
                    </wp:positionH>
                    <wp:positionV relativeFrom="paragraph">
                      <wp:posOffset>6516370</wp:posOffset>
                    </wp:positionV>
                    <wp:extent cx="1918970" cy="2374900"/>
                    <wp:effectExtent l="0" t="0" r="24130" b="25400"/>
                    <wp:wrapNone/>
                    <wp:docPr id="1891594291" name="Text Box 7"/>
                    <wp:cNvGraphicFramePr/>
                    <a:graphic xmlns:a="http://schemas.openxmlformats.org/drawingml/2006/main">
                      <a:graphicData uri="http://schemas.microsoft.com/office/word/2010/wordprocessingShape">
                        <wps:wsp>
                          <wps:cNvSpPr txBox="1"/>
                          <wps:spPr>
                            <a:xfrm>
                              <a:off x="0" y="0"/>
                              <a:ext cx="1918970" cy="2374900"/>
                            </a:xfrm>
                            <a:prstGeom prst="rect">
                              <a:avLst/>
                            </a:prstGeom>
                            <a:solidFill>
                              <a:schemeClr val="bg1"/>
                            </a:solidFill>
                            <a:ln w="6350">
                              <a:solidFill>
                                <a:schemeClr val="bg1"/>
                              </a:solidFill>
                            </a:ln>
                          </wps:spPr>
                          <wps:txbx>
                            <w:txbxContent>
                              <w:p w14:paraId="4CA0A079" w14:textId="318A0CF9" w:rsidR="009C7CA9" w:rsidRPr="009C7CA9" w:rsidRDefault="009C7CA9">
                                <w:pPr>
                                  <w:rPr>
                                    <w:sz w:val="2"/>
                                    <w:szCs w:val="2"/>
                                  </w:rPr>
                                </w:pPr>
                                <w:r>
                                  <w:rPr>
                                    <w:noProof/>
                                  </w:rPr>
                                  <w:drawing>
                                    <wp:inline distT="0" distB="0" distL="0" distR="0" wp14:anchorId="18208A92" wp14:editId="2933FCF2">
                                      <wp:extent cx="1816100" cy="2531106"/>
                                      <wp:effectExtent l="0" t="0" r="0" b="3175"/>
                                      <wp:docPr id="157031587" name="Picture 1" descr="A child holding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1587" name="Picture 1" descr="A child holding a bowl&#10;&#10;Description automatically generated"/>
                                              <pic:cNvPicPr/>
                                            </pic:nvPicPr>
                                            <pic:blipFill>
                                              <a:blip r:embed="rId14"/>
                                              <a:stretch>
                                                <a:fillRect/>
                                              </a:stretch>
                                            </pic:blipFill>
                                            <pic:spPr>
                                              <a:xfrm>
                                                <a:off x="0" y="0"/>
                                                <a:ext cx="1819116" cy="2535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C3A86" id="Text Box 7" o:spid="_x0000_s1029" type="#_x0000_t202" style="position:absolute;margin-left:5.5pt;margin-top:513.1pt;width:151.1pt;height:187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" fillcolor="white [3212]" strokecolor="white [3212]" strokeweight=".5pt">
                    <v:textbox>
                      <w:txbxContent>
                        <w:p w14:paraId="4CA0A079" w14:textId="318A0CF9" w:rsidR="009C7CA9" w:rsidRPr="009C7CA9" w:rsidRDefault="009C7CA9">
                          <w:pPr>
                            <w:rPr>
                              <w:sz w:val="2"/>
                              <w:szCs w:val="2"/>
                            </w:rPr>
                          </w:pPr>
                          <w:r>
                            <w:rPr>
                              <w:noProof/>
                            </w:rPr>
                            <w:drawing>
                              <wp:inline distT="0" distB="0" distL="0" distR="0" wp14:anchorId="18208A92" wp14:editId="2933FCF2">
                                <wp:extent cx="1816100" cy="2531106"/>
                                <wp:effectExtent l="0" t="0" r="0" b="3175"/>
                                <wp:docPr id="157031587" name="Picture 1" descr="A child holding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1587" name="Picture 1" descr="A child holding a bowl&#10;&#10;Description automatically generated"/>
                                        <pic:cNvPicPr/>
                                      </pic:nvPicPr>
                                      <pic:blipFill>
                                        <a:blip r:embed="rId14"/>
                                        <a:stretch>
                                          <a:fillRect/>
                                        </a:stretch>
                                      </pic:blipFill>
                                      <pic:spPr>
                                        <a:xfrm>
                                          <a:off x="0" y="0"/>
                                          <a:ext cx="1819116" cy="253530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09BB6BCF" wp14:editId="09719DB9">
                    <wp:simplePos x="0" y="0"/>
                    <wp:positionH relativeFrom="margin">
                      <wp:posOffset>63500</wp:posOffset>
                    </wp:positionH>
                    <wp:positionV relativeFrom="paragraph">
                      <wp:posOffset>4916170</wp:posOffset>
                    </wp:positionV>
                    <wp:extent cx="1931670" cy="1616710"/>
                    <wp:effectExtent l="0" t="0" r="11430" b="21590"/>
                    <wp:wrapNone/>
                    <wp:docPr id="875971525" name="Text Box 5"/>
                    <wp:cNvGraphicFramePr/>
                    <a:graphic xmlns:a="http://schemas.openxmlformats.org/drawingml/2006/main">
                      <a:graphicData uri="http://schemas.microsoft.com/office/word/2010/wordprocessingShape">
                        <wps:wsp>
                          <wps:cNvSpPr txBox="1"/>
                          <wps:spPr>
                            <a:xfrm>
                              <a:off x="0" y="0"/>
                              <a:ext cx="1931670" cy="1616710"/>
                            </a:xfrm>
                            <a:prstGeom prst="rect">
                              <a:avLst/>
                            </a:prstGeom>
                            <a:solidFill>
                              <a:schemeClr val="lt1"/>
                            </a:solidFill>
                            <a:ln w="6350">
                              <a:solidFill>
                                <a:schemeClr val="bg1"/>
                              </a:solidFill>
                            </a:ln>
                          </wps:spPr>
                          <wps:txbx>
                            <w:txbxContent>
                              <w:p w14:paraId="5A6D66A0" w14:textId="6F2530E1" w:rsidR="00A374C3" w:rsidRPr="00A374C3" w:rsidRDefault="009C7CA9" w:rsidP="00A374C3">
                                <w:pPr>
                                  <w:rPr>
                                    <w:sz w:val="2"/>
                                    <w:szCs w:val="2"/>
                                  </w:rPr>
                                </w:pPr>
                                <w:r>
                                  <w:rPr>
                                    <w:noProof/>
                                  </w:rPr>
                                  <w:drawing>
                                    <wp:inline distT="0" distB="0" distL="0" distR="0" wp14:anchorId="00D11FED" wp14:editId="17341DB9">
                                      <wp:extent cx="1742440" cy="1468120"/>
                                      <wp:effectExtent l="0" t="0" r="0" b="0"/>
                                      <wp:docPr id="1332244014" name="Picture 1" descr="A child painting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76897" name="Picture 1" descr="A child painting a statue&#10;&#10;Description automatically generated"/>
                                              <pic:cNvPicPr/>
                                            </pic:nvPicPr>
                                            <pic:blipFill>
                                              <a:blip r:embed="rId15"/>
                                              <a:stretch>
                                                <a:fillRect/>
                                              </a:stretch>
                                            </pic:blipFill>
                                            <pic:spPr>
                                              <a:xfrm>
                                                <a:off x="0" y="0"/>
                                                <a:ext cx="1742440" cy="1468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6BCF" id="Text Box 5" o:spid="_x0000_s1030" type="#_x0000_t202" style="position:absolute;margin-left:5pt;margin-top:387.1pt;width:152.1pt;height:127.3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" fillcolor="white [3201]" strokecolor="white [3212]" strokeweight=".5pt">
                    <v:textbox>
                      <w:txbxContent>
                        <w:p w14:paraId="5A6D66A0" w14:textId="6F2530E1" w:rsidR="00A374C3" w:rsidRPr="00A374C3" w:rsidRDefault="009C7CA9" w:rsidP="00A374C3">
                          <w:pPr>
                            <w:rPr>
                              <w:sz w:val="2"/>
                              <w:szCs w:val="2"/>
                            </w:rPr>
                          </w:pPr>
                          <w:r>
                            <w:rPr>
                              <w:noProof/>
                            </w:rPr>
                            <w:drawing>
                              <wp:inline distT="0" distB="0" distL="0" distR="0" wp14:anchorId="00D11FED" wp14:editId="17341DB9">
                                <wp:extent cx="1742440" cy="1468120"/>
                                <wp:effectExtent l="0" t="0" r="0" b="0"/>
                                <wp:docPr id="1332244014" name="Picture 1" descr="A child painting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76897" name="Picture 1" descr="A child painting a statue&#10;&#10;Description automatically generated"/>
                                        <pic:cNvPicPr/>
                                      </pic:nvPicPr>
                                      <pic:blipFill>
                                        <a:blip r:embed="rId15"/>
                                        <a:stretch>
                                          <a:fillRect/>
                                        </a:stretch>
                                      </pic:blipFill>
                                      <pic:spPr>
                                        <a:xfrm>
                                          <a:off x="0" y="0"/>
                                          <a:ext cx="1742440" cy="146812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900928" behindDoc="0" locked="0" layoutInCell="1" allowOverlap="1" wp14:anchorId="75F3A926" wp14:editId="0DBCA38E">
                    <wp:simplePos x="0" y="0"/>
                    <wp:positionH relativeFrom="column">
                      <wp:posOffset>4641850</wp:posOffset>
                    </wp:positionH>
                    <wp:positionV relativeFrom="paragraph">
                      <wp:posOffset>6649720</wp:posOffset>
                    </wp:positionV>
                    <wp:extent cx="1339850" cy="2272030"/>
                    <wp:effectExtent l="0" t="0" r="12700" b="13970"/>
                    <wp:wrapNone/>
                    <wp:docPr id="2011127906" name="Text Box 4"/>
                    <wp:cNvGraphicFramePr/>
                    <a:graphic xmlns:a="http://schemas.openxmlformats.org/drawingml/2006/main">
                      <a:graphicData uri="http://schemas.microsoft.com/office/word/2010/wordprocessingShape">
                        <wps:wsp>
                          <wps:cNvSpPr txBox="1"/>
                          <wps:spPr>
                            <a:xfrm>
                              <a:off x="0" y="0"/>
                              <a:ext cx="1339850" cy="2272030"/>
                            </a:xfrm>
                            <a:prstGeom prst="rect">
                              <a:avLst/>
                            </a:prstGeom>
                            <a:solidFill>
                              <a:schemeClr val="bg1"/>
                            </a:solidFill>
                            <a:ln w="6350">
                              <a:solidFill>
                                <a:schemeClr val="bg1"/>
                              </a:solidFill>
                            </a:ln>
                          </wps:spPr>
                          <wps:txbx>
                            <w:txbxContent>
                              <w:p w14:paraId="4F5B2DD5" w14:textId="3AA50E59" w:rsidR="00A374C3" w:rsidRDefault="00A374C3">
                                <w:r>
                                  <w:rPr>
                                    <w:noProof/>
                                  </w:rPr>
                                  <w:drawing>
                                    <wp:inline distT="0" distB="0" distL="0" distR="0" wp14:anchorId="69243409" wp14:editId="380C6E20">
                                      <wp:extent cx="1493814" cy="2476500"/>
                                      <wp:effectExtent l="0" t="0" r="0" b="0"/>
                                      <wp:docPr id="716443778" name="Picture 1" descr="A child holding a green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2404" name="Picture 1" descr="A child holding a green shovel&#10;&#10;Description automatically generated"/>
                                              <pic:cNvPicPr/>
                                            </pic:nvPicPr>
                                            <pic:blipFill>
                                              <a:blip r:embed="rId16"/>
                                              <a:stretch>
                                                <a:fillRect/>
                                              </a:stretch>
                                            </pic:blipFill>
                                            <pic:spPr>
                                              <a:xfrm>
                                                <a:off x="0" y="0"/>
                                                <a:ext cx="1503889" cy="24932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3A926" id="Text Box 4" o:spid="_x0000_s1031" type="#_x0000_t202" style="position:absolute;margin-left:365.5pt;margin-top:523.6pt;width:105.5pt;height:178.9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" fillcolor="white [3212]" strokecolor="white [3212]" strokeweight=".5pt">
                    <v:textbox>
                      <w:txbxContent>
                        <w:p w14:paraId="4F5B2DD5" w14:textId="3AA50E59" w:rsidR="00A374C3" w:rsidRDefault="00A374C3">
                          <w:r>
                            <w:rPr>
                              <w:noProof/>
                            </w:rPr>
                            <w:drawing>
                              <wp:inline distT="0" distB="0" distL="0" distR="0" wp14:anchorId="69243409" wp14:editId="380C6E20">
                                <wp:extent cx="1493814" cy="2476500"/>
                                <wp:effectExtent l="0" t="0" r="0" b="0"/>
                                <wp:docPr id="716443778" name="Picture 1" descr="A child holding a green sho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2404" name="Picture 1" descr="A child holding a green shovel&#10;&#10;Description automatically generated"/>
                                        <pic:cNvPicPr/>
                                      </pic:nvPicPr>
                                      <pic:blipFill>
                                        <a:blip r:embed="rId16"/>
                                        <a:stretch>
                                          <a:fillRect/>
                                        </a:stretch>
                                      </pic:blipFill>
                                      <pic:spPr>
                                        <a:xfrm>
                                          <a:off x="0" y="0"/>
                                          <a:ext cx="1503889" cy="2493203"/>
                                        </a:xfrm>
                                        <a:prstGeom prst="rect">
                                          <a:avLst/>
                                        </a:prstGeom>
                                      </pic:spPr>
                                    </pic:pic>
                                  </a:graphicData>
                                </a:graphic>
                              </wp:inline>
                            </w:drawing>
                          </w:r>
                        </w:p>
                      </w:txbxContent>
                    </v:textbox>
                  </v:shape>
                </w:pict>
              </mc:Fallback>
            </mc:AlternateContent>
          </w:r>
          <w:r w:rsidR="00A374C3">
            <w:rPr>
              <w:noProof/>
            </w:rPr>
            <mc:AlternateContent>
              <mc:Choice Requires="wps">
                <w:drawing>
                  <wp:anchor distT="0" distB="0" distL="114300" distR="114300" simplePos="0" relativeHeight="251904000" behindDoc="0" locked="0" layoutInCell="1" allowOverlap="1" wp14:anchorId="48392728" wp14:editId="74A9C174">
                    <wp:simplePos x="0" y="0"/>
                    <wp:positionH relativeFrom="margin">
                      <wp:posOffset>63500</wp:posOffset>
                    </wp:positionH>
                    <wp:positionV relativeFrom="paragraph">
                      <wp:posOffset>3290570</wp:posOffset>
                    </wp:positionV>
                    <wp:extent cx="1931670" cy="1657350"/>
                    <wp:effectExtent l="0" t="0" r="11430" b="19050"/>
                    <wp:wrapNone/>
                    <wp:docPr id="256999638" name="Text Box 5"/>
                    <wp:cNvGraphicFramePr/>
                    <a:graphic xmlns:a="http://schemas.openxmlformats.org/drawingml/2006/main">
                      <a:graphicData uri="http://schemas.microsoft.com/office/word/2010/wordprocessingShape">
                        <wps:wsp>
                          <wps:cNvSpPr txBox="1"/>
                          <wps:spPr>
                            <a:xfrm>
                              <a:off x="0" y="0"/>
                              <a:ext cx="1931670" cy="1657350"/>
                            </a:xfrm>
                            <a:prstGeom prst="rect">
                              <a:avLst/>
                            </a:prstGeom>
                            <a:solidFill>
                              <a:schemeClr val="lt1"/>
                            </a:solidFill>
                            <a:ln w="6350">
                              <a:solidFill>
                                <a:schemeClr val="bg1"/>
                              </a:solidFill>
                            </a:ln>
                          </wps:spPr>
                          <wps:txbx>
                            <w:txbxContent>
                              <w:p w14:paraId="0E5E44B2" w14:textId="1639F448" w:rsidR="00A374C3" w:rsidRPr="00A374C3" w:rsidRDefault="00A374C3" w:rsidP="00A374C3">
                                <w:pPr>
                                  <w:rPr>
                                    <w:sz w:val="2"/>
                                    <w:szCs w:val="2"/>
                                  </w:rPr>
                                </w:pPr>
                                <w:r>
                                  <w:rPr>
                                    <w:noProof/>
                                  </w:rPr>
                                  <w:drawing>
                                    <wp:inline distT="0" distB="0" distL="0" distR="0" wp14:anchorId="485D24C7" wp14:editId="026A459D">
                                      <wp:extent cx="1742440" cy="1539240"/>
                                      <wp:effectExtent l="0" t="0" r="0" b="3810"/>
                                      <wp:docPr id="2012053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72558" name=""/>
                                              <pic:cNvPicPr/>
                                            </pic:nvPicPr>
                                            <pic:blipFill>
                                              <a:blip r:embed="rId17"/>
                                              <a:stretch>
                                                <a:fillRect/>
                                              </a:stretch>
                                            </pic:blipFill>
                                            <pic:spPr>
                                              <a:xfrm>
                                                <a:off x="0" y="0"/>
                                                <a:ext cx="1742440" cy="1539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2728" id="_x0000_s1032" type="#_x0000_t202" style="position:absolute;margin-left:5pt;margin-top:259.1pt;width:152.1pt;height:130.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" fillcolor="white [3201]" strokecolor="white [3212]" strokeweight=".5pt">
                    <v:textbox>
                      <w:txbxContent>
                        <w:p w14:paraId="0E5E44B2" w14:textId="1639F448" w:rsidR="00A374C3" w:rsidRPr="00A374C3" w:rsidRDefault="00A374C3" w:rsidP="00A374C3">
                          <w:pPr>
                            <w:rPr>
                              <w:sz w:val="2"/>
                              <w:szCs w:val="2"/>
                            </w:rPr>
                          </w:pPr>
                          <w:r>
                            <w:rPr>
                              <w:noProof/>
                            </w:rPr>
                            <w:drawing>
                              <wp:inline distT="0" distB="0" distL="0" distR="0" wp14:anchorId="485D24C7" wp14:editId="026A459D">
                                <wp:extent cx="1742440" cy="1539240"/>
                                <wp:effectExtent l="0" t="0" r="0" b="3810"/>
                                <wp:docPr id="2012053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72558" name=""/>
                                        <pic:cNvPicPr/>
                                      </pic:nvPicPr>
                                      <pic:blipFill>
                                        <a:blip r:embed="rId17"/>
                                        <a:stretch>
                                          <a:fillRect/>
                                        </a:stretch>
                                      </pic:blipFill>
                                      <pic:spPr>
                                        <a:xfrm>
                                          <a:off x="0" y="0"/>
                                          <a:ext cx="1742440" cy="1539240"/>
                                        </a:xfrm>
                                        <a:prstGeom prst="rect">
                                          <a:avLst/>
                                        </a:prstGeom>
                                      </pic:spPr>
                                    </pic:pic>
                                  </a:graphicData>
                                </a:graphic>
                              </wp:inline>
                            </w:drawing>
                          </w:r>
                        </w:p>
                      </w:txbxContent>
                    </v:textbox>
                    <w10:wrap anchorx="margin"/>
                  </v:shape>
                </w:pict>
              </mc:Fallback>
            </mc:AlternateContent>
          </w:r>
          <w:r w:rsidR="00A374C3">
            <w:rPr>
              <w:noProof/>
            </w:rPr>
            <mc:AlternateContent>
              <mc:Choice Requires="wps">
                <w:drawing>
                  <wp:anchor distT="0" distB="0" distL="114300" distR="114300" simplePos="0" relativeHeight="251901952" behindDoc="0" locked="0" layoutInCell="1" allowOverlap="1" wp14:anchorId="74F3F55B" wp14:editId="3523134A">
                    <wp:simplePos x="0" y="0"/>
                    <wp:positionH relativeFrom="column">
                      <wp:posOffset>63500</wp:posOffset>
                    </wp:positionH>
                    <wp:positionV relativeFrom="paragraph">
                      <wp:posOffset>1614170</wp:posOffset>
                    </wp:positionV>
                    <wp:extent cx="1931670" cy="1701800"/>
                    <wp:effectExtent l="0" t="0" r="11430" b="12700"/>
                    <wp:wrapNone/>
                    <wp:docPr id="2068083796" name="Text Box 5"/>
                    <wp:cNvGraphicFramePr/>
                    <a:graphic xmlns:a="http://schemas.openxmlformats.org/drawingml/2006/main">
                      <a:graphicData uri="http://schemas.microsoft.com/office/word/2010/wordprocessingShape">
                        <wps:wsp>
                          <wps:cNvSpPr txBox="1"/>
                          <wps:spPr>
                            <a:xfrm>
                              <a:off x="0" y="0"/>
                              <a:ext cx="1931670" cy="1701800"/>
                            </a:xfrm>
                            <a:prstGeom prst="rect">
                              <a:avLst/>
                            </a:prstGeom>
                            <a:solidFill>
                              <a:schemeClr val="lt1"/>
                            </a:solidFill>
                            <a:ln w="6350">
                              <a:solidFill>
                                <a:schemeClr val="bg1"/>
                              </a:solidFill>
                            </a:ln>
                          </wps:spPr>
                          <wps:txbx>
                            <w:txbxContent>
                              <w:p w14:paraId="02C88FA0" w14:textId="183AAF46" w:rsidR="00A374C3" w:rsidRPr="00A374C3" w:rsidRDefault="00A374C3">
                                <w:pPr>
                                  <w:rPr>
                                    <w:sz w:val="2"/>
                                    <w:szCs w:val="2"/>
                                  </w:rPr>
                                </w:pPr>
                                <w:r>
                                  <w:rPr>
                                    <w:noProof/>
                                  </w:rPr>
                                  <w:drawing>
                                    <wp:inline distT="0" distB="0" distL="0" distR="0" wp14:anchorId="1E62DCB6" wp14:editId="74ABAEAF">
                                      <wp:extent cx="1804417" cy="1581150"/>
                                      <wp:effectExtent l="0" t="0" r="5715" b="0"/>
                                      <wp:docPr id="1332429225" name="Picture 1" descr="Two girls wearing apron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09040" name="Picture 1" descr="Two girls wearing aprons in a classroom&#10;&#10;Description automatically generated"/>
                                              <pic:cNvPicPr/>
                                            </pic:nvPicPr>
                                            <pic:blipFill>
                                              <a:blip r:embed="rId18"/>
                                              <a:stretch>
                                                <a:fillRect/>
                                              </a:stretch>
                                            </pic:blipFill>
                                            <pic:spPr>
                                              <a:xfrm>
                                                <a:off x="0" y="0"/>
                                                <a:ext cx="1804799" cy="1581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F55B" id="_x0000_s1033" type="#_x0000_t202" style="position:absolute;margin-left:5pt;margin-top:127.1pt;width:152.1pt;height:13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" fillcolor="white [3201]" strokecolor="white [3212]" strokeweight=".5pt">
                    <v:textbox>
                      <w:txbxContent>
                        <w:p w14:paraId="02C88FA0" w14:textId="183AAF46" w:rsidR="00A374C3" w:rsidRPr="00A374C3" w:rsidRDefault="00A374C3">
                          <w:pPr>
                            <w:rPr>
                              <w:sz w:val="2"/>
                              <w:szCs w:val="2"/>
                            </w:rPr>
                          </w:pPr>
                          <w:r>
                            <w:rPr>
                              <w:noProof/>
                            </w:rPr>
                            <w:drawing>
                              <wp:inline distT="0" distB="0" distL="0" distR="0" wp14:anchorId="1E62DCB6" wp14:editId="74ABAEAF">
                                <wp:extent cx="1804417" cy="1581150"/>
                                <wp:effectExtent l="0" t="0" r="5715" b="0"/>
                                <wp:docPr id="1332429225" name="Picture 1" descr="Two girls wearing apron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09040" name="Picture 1" descr="Two girls wearing aprons in a classroom&#10;&#10;Description automatically generated"/>
                                        <pic:cNvPicPr/>
                                      </pic:nvPicPr>
                                      <pic:blipFill>
                                        <a:blip r:embed="rId18"/>
                                        <a:stretch>
                                          <a:fillRect/>
                                        </a:stretch>
                                      </pic:blipFill>
                                      <pic:spPr>
                                        <a:xfrm>
                                          <a:off x="0" y="0"/>
                                          <a:ext cx="1804799" cy="1581485"/>
                                        </a:xfrm>
                                        <a:prstGeom prst="rect">
                                          <a:avLst/>
                                        </a:prstGeom>
                                      </pic:spPr>
                                    </pic:pic>
                                  </a:graphicData>
                                </a:graphic>
                              </wp:inline>
                            </w:drawing>
                          </w:r>
                        </w:p>
                      </w:txbxContent>
                    </v:textbox>
                  </v:shape>
                </w:pict>
              </mc:Fallback>
            </mc:AlternateContent>
          </w:r>
          <w:r w:rsidR="00A374C3">
            <w:rPr>
              <w:noProof/>
            </w:rPr>
            <mc:AlternateContent>
              <mc:Choice Requires="wps">
                <w:drawing>
                  <wp:anchor distT="0" distB="0" distL="114300" distR="114300" simplePos="0" relativeHeight="251899904" behindDoc="0" locked="0" layoutInCell="1" allowOverlap="1" wp14:anchorId="70DBFA54" wp14:editId="255A79D1">
                    <wp:simplePos x="0" y="0"/>
                    <wp:positionH relativeFrom="column">
                      <wp:posOffset>3048000</wp:posOffset>
                    </wp:positionH>
                    <wp:positionV relativeFrom="paragraph">
                      <wp:posOffset>6655435</wp:posOffset>
                    </wp:positionV>
                    <wp:extent cx="1587500" cy="2266950"/>
                    <wp:effectExtent l="0" t="0" r="12700" b="19050"/>
                    <wp:wrapNone/>
                    <wp:docPr id="1370513873" name="Text Box 1"/>
                    <wp:cNvGraphicFramePr/>
                    <a:graphic xmlns:a="http://schemas.openxmlformats.org/drawingml/2006/main">
                      <a:graphicData uri="http://schemas.microsoft.com/office/word/2010/wordprocessingShape">
                        <wps:wsp>
                          <wps:cNvSpPr txBox="1"/>
                          <wps:spPr>
                            <a:xfrm>
                              <a:off x="0" y="0"/>
                              <a:ext cx="1587500" cy="2266950"/>
                            </a:xfrm>
                            <a:prstGeom prst="rect">
                              <a:avLst/>
                            </a:prstGeom>
                            <a:solidFill>
                              <a:schemeClr val="bg1"/>
                            </a:solidFill>
                            <a:ln w="6350">
                              <a:solidFill>
                                <a:schemeClr val="bg1"/>
                              </a:solidFill>
                            </a:ln>
                          </wps:spPr>
                          <wps:txbx>
                            <w:txbxContent>
                              <w:p w14:paraId="55A3AE1D" w14:textId="7C168756" w:rsidR="00A374C3" w:rsidRDefault="00A374C3">
                                <w:r>
                                  <w:rPr>
                                    <w:noProof/>
                                  </w:rPr>
                                  <w:drawing>
                                    <wp:inline distT="0" distB="0" distL="0" distR="0" wp14:anchorId="0752E4EF" wp14:editId="12254D83">
                                      <wp:extent cx="1396365" cy="2169160"/>
                                      <wp:effectExtent l="0" t="0" r="0" b="2540"/>
                                      <wp:docPr id="197142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22474" name=""/>
                                              <pic:cNvPicPr/>
                                            </pic:nvPicPr>
                                            <pic:blipFill>
                                              <a:blip r:embed="rId19"/>
                                              <a:stretch>
                                                <a:fillRect/>
                                              </a:stretch>
                                            </pic:blipFill>
                                            <pic:spPr>
                                              <a:xfrm>
                                                <a:off x="0" y="0"/>
                                                <a:ext cx="1396365"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BFA54" id="Text Box 1" o:spid="_x0000_s1034" type="#_x0000_t202" style="position:absolute;margin-left:240pt;margin-top:524.05pt;width:125pt;height:178.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" fillcolor="white [3212]" strokecolor="white [3212]" strokeweight=".5pt">
                    <v:textbox>
                      <w:txbxContent>
                        <w:p w14:paraId="55A3AE1D" w14:textId="7C168756" w:rsidR="00A374C3" w:rsidRDefault="00A374C3">
                          <w:r>
                            <w:rPr>
                              <w:noProof/>
                            </w:rPr>
                            <w:drawing>
                              <wp:inline distT="0" distB="0" distL="0" distR="0" wp14:anchorId="0752E4EF" wp14:editId="12254D83">
                                <wp:extent cx="1396365" cy="2169160"/>
                                <wp:effectExtent l="0" t="0" r="0" b="2540"/>
                                <wp:docPr id="197142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22474" name=""/>
                                        <pic:cNvPicPr/>
                                      </pic:nvPicPr>
                                      <pic:blipFill>
                                        <a:blip r:embed="rId19"/>
                                        <a:stretch>
                                          <a:fillRect/>
                                        </a:stretch>
                                      </pic:blipFill>
                                      <pic:spPr>
                                        <a:xfrm>
                                          <a:off x="0" y="0"/>
                                          <a:ext cx="1396365" cy="2169160"/>
                                        </a:xfrm>
                                        <a:prstGeom prst="rect">
                                          <a:avLst/>
                                        </a:prstGeom>
                                      </pic:spPr>
                                    </pic:pic>
                                  </a:graphicData>
                                </a:graphic>
                              </wp:inline>
                            </w:drawing>
                          </w:r>
                        </w:p>
                      </w:txbxContent>
                    </v:textbox>
                  </v:shape>
                </w:pict>
              </mc:Fallback>
            </mc:AlternateContent>
          </w:r>
          <w:r w:rsidR="003F0FDE">
            <w:rPr>
              <w:noProof/>
            </w:rPr>
            <mc:AlternateContent>
              <mc:Choice Requires="wps">
                <w:drawing>
                  <wp:anchor distT="0" distB="0" distL="114300" distR="114300" simplePos="0" relativeHeight="251758592" behindDoc="0" locked="0" layoutInCell="1" allowOverlap="1" wp14:anchorId="3B513E4D" wp14:editId="687D5C6C">
                    <wp:simplePos x="0" y="0"/>
                    <wp:positionH relativeFrom="column">
                      <wp:posOffset>3085796</wp:posOffset>
                    </wp:positionH>
                    <wp:positionV relativeFrom="paragraph">
                      <wp:posOffset>4635500</wp:posOffset>
                    </wp:positionV>
                    <wp:extent cx="2842895" cy="1099820"/>
                    <wp:effectExtent l="0" t="0" r="14605" b="24130"/>
                    <wp:wrapNone/>
                    <wp:docPr id="459" name="Text Box 459"/>
                    <wp:cNvGraphicFramePr/>
                    <a:graphic xmlns:a="http://schemas.openxmlformats.org/drawingml/2006/main">
                      <a:graphicData uri="http://schemas.microsoft.com/office/word/2010/wordprocessingShape">
                        <wps:wsp>
                          <wps:cNvSpPr txBox="1"/>
                          <wps:spPr>
                            <a:xfrm>
                              <a:off x="0" y="0"/>
                              <a:ext cx="2842895" cy="1099820"/>
                            </a:xfrm>
                            <a:prstGeom prst="rect">
                              <a:avLst/>
                            </a:prstGeom>
                            <a:solidFill>
                              <a:schemeClr val="lt1"/>
                            </a:solidFill>
                            <a:ln w="6350">
                              <a:solidFill>
                                <a:schemeClr val="bg1"/>
                              </a:solidFill>
                            </a:ln>
                          </wps:spPr>
                          <wps:txbx>
                            <w:txbxContent>
                              <w:p w14:paraId="5E69C357" w14:textId="1CCD22DB" w:rsidR="00A06CD3" w:rsidRDefault="008A6233">
                                <w:r>
                                  <w:rPr>
                                    <w:noProof/>
                                  </w:rPr>
                                  <w:drawing>
                                    <wp:inline distT="0" distB="0" distL="0" distR="0" wp14:anchorId="04BF0015" wp14:editId="749805C5">
                                      <wp:extent cx="2653665" cy="900430"/>
                                      <wp:effectExtent l="0" t="0" r="0" b="0"/>
                                      <wp:docPr id="460" name="Picture 4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3665" cy="900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13E4D" id="Text Box 459" o:spid="_x0000_s1035" type="#_x0000_t202" style="position:absolute;margin-left:243pt;margin-top:365pt;width:223.85pt;height:86.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" fillcolor="white [3201]" strokecolor="white [3212]" strokeweight=".5pt">
                    <v:textbox>
                      <w:txbxContent>
                        <w:p w14:paraId="5E69C357" w14:textId="1CCD22DB" w:rsidR="00A06CD3" w:rsidRDefault="008A6233">
                          <w:r>
                            <w:rPr>
                              <w:noProof/>
                            </w:rPr>
                            <w:drawing>
                              <wp:inline distT="0" distB="0" distL="0" distR="0" wp14:anchorId="04BF0015" wp14:editId="749805C5">
                                <wp:extent cx="2653665" cy="900430"/>
                                <wp:effectExtent l="0" t="0" r="0" b="0"/>
                                <wp:docPr id="460" name="Picture 4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3665" cy="900430"/>
                                        </a:xfrm>
                                        <a:prstGeom prst="rect">
                                          <a:avLst/>
                                        </a:prstGeom>
                                      </pic:spPr>
                                    </pic:pic>
                                  </a:graphicData>
                                </a:graphic>
                              </wp:inline>
                            </w:drawing>
                          </w:r>
                        </w:p>
                      </w:txbxContent>
                    </v:textbox>
                  </v:shape>
                </w:pict>
              </mc:Fallback>
            </mc:AlternateContent>
          </w:r>
          <w:r w:rsidR="0044754F">
            <w:rPr>
              <w:noProof/>
            </w:rPr>
            <w:drawing>
              <wp:anchor distT="0" distB="0" distL="114300" distR="114300" simplePos="0" relativeHeight="251761664" behindDoc="1" locked="0" layoutInCell="1" allowOverlap="1" wp14:anchorId="2EC9BD87" wp14:editId="721CC35E">
                <wp:simplePos x="0" y="0"/>
                <wp:positionH relativeFrom="margin">
                  <wp:posOffset>61595</wp:posOffset>
                </wp:positionH>
                <wp:positionV relativeFrom="paragraph">
                  <wp:posOffset>1622425</wp:posOffset>
                </wp:positionV>
                <wp:extent cx="1925320" cy="1597660"/>
                <wp:effectExtent l="0" t="0" r="0" b="2540"/>
                <wp:wrapTight wrapText="bothSides">
                  <wp:wrapPolygon edited="0">
                    <wp:start x="0" y="0"/>
                    <wp:lineTo x="0" y="21377"/>
                    <wp:lineTo x="21372" y="21377"/>
                    <wp:lineTo x="21372" y="0"/>
                    <wp:lineTo x="0" y="0"/>
                  </wp:wrapPolygon>
                </wp:wrapTight>
                <wp:docPr id="8" name="Picture 8" descr="A picture containing indoor, person,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 breakfas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5320" cy="1597660"/>
                        </a:xfrm>
                        <a:prstGeom prst="rect">
                          <a:avLst/>
                        </a:prstGeom>
                      </pic:spPr>
                    </pic:pic>
                  </a:graphicData>
                </a:graphic>
                <wp14:sizeRelH relativeFrom="page">
                  <wp14:pctWidth>0</wp14:pctWidth>
                </wp14:sizeRelH>
                <wp14:sizeRelV relativeFrom="page">
                  <wp14:pctHeight>0</wp14:pctHeight>
                </wp14:sizeRelV>
              </wp:anchor>
            </w:drawing>
          </w:r>
          <w:r w:rsidR="00C01942">
            <w:rPr>
              <w:noProof/>
            </w:rPr>
            <mc:AlternateContent>
              <mc:Choice Requires="wps">
                <w:drawing>
                  <wp:anchor distT="0" distB="0" distL="114300" distR="114300" simplePos="0" relativeHeight="251743232" behindDoc="0" locked="0" layoutInCell="1" allowOverlap="1" wp14:anchorId="51CB077F" wp14:editId="75F8027D">
                    <wp:simplePos x="0" y="0"/>
                    <mc:AlternateContent>
                      <mc:Choice Requires="wp14">
                        <wp:positionH relativeFrom="page">
                          <wp14:pctPosHOffset>45500</wp14:pctPosHOffset>
                        </wp:positionH>
                      </mc:Choice>
                      <mc:Fallback>
                        <wp:positionH relativeFrom="page">
                          <wp:posOffset>3441065</wp:posOffset>
                        </wp:positionH>
                      </mc:Fallback>
                    </mc:AlternateContent>
                    <mc:AlternateContent>
                      <mc:Choice Requires="wp14">
                        <wp:positionV relativeFrom="page">
                          <wp14:pctPosVOffset>35000</wp14:pctPosVOffset>
                        </wp:positionV>
                      </mc:Choice>
                      <mc:Fallback>
                        <wp:positionV relativeFrom="page">
                          <wp:posOffset>3742690</wp:posOffset>
                        </wp:positionV>
                      </mc:Fallback>
                    </mc:AlternateContent>
                    <wp:extent cx="2790825" cy="1383030"/>
                    <wp:effectExtent l="0" t="0" r="0" b="7620"/>
                    <wp:wrapSquare wrapText="bothSides"/>
                    <wp:docPr id="470" name="Text Box 470"/>
                    <wp:cNvGraphicFramePr/>
                    <a:graphic xmlns:a="http://schemas.openxmlformats.org/drawingml/2006/main">
                      <a:graphicData uri="http://schemas.microsoft.com/office/word/2010/wordprocessingShape">
                        <wps:wsp>
                          <wps:cNvSpPr txBox="1"/>
                          <wps:spPr>
                            <a:xfrm>
                              <a:off x="0" y="0"/>
                              <a:ext cx="2790908" cy="1383527"/>
                            </a:xfrm>
                            <a:prstGeom prst="rect">
                              <a:avLst/>
                            </a:prstGeom>
                            <a:noFill/>
                            <a:ln w="6350">
                              <a:noFill/>
                            </a:ln>
                            <a:effectLst/>
                          </wps:spPr>
                          <wps:txbx>
                            <w:txbxContent>
                              <w:sdt>
                                <w:sdtPr>
                                  <w:rPr>
                                    <w:rFonts w:asciiTheme="majorHAnsi" w:eastAsiaTheme="majorEastAsia" w:hAnsiTheme="majorHAnsi" w:cstheme="majorBidi"/>
                                    <w:noProof/>
                                    <w:color w:val="4F81BD" w:themeColor="accent1"/>
                                    <w:sz w:val="52"/>
                                    <w:szCs w:val="5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6A479D20" w14:textId="6459E628" w:rsidR="005916DB" w:rsidRPr="00A06CD3" w:rsidRDefault="00C01942" w:rsidP="00A06CD3">
                                    <w:pPr>
                                      <w:spacing w:line="240" w:lineRule="auto"/>
                                      <w:jc w:val="center"/>
                                      <w:rPr>
                                        <w:rFonts w:asciiTheme="majorHAnsi" w:eastAsiaTheme="majorEastAsia" w:hAnsiTheme="majorHAnsi" w:cstheme="majorBidi"/>
                                        <w:noProof/>
                                        <w:color w:val="4F81BD" w:themeColor="accent1"/>
                                        <w:sz w:val="80"/>
                                        <w:szCs w:val="80"/>
                                      </w:rPr>
                                    </w:pPr>
                                    <w:r w:rsidRPr="00C01942">
                                      <w:rPr>
                                        <w:rFonts w:asciiTheme="majorHAnsi" w:eastAsiaTheme="majorEastAsia" w:hAnsiTheme="majorHAnsi" w:cstheme="majorBidi"/>
                                        <w:noProof/>
                                        <w:color w:val="4F81BD" w:themeColor="accent1"/>
                                        <w:sz w:val="52"/>
                                        <w:szCs w:val="52"/>
                                      </w:rPr>
                                      <w:t xml:space="preserve">School Behaviour Support </w:t>
                                    </w:r>
                                    <w:r>
                                      <w:rPr>
                                        <w:rFonts w:asciiTheme="majorHAnsi" w:eastAsiaTheme="majorEastAsia" w:hAnsiTheme="majorHAnsi" w:cstheme="majorBidi"/>
                                        <w:noProof/>
                                        <w:color w:val="4F81BD" w:themeColor="accent1"/>
                                        <w:sz w:val="52"/>
                                        <w:szCs w:val="52"/>
                                      </w:rPr>
                                      <w:t>&amp; Management Plan</w:t>
                                    </w:r>
                                  </w:p>
                                </w:sdtContent>
                              </w:sdt>
                              <w:sdt>
                                <w:sdtPr>
                                  <w:rPr>
                                    <w:rFonts w:asciiTheme="majorHAnsi" w:eastAsiaTheme="majorEastAsia" w:hAnsiTheme="majorHAnsi" w:cstheme="majorBidi"/>
                                    <w:noProof/>
                                    <w:color w:val="1F497D"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p w14:paraId="5863B7AE" w14:textId="1EE22131" w:rsidR="005916DB" w:rsidRDefault="00A06CD3">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CB077F" id="Text Box 470" o:spid="_x0000_s1036" type="#_x0000_t202" style="position:absolute;margin-left:0;margin-top:0;width:219.75pt;height:108.9pt;z-index:251743232;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" filled="f" stroked="f" strokeweight=".5pt">
                    <v:textbox>
                      <w:txbxContent>
                        <w:sdt>
                          <w:sdtPr>
                            <w:rPr>
                              <w:rFonts w:asciiTheme="majorHAnsi" w:eastAsiaTheme="majorEastAsia" w:hAnsiTheme="majorHAnsi" w:cstheme="majorBidi"/>
                              <w:noProof/>
                              <w:color w:val="4F81BD" w:themeColor="accent1"/>
                              <w:sz w:val="52"/>
                              <w:szCs w:val="5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6A479D20" w14:textId="6459E628" w:rsidR="005916DB" w:rsidRPr="00A06CD3" w:rsidRDefault="00C01942" w:rsidP="00A06CD3">
                              <w:pPr>
                                <w:spacing w:line="240" w:lineRule="auto"/>
                                <w:jc w:val="center"/>
                                <w:rPr>
                                  <w:rFonts w:asciiTheme="majorHAnsi" w:eastAsiaTheme="majorEastAsia" w:hAnsiTheme="majorHAnsi" w:cstheme="majorBidi"/>
                                  <w:noProof/>
                                  <w:color w:val="4F81BD" w:themeColor="accent1"/>
                                  <w:sz w:val="80"/>
                                  <w:szCs w:val="80"/>
                                </w:rPr>
                              </w:pPr>
                              <w:r w:rsidRPr="00C01942">
                                <w:rPr>
                                  <w:rFonts w:asciiTheme="majorHAnsi" w:eastAsiaTheme="majorEastAsia" w:hAnsiTheme="majorHAnsi" w:cstheme="majorBidi"/>
                                  <w:noProof/>
                                  <w:color w:val="4F81BD" w:themeColor="accent1"/>
                                  <w:sz w:val="52"/>
                                  <w:szCs w:val="52"/>
                                </w:rPr>
                                <w:t xml:space="preserve">School Behaviour Support </w:t>
                              </w:r>
                              <w:r>
                                <w:rPr>
                                  <w:rFonts w:asciiTheme="majorHAnsi" w:eastAsiaTheme="majorEastAsia" w:hAnsiTheme="majorHAnsi" w:cstheme="majorBidi"/>
                                  <w:noProof/>
                                  <w:color w:val="4F81BD" w:themeColor="accent1"/>
                                  <w:sz w:val="52"/>
                                  <w:szCs w:val="52"/>
                                </w:rPr>
                                <w:t>&amp; Management Plan</w:t>
                              </w:r>
                            </w:p>
                          </w:sdtContent>
                        </w:sdt>
                        <w:sdt>
                          <w:sdtPr>
                            <w:rPr>
                              <w:rFonts w:asciiTheme="majorHAnsi" w:eastAsiaTheme="majorEastAsia" w:hAnsiTheme="majorHAnsi" w:cstheme="majorBidi"/>
                              <w:noProof/>
                              <w:color w:val="1F497D"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p w14:paraId="5863B7AE" w14:textId="1EE22131" w:rsidR="005916DB" w:rsidRDefault="00A06CD3">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 xml:space="preserve">     </w:t>
                              </w:r>
                            </w:p>
                          </w:sdtContent>
                        </w:sdt>
                      </w:txbxContent>
                    </v:textbox>
                    <w10:wrap type="square" anchorx="page" anchory="page"/>
                  </v:shape>
                </w:pict>
              </mc:Fallback>
            </mc:AlternateContent>
          </w:r>
          <w:r w:rsidR="005916DB">
            <w:rPr>
              <w:noProof/>
              <w:sz w:val="18"/>
              <w:szCs w:val="18"/>
              <w:lang w:val="en-AU" w:eastAsia="en-AU"/>
            </w:rPr>
            <w:br w:type="page"/>
          </w:r>
        </w:p>
      </w:sdtContent>
    </w:sdt>
    <w:p w14:paraId="49EB6F33" w14:textId="2B670D4D" w:rsidR="00B239B3" w:rsidRDefault="00B239B3" w:rsidP="00B239B3">
      <w:pPr>
        <w:spacing w:line="360" w:lineRule="auto"/>
        <w:ind w:left="340" w:right="907"/>
        <w:jc w:val="both"/>
        <w:outlineLvl w:val="0"/>
        <w:rPr>
          <w:rFonts w:ascii="Congenial" w:hAnsi="Congenial"/>
          <w:b/>
          <w:bCs/>
          <w:i/>
          <w:iCs/>
          <w:sz w:val="24"/>
          <w:szCs w:val="24"/>
        </w:rPr>
      </w:pPr>
    </w:p>
    <w:p w14:paraId="2B761851" w14:textId="6C8FB0FE" w:rsidR="00A63C7C" w:rsidRDefault="00A63C7C" w:rsidP="00B239B3">
      <w:pPr>
        <w:spacing w:line="360" w:lineRule="auto"/>
        <w:ind w:left="340" w:right="907"/>
        <w:jc w:val="both"/>
        <w:outlineLvl w:val="0"/>
        <w:rPr>
          <w:rFonts w:ascii="Congenial" w:hAnsi="Congenial"/>
          <w:b/>
          <w:bCs/>
          <w:i/>
          <w:iCs/>
          <w:sz w:val="24"/>
          <w:szCs w:val="24"/>
        </w:rPr>
      </w:pPr>
    </w:p>
    <w:p w14:paraId="5F85EABF" w14:textId="2F8B7F93" w:rsidR="00A63C7C" w:rsidRDefault="00A63C7C" w:rsidP="00B239B3">
      <w:pPr>
        <w:spacing w:line="360" w:lineRule="auto"/>
        <w:ind w:left="340" w:right="907"/>
        <w:jc w:val="both"/>
        <w:outlineLvl w:val="0"/>
        <w:rPr>
          <w:rFonts w:ascii="Congenial" w:hAnsi="Congenial"/>
          <w:b/>
          <w:bCs/>
          <w:i/>
          <w:iCs/>
          <w:sz w:val="24"/>
          <w:szCs w:val="24"/>
        </w:rPr>
      </w:pPr>
    </w:p>
    <w:p w14:paraId="15A9EA3F" w14:textId="328C1D13" w:rsidR="00A63C7C" w:rsidRDefault="00A63C7C" w:rsidP="00B239B3">
      <w:pPr>
        <w:spacing w:line="360" w:lineRule="auto"/>
        <w:ind w:left="340" w:right="907"/>
        <w:jc w:val="both"/>
        <w:outlineLvl w:val="0"/>
        <w:rPr>
          <w:rFonts w:ascii="Congenial" w:hAnsi="Congenial"/>
          <w:b/>
          <w:bCs/>
          <w:i/>
          <w:iCs/>
          <w:sz w:val="24"/>
          <w:szCs w:val="24"/>
        </w:rPr>
      </w:pPr>
    </w:p>
    <w:p w14:paraId="44441F7E" w14:textId="04790A75" w:rsidR="00A63C7C" w:rsidRDefault="00A63C7C" w:rsidP="00B239B3">
      <w:pPr>
        <w:spacing w:line="360" w:lineRule="auto"/>
        <w:ind w:left="340" w:right="907"/>
        <w:jc w:val="both"/>
        <w:outlineLvl w:val="0"/>
        <w:rPr>
          <w:rFonts w:ascii="Congenial" w:hAnsi="Congenial"/>
          <w:b/>
          <w:bCs/>
          <w:i/>
          <w:iCs/>
          <w:sz w:val="24"/>
          <w:szCs w:val="24"/>
        </w:rPr>
      </w:pPr>
    </w:p>
    <w:p w14:paraId="3292CA46" w14:textId="4466B9DE" w:rsidR="00A63C7C" w:rsidRDefault="00A63C7C" w:rsidP="00B239B3">
      <w:pPr>
        <w:spacing w:line="360" w:lineRule="auto"/>
        <w:ind w:left="340" w:right="907"/>
        <w:jc w:val="both"/>
        <w:outlineLvl w:val="0"/>
        <w:rPr>
          <w:rFonts w:ascii="Congenial" w:hAnsi="Congenial"/>
          <w:b/>
          <w:bCs/>
          <w:i/>
          <w:iCs/>
          <w:sz w:val="24"/>
          <w:szCs w:val="24"/>
        </w:rPr>
      </w:pPr>
    </w:p>
    <w:p w14:paraId="33F55CB4" w14:textId="66F2442C" w:rsidR="00A63C7C" w:rsidRDefault="00A63C7C" w:rsidP="00B239B3">
      <w:pPr>
        <w:spacing w:line="360" w:lineRule="auto"/>
        <w:ind w:left="340" w:right="907"/>
        <w:jc w:val="both"/>
        <w:outlineLvl w:val="0"/>
        <w:rPr>
          <w:rFonts w:ascii="Congenial" w:hAnsi="Congenial"/>
          <w:b/>
          <w:bCs/>
          <w:i/>
          <w:iCs/>
          <w:sz w:val="24"/>
          <w:szCs w:val="24"/>
        </w:rPr>
      </w:pPr>
    </w:p>
    <w:p w14:paraId="772E4391" w14:textId="44E30DFB" w:rsidR="00A63C7C" w:rsidRDefault="00A63C7C" w:rsidP="00B239B3">
      <w:pPr>
        <w:spacing w:line="360" w:lineRule="auto"/>
        <w:ind w:left="340" w:right="907"/>
        <w:jc w:val="both"/>
        <w:outlineLvl w:val="0"/>
        <w:rPr>
          <w:rFonts w:ascii="Congenial" w:hAnsi="Congenial"/>
          <w:b/>
          <w:bCs/>
          <w:i/>
          <w:iCs/>
          <w:sz w:val="24"/>
          <w:szCs w:val="24"/>
        </w:rPr>
      </w:pPr>
    </w:p>
    <w:p w14:paraId="559C3D36" w14:textId="65E51117" w:rsidR="00A63C7C" w:rsidRDefault="00A63C7C" w:rsidP="00B239B3">
      <w:pPr>
        <w:spacing w:line="360" w:lineRule="auto"/>
        <w:ind w:left="340" w:right="907"/>
        <w:jc w:val="both"/>
        <w:outlineLvl w:val="0"/>
        <w:rPr>
          <w:rFonts w:ascii="Congenial" w:hAnsi="Congenial"/>
          <w:b/>
          <w:bCs/>
          <w:i/>
          <w:iCs/>
          <w:sz w:val="24"/>
          <w:szCs w:val="24"/>
        </w:rPr>
      </w:pPr>
    </w:p>
    <w:p w14:paraId="1FCD7C58" w14:textId="2927FF68" w:rsidR="00A63C7C" w:rsidRDefault="00A63C7C" w:rsidP="00B239B3">
      <w:pPr>
        <w:spacing w:line="360" w:lineRule="auto"/>
        <w:ind w:left="340" w:right="907"/>
        <w:jc w:val="both"/>
        <w:outlineLvl w:val="0"/>
        <w:rPr>
          <w:rFonts w:ascii="Congenial" w:hAnsi="Congenial"/>
          <w:b/>
          <w:bCs/>
          <w:i/>
          <w:iCs/>
          <w:sz w:val="24"/>
          <w:szCs w:val="24"/>
        </w:rPr>
      </w:pPr>
    </w:p>
    <w:p w14:paraId="7E7DFE89" w14:textId="429AD218" w:rsidR="00A63C7C" w:rsidRDefault="00A63C7C" w:rsidP="00B239B3">
      <w:pPr>
        <w:spacing w:line="360" w:lineRule="auto"/>
        <w:ind w:left="340" w:right="907"/>
        <w:jc w:val="both"/>
        <w:outlineLvl w:val="0"/>
        <w:rPr>
          <w:rFonts w:ascii="Congenial" w:hAnsi="Congenial"/>
          <w:b/>
          <w:bCs/>
          <w:i/>
          <w:iCs/>
          <w:sz w:val="24"/>
          <w:szCs w:val="24"/>
        </w:rPr>
      </w:pPr>
    </w:p>
    <w:p w14:paraId="487AB42A" w14:textId="265E9A1C" w:rsidR="00A63C7C" w:rsidRDefault="00A63C7C" w:rsidP="00B239B3">
      <w:pPr>
        <w:spacing w:line="360" w:lineRule="auto"/>
        <w:ind w:left="340" w:right="907"/>
        <w:jc w:val="both"/>
        <w:outlineLvl w:val="0"/>
        <w:rPr>
          <w:rFonts w:ascii="Congenial" w:hAnsi="Congenial"/>
          <w:b/>
          <w:bCs/>
          <w:i/>
          <w:iCs/>
          <w:sz w:val="24"/>
          <w:szCs w:val="24"/>
        </w:rPr>
      </w:pPr>
    </w:p>
    <w:p w14:paraId="164AD866" w14:textId="505C8BAF" w:rsidR="00A63C7C" w:rsidRDefault="00A63C7C" w:rsidP="00B239B3">
      <w:pPr>
        <w:spacing w:line="360" w:lineRule="auto"/>
        <w:ind w:left="340" w:right="907"/>
        <w:jc w:val="both"/>
        <w:outlineLvl w:val="0"/>
        <w:rPr>
          <w:rFonts w:ascii="Congenial" w:hAnsi="Congenial"/>
          <w:b/>
          <w:bCs/>
          <w:i/>
          <w:iCs/>
          <w:sz w:val="24"/>
          <w:szCs w:val="24"/>
        </w:rPr>
      </w:pPr>
    </w:p>
    <w:p w14:paraId="0A3A90EA" w14:textId="03D61EC1" w:rsidR="00A63C7C" w:rsidRDefault="00A63C7C" w:rsidP="00C01942">
      <w:pPr>
        <w:spacing w:line="360" w:lineRule="auto"/>
        <w:ind w:right="907"/>
        <w:jc w:val="both"/>
        <w:outlineLvl w:val="0"/>
        <w:rPr>
          <w:rFonts w:ascii="Congenial" w:hAnsi="Congenial"/>
          <w:b/>
          <w:bCs/>
          <w:i/>
          <w:iCs/>
          <w:sz w:val="24"/>
          <w:szCs w:val="24"/>
        </w:rPr>
      </w:pPr>
    </w:p>
    <w:p w14:paraId="48667900" w14:textId="1E3CD942" w:rsidR="00A63C7C" w:rsidRDefault="00A63C7C" w:rsidP="00B239B3">
      <w:pPr>
        <w:spacing w:line="360" w:lineRule="auto"/>
        <w:ind w:left="340" w:right="907"/>
        <w:jc w:val="both"/>
        <w:outlineLvl w:val="0"/>
        <w:rPr>
          <w:rFonts w:ascii="Congenial" w:hAnsi="Congenial"/>
          <w:b/>
          <w:bCs/>
          <w:i/>
          <w:iCs/>
          <w:sz w:val="24"/>
          <w:szCs w:val="24"/>
        </w:rPr>
      </w:pPr>
    </w:p>
    <w:p w14:paraId="1F676DCE" w14:textId="5DEC2D7C" w:rsidR="00A63C7C" w:rsidRDefault="00A63C7C" w:rsidP="00B239B3">
      <w:pPr>
        <w:spacing w:line="360" w:lineRule="auto"/>
        <w:ind w:left="340" w:right="907"/>
        <w:jc w:val="both"/>
        <w:outlineLvl w:val="0"/>
        <w:rPr>
          <w:rFonts w:ascii="Congenial" w:hAnsi="Congenial"/>
          <w:b/>
          <w:bCs/>
          <w:i/>
          <w:iCs/>
          <w:sz w:val="24"/>
          <w:szCs w:val="24"/>
        </w:rPr>
      </w:pPr>
    </w:p>
    <w:p w14:paraId="4899C9FC" w14:textId="4EE69D84" w:rsidR="00A63C7C" w:rsidRDefault="00A63C7C" w:rsidP="00B239B3">
      <w:pPr>
        <w:spacing w:line="360" w:lineRule="auto"/>
        <w:ind w:left="340" w:right="907"/>
        <w:jc w:val="both"/>
        <w:outlineLvl w:val="0"/>
        <w:rPr>
          <w:rFonts w:ascii="Congenial" w:hAnsi="Congenial"/>
          <w:b/>
          <w:bCs/>
          <w:i/>
          <w:iCs/>
          <w:sz w:val="24"/>
          <w:szCs w:val="24"/>
        </w:rPr>
      </w:pPr>
    </w:p>
    <w:p w14:paraId="0035AA0C" w14:textId="25C940B7" w:rsidR="00A63C7C" w:rsidRDefault="00A63C7C" w:rsidP="00B239B3">
      <w:pPr>
        <w:spacing w:line="360" w:lineRule="auto"/>
        <w:ind w:left="340" w:right="907"/>
        <w:jc w:val="both"/>
        <w:outlineLvl w:val="0"/>
        <w:rPr>
          <w:rFonts w:ascii="Congenial" w:hAnsi="Congenial"/>
          <w:b/>
          <w:bCs/>
          <w:i/>
          <w:iCs/>
          <w:sz w:val="24"/>
          <w:szCs w:val="24"/>
        </w:rPr>
      </w:pPr>
    </w:p>
    <w:p w14:paraId="34C4625B" w14:textId="6CFE15EC" w:rsidR="00A63C7C" w:rsidRDefault="00A63C7C" w:rsidP="00B239B3">
      <w:pPr>
        <w:spacing w:line="360" w:lineRule="auto"/>
        <w:ind w:left="340" w:right="907"/>
        <w:jc w:val="both"/>
        <w:outlineLvl w:val="0"/>
        <w:rPr>
          <w:rFonts w:ascii="Congenial" w:hAnsi="Congenial"/>
          <w:b/>
          <w:bCs/>
          <w:i/>
          <w:iCs/>
          <w:sz w:val="24"/>
          <w:szCs w:val="24"/>
        </w:rPr>
      </w:pPr>
    </w:p>
    <w:p w14:paraId="3217DFF8" w14:textId="614FF575" w:rsidR="00A63C7C" w:rsidRDefault="00A63C7C" w:rsidP="002D2C0C">
      <w:pPr>
        <w:spacing w:line="360" w:lineRule="auto"/>
        <w:ind w:right="907"/>
        <w:jc w:val="both"/>
        <w:outlineLvl w:val="0"/>
        <w:rPr>
          <w:rFonts w:ascii="Congenial" w:hAnsi="Congenial"/>
          <w:b/>
          <w:bCs/>
          <w:i/>
          <w:iCs/>
          <w:sz w:val="24"/>
          <w:szCs w:val="24"/>
        </w:rPr>
      </w:pPr>
    </w:p>
    <w:p w14:paraId="538861EB" w14:textId="77777777" w:rsidR="002D2C0C" w:rsidRDefault="002D2C0C" w:rsidP="002D2C0C">
      <w:pPr>
        <w:spacing w:line="360" w:lineRule="auto"/>
        <w:ind w:right="907"/>
        <w:jc w:val="both"/>
        <w:outlineLvl w:val="0"/>
        <w:rPr>
          <w:rFonts w:ascii="Congenial" w:hAnsi="Congenial"/>
          <w:b/>
          <w:bCs/>
          <w:i/>
          <w:iCs/>
          <w:sz w:val="24"/>
          <w:szCs w:val="24"/>
        </w:rPr>
      </w:pPr>
    </w:p>
    <w:p w14:paraId="4D62B036" w14:textId="77777777" w:rsidR="004A79B5" w:rsidRDefault="004A79B5" w:rsidP="002D2C0C">
      <w:pPr>
        <w:spacing w:line="360" w:lineRule="auto"/>
        <w:ind w:left="340" w:right="907"/>
        <w:jc w:val="both"/>
        <w:outlineLvl w:val="0"/>
        <w:rPr>
          <w:rFonts w:ascii="Congenial" w:hAnsi="Congenial"/>
          <w:b/>
          <w:bCs/>
          <w:i/>
          <w:iCs/>
          <w:sz w:val="24"/>
          <w:szCs w:val="24"/>
        </w:rPr>
      </w:pPr>
    </w:p>
    <w:p w14:paraId="7EF15462" w14:textId="77777777" w:rsidR="004A79B5" w:rsidRDefault="004A79B5" w:rsidP="002D2C0C">
      <w:pPr>
        <w:spacing w:line="360" w:lineRule="auto"/>
        <w:ind w:left="340" w:right="907"/>
        <w:jc w:val="both"/>
        <w:outlineLvl w:val="0"/>
        <w:rPr>
          <w:rFonts w:ascii="Congenial" w:hAnsi="Congenial"/>
          <w:b/>
          <w:bCs/>
          <w:i/>
          <w:iCs/>
          <w:sz w:val="24"/>
          <w:szCs w:val="24"/>
        </w:rPr>
      </w:pPr>
    </w:p>
    <w:p w14:paraId="133A5195" w14:textId="77777777" w:rsidR="004A79B5" w:rsidRDefault="004A79B5" w:rsidP="002D2C0C">
      <w:pPr>
        <w:spacing w:line="360" w:lineRule="auto"/>
        <w:ind w:left="340" w:right="907"/>
        <w:jc w:val="both"/>
        <w:outlineLvl w:val="0"/>
        <w:rPr>
          <w:rFonts w:ascii="Congenial" w:hAnsi="Congenial"/>
          <w:b/>
          <w:bCs/>
          <w:i/>
          <w:iCs/>
          <w:sz w:val="24"/>
          <w:szCs w:val="24"/>
        </w:rPr>
      </w:pPr>
    </w:p>
    <w:p w14:paraId="71E3A649" w14:textId="77777777" w:rsidR="0080344C" w:rsidRDefault="0080344C" w:rsidP="00872556">
      <w:pPr>
        <w:spacing w:after="0" w:line="240" w:lineRule="auto"/>
        <w:jc w:val="both"/>
        <w:textAlignment w:val="baseline"/>
        <w:rPr>
          <w:rFonts w:ascii="Corbel" w:hAnsi="Corbel"/>
          <w:b/>
          <w:bCs/>
          <w:color w:val="C00000"/>
          <w:sz w:val="24"/>
          <w:szCs w:val="24"/>
        </w:rPr>
      </w:pPr>
    </w:p>
    <w:p w14:paraId="596A239C" w14:textId="77777777" w:rsidR="008A6233" w:rsidRDefault="008A6233" w:rsidP="00872556">
      <w:pPr>
        <w:spacing w:after="0" w:line="240" w:lineRule="auto"/>
        <w:jc w:val="both"/>
        <w:textAlignment w:val="baseline"/>
        <w:rPr>
          <w:rFonts w:ascii="Corbel" w:hAnsi="Corbel"/>
          <w:b/>
          <w:bCs/>
          <w:color w:val="C00000"/>
          <w:sz w:val="24"/>
          <w:szCs w:val="24"/>
        </w:rPr>
      </w:pPr>
    </w:p>
    <w:p w14:paraId="0B5B9737" w14:textId="77777777" w:rsidR="008A6233" w:rsidRDefault="008A6233" w:rsidP="00872556">
      <w:pPr>
        <w:spacing w:after="0" w:line="240" w:lineRule="auto"/>
        <w:jc w:val="both"/>
        <w:textAlignment w:val="baseline"/>
        <w:rPr>
          <w:rFonts w:ascii="Corbel" w:hAnsi="Corbel"/>
          <w:b/>
          <w:bCs/>
          <w:color w:val="C00000"/>
          <w:sz w:val="24"/>
          <w:szCs w:val="24"/>
        </w:rPr>
      </w:pPr>
    </w:p>
    <w:p w14:paraId="409F4DC5" w14:textId="77777777" w:rsidR="008A6233" w:rsidRDefault="008A6233" w:rsidP="00872556">
      <w:pPr>
        <w:spacing w:after="0" w:line="240" w:lineRule="auto"/>
        <w:jc w:val="both"/>
        <w:textAlignment w:val="baseline"/>
        <w:rPr>
          <w:rFonts w:ascii="Corbel" w:hAnsi="Corbel"/>
          <w:b/>
          <w:bCs/>
          <w:color w:val="C00000"/>
          <w:sz w:val="24"/>
          <w:szCs w:val="24"/>
        </w:rPr>
      </w:pPr>
    </w:p>
    <w:p w14:paraId="0F8FFF12" w14:textId="77777777" w:rsidR="008A6233" w:rsidRDefault="008A6233" w:rsidP="00872556">
      <w:pPr>
        <w:spacing w:after="0" w:line="240" w:lineRule="auto"/>
        <w:jc w:val="both"/>
        <w:textAlignment w:val="baseline"/>
        <w:rPr>
          <w:rFonts w:ascii="Corbel" w:hAnsi="Corbel"/>
          <w:b/>
          <w:bCs/>
          <w:color w:val="C00000"/>
          <w:sz w:val="24"/>
          <w:szCs w:val="24"/>
        </w:rPr>
      </w:pPr>
    </w:p>
    <w:p w14:paraId="7F30263C" w14:textId="77777777" w:rsidR="008A6233" w:rsidRDefault="008A6233" w:rsidP="00872556">
      <w:pPr>
        <w:spacing w:after="0" w:line="240" w:lineRule="auto"/>
        <w:jc w:val="both"/>
        <w:textAlignment w:val="baseline"/>
        <w:rPr>
          <w:rFonts w:ascii="Corbel" w:hAnsi="Corbel"/>
          <w:b/>
          <w:bCs/>
          <w:color w:val="C00000"/>
          <w:sz w:val="24"/>
          <w:szCs w:val="24"/>
        </w:rPr>
      </w:pPr>
    </w:p>
    <w:p w14:paraId="7AA7F627" w14:textId="77777777" w:rsidR="008A6233" w:rsidRDefault="008A6233" w:rsidP="00872556">
      <w:pPr>
        <w:spacing w:after="0" w:line="240" w:lineRule="auto"/>
        <w:jc w:val="both"/>
        <w:textAlignment w:val="baseline"/>
        <w:rPr>
          <w:rFonts w:ascii="Corbel" w:hAnsi="Corbel"/>
          <w:b/>
          <w:bCs/>
          <w:color w:val="C00000"/>
          <w:sz w:val="24"/>
          <w:szCs w:val="24"/>
        </w:rPr>
      </w:pPr>
    </w:p>
    <w:p w14:paraId="3E8ED6F8" w14:textId="7537D9B5" w:rsidR="00DA4471" w:rsidRPr="005E0146" w:rsidRDefault="00DA4471" w:rsidP="008A6233">
      <w:pPr>
        <w:spacing w:after="0" w:line="240" w:lineRule="auto"/>
        <w:ind w:firstLine="360"/>
        <w:jc w:val="both"/>
        <w:textAlignment w:val="baseline"/>
        <w:rPr>
          <w:rFonts w:ascii="Corbel" w:hAnsi="Corbel"/>
          <w:b/>
          <w:bCs/>
          <w:color w:val="C00000"/>
          <w:sz w:val="24"/>
          <w:szCs w:val="24"/>
        </w:rPr>
      </w:pPr>
      <w:r w:rsidRPr="005E0146">
        <w:rPr>
          <w:rFonts w:ascii="Corbel" w:hAnsi="Corbel"/>
          <w:b/>
          <w:bCs/>
          <w:color w:val="C00000"/>
          <w:sz w:val="24"/>
          <w:szCs w:val="24"/>
        </w:rPr>
        <w:t>CONTENTS</w:t>
      </w:r>
    </w:p>
    <w:p w14:paraId="35D621EA" w14:textId="590E38D0" w:rsidR="00DA4471" w:rsidRDefault="00DA4471" w:rsidP="00872556">
      <w:pPr>
        <w:spacing w:after="0" w:line="240" w:lineRule="auto"/>
        <w:jc w:val="both"/>
        <w:textAlignment w:val="baseline"/>
        <w:rPr>
          <w:sz w:val="24"/>
          <w:szCs w:val="24"/>
        </w:rPr>
      </w:pPr>
    </w:p>
    <w:p w14:paraId="2BB8F2F0" w14:textId="6EBAE621" w:rsidR="00DA4471" w:rsidRDefault="00DA4471" w:rsidP="00DA4471">
      <w:pPr>
        <w:pStyle w:val="ListParagraph"/>
        <w:numPr>
          <w:ilvl w:val="0"/>
          <w:numId w:val="25"/>
        </w:numPr>
        <w:spacing w:after="0" w:line="240" w:lineRule="auto"/>
        <w:jc w:val="both"/>
        <w:textAlignment w:val="baseline"/>
        <w:rPr>
          <w:rFonts w:ascii="Corbel" w:hAnsi="Corbel"/>
          <w:sz w:val="20"/>
          <w:szCs w:val="20"/>
        </w:rPr>
      </w:pPr>
      <w:r w:rsidRPr="00DA4471">
        <w:rPr>
          <w:rFonts w:ascii="Corbel" w:hAnsi="Corbel"/>
          <w:sz w:val="20"/>
          <w:szCs w:val="20"/>
        </w:rPr>
        <w:t>Overview</w:t>
      </w:r>
    </w:p>
    <w:p w14:paraId="0EB01FB9" w14:textId="4772AED6" w:rsidR="00DA4471" w:rsidRPr="00DA4471" w:rsidRDefault="00DA4471" w:rsidP="00DA4471">
      <w:pPr>
        <w:pStyle w:val="ListParagraph"/>
        <w:spacing w:after="0" w:line="240" w:lineRule="auto"/>
        <w:jc w:val="both"/>
        <w:textAlignment w:val="baseline"/>
        <w:rPr>
          <w:rFonts w:ascii="Corbel" w:hAnsi="Corbel"/>
          <w:sz w:val="20"/>
          <w:szCs w:val="20"/>
        </w:rPr>
      </w:pPr>
    </w:p>
    <w:p w14:paraId="3023C8C8" w14:textId="15BDABA4" w:rsidR="00DA4471" w:rsidRDefault="00DA4471" w:rsidP="00DA4471">
      <w:pPr>
        <w:pStyle w:val="ListParagraph"/>
        <w:numPr>
          <w:ilvl w:val="0"/>
          <w:numId w:val="25"/>
        </w:numPr>
        <w:spacing w:after="0" w:line="240" w:lineRule="auto"/>
        <w:jc w:val="both"/>
        <w:textAlignment w:val="baseline"/>
        <w:rPr>
          <w:rFonts w:ascii="Corbel" w:hAnsi="Corbel"/>
          <w:sz w:val="20"/>
          <w:szCs w:val="20"/>
        </w:rPr>
      </w:pPr>
      <w:r w:rsidRPr="00DA4471">
        <w:rPr>
          <w:rFonts w:ascii="Corbel" w:hAnsi="Corbel"/>
          <w:sz w:val="20"/>
          <w:szCs w:val="20"/>
        </w:rPr>
        <w:t xml:space="preserve">NSW Education </w:t>
      </w:r>
      <w:proofErr w:type="spellStart"/>
      <w:r w:rsidRPr="00DA4471">
        <w:rPr>
          <w:rFonts w:ascii="Corbel" w:hAnsi="Corbel"/>
          <w:sz w:val="20"/>
          <w:szCs w:val="20"/>
        </w:rPr>
        <w:t>Behaviour</w:t>
      </w:r>
      <w:proofErr w:type="spellEnd"/>
      <w:r w:rsidRPr="00DA4471">
        <w:rPr>
          <w:rFonts w:ascii="Corbel" w:hAnsi="Corbel"/>
          <w:sz w:val="20"/>
          <w:szCs w:val="20"/>
        </w:rPr>
        <w:t xml:space="preserve"> Code for students</w:t>
      </w:r>
    </w:p>
    <w:p w14:paraId="286E653B" w14:textId="77777777" w:rsidR="00DA4471" w:rsidRPr="00DA4471" w:rsidRDefault="00DA4471" w:rsidP="00DA4471">
      <w:pPr>
        <w:pStyle w:val="ListParagraph"/>
        <w:spacing w:after="0" w:line="240" w:lineRule="auto"/>
        <w:jc w:val="both"/>
        <w:textAlignment w:val="baseline"/>
        <w:rPr>
          <w:rFonts w:ascii="Corbel" w:hAnsi="Corbel"/>
          <w:sz w:val="20"/>
          <w:szCs w:val="20"/>
        </w:rPr>
      </w:pPr>
    </w:p>
    <w:p w14:paraId="045DDCC0" w14:textId="2F29B7C6" w:rsidR="00DA4471" w:rsidRDefault="00DA4471" w:rsidP="00DA4471">
      <w:pPr>
        <w:pStyle w:val="ListParagraph"/>
        <w:numPr>
          <w:ilvl w:val="0"/>
          <w:numId w:val="25"/>
        </w:numPr>
        <w:spacing w:after="0" w:line="240" w:lineRule="auto"/>
        <w:jc w:val="both"/>
        <w:textAlignment w:val="baseline"/>
        <w:rPr>
          <w:rFonts w:ascii="Corbel" w:hAnsi="Corbel"/>
          <w:sz w:val="20"/>
          <w:szCs w:val="20"/>
        </w:rPr>
      </w:pPr>
      <w:r w:rsidRPr="00DA4471">
        <w:rPr>
          <w:rFonts w:ascii="Corbel" w:hAnsi="Corbel"/>
          <w:sz w:val="20"/>
          <w:szCs w:val="20"/>
        </w:rPr>
        <w:t>Rand Public School Rules and Expectations</w:t>
      </w:r>
    </w:p>
    <w:p w14:paraId="43467712" w14:textId="131B80DE" w:rsidR="00DA4471" w:rsidRPr="00DA4471" w:rsidRDefault="008A6233" w:rsidP="00DA4471">
      <w:pPr>
        <w:pStyle w:val="ListParagraph"/>
        <w:spacing w:after="0" w:line="240" w:lineRule="auto"/>
        <w:jc w:val="both"/>
        <w:textAlignment w:val="baseline"/>
        <w:rPr>
          <w:rFonts w:ascii="Corbel" w:hAnsi="Corbel"/>
          <w:sz w:val="20"/>
          <w:szCs w:val="20"/>
        </w:rPr>
      </w:pPr>
      <w:r w:rsidRPr="007F279B">
        <w:rPr>
          <w:rFonts w:asciiTheme="majorHAnsi" w:hAnsiTheme="majorHAnsi" w:cstheme="majorHAnsi"/>
          <w:b/>
          <w:bCs/>
          <w:noProof/>
          <w:sz w:val="32"/>
          <w:szCs w:val="32"/>
        </w:rPr>
        <w:drawing>
          <wp:anchor distT="0" distB="0" distL="114300" distR="114300" simplePos="0" relativeHeight="251871232" behindDoc="1" locked="0" layoutInCell="1" allowOverlap="1" wp14:anchorId="5C772392" wp14:editId="00AC5AA3">
            <wp:simplePos x="0" y="0"/>
            <wp:positionH relativeFrom="margin">
              <wp:posOffset>4906721</wp:posOffset>
            </wp:positionH>
            <wp:positionV relativeFrom="paragraph">
              <wp:posOffset>7417</wp:posOffset>
            </wp:positionV>
            <wp:extent cx="1355725" cy="1675130"/>
            <wp:effectExtent l="0" t="0" r="0" b="1270"/>
            <wp:wrapTight wrapText="bothSides">
              <wp:wrapPolygon edited="0">
                <wp:start x="0" y="0"/>
                <wp:lineTo x="0" y="8597"/>
                <wp:lineTo x="911" y="18669"/>
                <wp:lineTo x="2428" y="19651"/>
                <wp:lineTo x="6677" y="19651"/>
                <wp:lineTo x="9105" y="21371"/>
                <wp:lineTo x="9409" y="21371"/>
                <wp:lineTo x="11837" y="21371"/>
                <wp:lineTo x="12141" y="21371"/>
                <wp:lineTo x="14569" y="19651"/>
                <wp:lineTo x="18818" y="19651"/>
                <wp:lineTo x="20639" y="18423"/>
                <wp:lineTo x="21246" y="8843"/>
                <wp:lineTo x="21246" y="0"/>
                <wp:lineTo x="0" y="0"/>
              </wp:wrapPolygon>
            </wp:wrapTight>
            <wp:docPr id="40" name="Picture 40" descr="A blue and yellow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572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E1735" w14:textId="2514F575" w:rsidR="00DA4471" w:rsidRDefault="00DA4471" w:rsidP="00DA4471">
      <w:pPr>
        <w:pStyle w:val="ListParagraph"/>
        <w:numPr>
          <w:ilvl w:val="0"/>
          <w:numId w:val="25"/>
        </w:numPr>
        <w:spacing w:after="0" w:line="240" w:lineRule="auto"/>
        <w:jc w:val="both"/>
        <w:textAlignment w:val="baseline"/>
        <w:rPr>
          <w:rFonts w:ascii="Corbel" w:hAnsi="Corbel"/>
          <w:sz w:val="20"/>
          <w:szCs w:val="20"/>
        </w:rPr>
      </w:pPr>
      <w:r w:rsidRPr="00DA4471">
        <w:rPr>
          <w:rFonts w:ascii="Corbel" w:hAnsi="Corbel"/>
          <w:sz w:val="20"/>
          <w:szCs w:val="20"/>
        </w:rPr>
        <w:t xml:space="preserve">Promoting and reinforcing positive student </w:t>
      </w:r>
      <w:proofErr w:type="spellStart"/>
      <w:r w:rsidRPr="00DA4471">
        <w:rPr>
          <w:rFonts w:ascii="Corbel" w:hAnsi="Corbel"/>
          <w:sz w:val="20"/>
          <w:szCs w:val="20"/>
        </w:rPr>
        <w:t>behaviour</w:t>
      </w:r>
      <w:proofErr w:type="spellEnd"/>
    </w:p>
    <w:p w14:paraId="15D1FFBC" w14:textId="6191E6FA" w:rsidR="00DA4471" w:rsidRPr="00DA4471" w:rsidRDefault="00DA4471" w:rsidP="00DA4471">
      <w:pPr>
        <w:spacing w:after="0" w:line="240" w:lineRule="auto"/>
        <w:jc w:val="both"/>
        <w:textAlignment w:val="baseline"/>
        <w:rPr>
          <w:rFonts w:ascii="Corbel" w:hAnsi="Corbel"/>
          <w:sz w:val="20"/>
          <w:szCs w:val="20"/>
        </w:rPr>
      </w:pPr>
    </w:p>
    <w:p w14:paraId="6D703371" w14:textId="4E99FBED"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Proactive and restorative practices</w:t>
      </w:r>
    </w:p>
    <w:p w14:paraId="04628FF0" w14:textId="7960E482"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Care continuum</w:t>
      </w:r>
    </w:p>
    <w:p w14:paraId="152B3E33" w14:textId="35C89A59"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Classroom management</w:t>
      </w:r>
    </w:p>
    <w:p w14:paraId="6BD6065F" w14:textId="0152B7A6" w:rsid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School community charter</w:t>
      </w:r>
    </w:p>
    <w:p w14:paraId="5D5C0111" w14:textId="77777777" w:rsidR="00DA4471" w:rsidRPr="00DA4471" w:rsidRDefault="00DA4471" w:rsidP="00DA4471">
      <w:pPr>
        <w:pStyle w:val="ListParagraph"/>
        <w:spacing w:after="0" w:line="240" w:lineRule="auto"/>
        <w:ind w:left="1440"/>
        <w:jc w:val="both"/>
        <w:textAlignment w:val="baseline"/>
        <w:rPr>
          <w:rFonts w:ascii="Corbel Light" w:hAnsi="Corbel Light"/>
          <w:sz w:val="20"/>
          <w:szCs w:val="20"/>
        </w:rPr>
      </w:pPr>
    </w:p>
    <w:p w14:paraId="249B9FAE" w14:textId="2A5DD383" w:rsidR="00DA4471" w:rsidRDefault="00DA4471" w:rsidP="00DA4471">
      <w:pPr>
        <w:pStyle w:val="ListParagraph"/>
        <w:numPr>
          <w:ilvl w:val="0"/>
          <w:numId w:val="25"/>
        </w:numPr>
        <w:spacing w:after="0" w:line="240" w:lineRule="auto"/>
        <w:jc w:val="both"/>
        <w:textAlignment w:val="baseline"/>
        <w:rPr>
          <w:rFonts w:ascii="Corbel" w:hAnsi="Corbel"/>
          <w:sz w:val="20"/>
          <w:szCs w:val="20"/>
        </w:rPr>
      </w:pPr>
      <w:r w:rsidRPr="00DA4471">
        <w:rPr>
          <w:rFonts w:ascii="Corbel" w:hAnsi="Corbel"/>
          <w:sz w:val="20"/>
          <w:szCs w:val="20"/>
        </w:rPr>
        <w:t>Strategies and Systems at Rand Public School</w:t>
      </w:r>
    </w:p>
    <w:p w14:paraId="6C881311" w14:textId="77777777" w:rsidR="00DA4471" w:rsidRPr="00DA4471" w:rsidRDefault="00DA4471" w:rsidP="00DA4471">
      <w:pPr>
        <w:pStyle w:val="ListParagraph"/>
        <w:spacing w:after="0" w:line="240" w:lineRule="auto"/>
        <w:jc w:val="both"/>
        <w:textAlignment w:val="baseline"/>
        <w:rPr>
          <w:rFonts w:ascii="Corbel" w:hAnsi="Corbel"/>
          <w:sz w:val="20"/>
          <w:szCs w:val="20"/>
        </w:rPr>
      </w:pPr>
    </w:p>
    <w:p w14:paraId="304B0C56" w14:textId="66706DF3"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Whole School Approach</w:t>
      </w:r>
    </w:p>
    <w:p w14:paraId="239598CE" w14:textId="1155B760"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Detention, reflection and restorative practices</w:t>
      </w:r>
    </w:p>
    <w:p w14:paraId="20688690" w14:textId="686FAC20"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Rand Public School Anti-</w:t>
      </w:r>
      <w:proofErr w:type="gramStart"/>
      <w:r w:rsidRPr="00DA4471">
        <w:rPr>
          <w:rFonts w:ascii="Corbel Light" w:hAnsi="Corbel Light"/>
          <w:sz w:val="20"/>
          <w:szCs w:val="20"/>
        </w:rPr>
        <w:t>bullying</w:t>
      </w:r>
      <w:proofErr w:type="gramEnd"/>
      <w:r w:rsidRPr="00DA4471">
        <w:rPr>
          <w:rFonts w:ascii="Corbel Light" w:hAnsi="Corbel Light"/>
          <w:sz w:val="20"/>
          <w:szCs w:val="20"/>
        </w:rPr>
        <w:t xml:space="preserve"> Plan</w:t>
      </w:r>
    </w:p>
    <w:p w14:paraId="1F2B3818" w14:textId="77777777" w:rsidR="00DA4471" w:rsidRPr="00DA4471" w:rsidRDefault="00DA4471" w:rsidP="00DA4471">
      <w:pPr>
        <w:pStyle w:val="ListParagraph"/>
        <w:spacing w:after="0" w:line="240" w:lineRule="auto"/>
        <w:ind w:left="1440"/>
        <w:jc w:val="both"/>
        <w:textAlignment w:val="baseline"/>
        <w:rPr>
          <w:rFonts w:ascii="Corbel" w:hAnsi="Corbel"/>
          <w:sz w:val="20"/>
          <w:szCs w:val="20"/>
        </w:rPr>
      </w:pPr>
    </w:p>
    <w:p w14:paraId="46313117" w14:textId="509B1489" w:rsidR="00DA4471" w:rsidRPr="00DA4471" w:rsidRDefault="00DA4471" w:rsidP="00DA4471">
      <w:pPr>
        <w:pStyle w:val="ListParagraph"/>
        <w:numPr>
          <w:ilvl w:val="0"/>
          <w:numId w:val="25"/>
        </w:numPr>
        <w:spacing w:after="0" w:line="240" w:lineRule="auto"/>
        <w:jc w:val="both"/>
        <w:textAlignment w:val="baseline"/>
        <w:rPr>
          <w:rFonts w:ascii="Corbel" w:hAnsi="Corbel"/>
          <w:sz w:val="20"/>
          <w:szCs w:val="20"/>
        </w:rPr>
      </w:pPr>
      <w:r w:rsidRPr="00DA4471">
        <w:rPr>
          <w:rFonts w:ascii="Corbel" w:hAnsi="Corbel"/>
          <w:sz w:val="20"/>
          <w:szCs w:val="20"/>
        </w:rPr>
        <w:t xml:space="preserve">Review </w:t>
      </w:r>
    </w:p>
    <w:p w14:paraId="4BFDEDF0" w14:textId="5DD2F8FF" w:rsidR="00DA4471" w:rsidRPr="00DA4471" w:rsidRDefault="00DA4471" w:rsidP="00DA4471">
      <w:pPr>
        <w:spacing w:after="0" w:line="240" w:lineRule="auto"/>
        <w:ind w:left="1080"/>
        <w:jc w:val="both"/>
        <w:textAlignment w:val="baseline"/>
        <w:rPr>
          <w:rFonts w:ascii="Corbel" w:hAnsi="Corbel"/>
          <w:sz w:val="20"/>
          <w:szCs w:val="20"/>
        </w:rPr>
      </w:pPr>
    </w:p>
    <w:p w14:paraId="01A744E1" w14:textId="2DA1D7FF" w:rsidR="00DA4471" w:rsidRDefault="00DA4471" w:rsidP="00DA4471">
      <w:pPr>
        <w:pStyle w:val="ListParagraph"/>
        <w:numPr>
          <w:ilvl w:val="0"/>
          <w:numId w:val="25"/>
        </w:numPr>
        <w:spacing w:after="0" w:line="240" w:lineRule="auto"/>
        <w:jc w:val="both"/>
        <w:textAlignment w:val="baseline"/>
        <w:rPr>
          <w:rFonts w:ascii="Corbel" w:hAnsi="Corbel"/>
          <w:sz w:val="20"/>
          <w:szCs w:val="20"/>
        </w:rPr>
      </w:pPr>
      <w:r w:rsidRPr="00DA4471">
        <w:rPr>
          <w:rFonts w:ascii="Corbel" w:hAnsi="Corbel"/>
          <w:sz w:val="20"/>
          <w:szCs w:val="20"/>
        </w:rPr>
        <w:t>Appendix</w:t>
      </w:r>
    </w:p>
    <w:p w14:paraId="34E82961" w14:textId="77777777" w:rsidR="00DA4471" w:rsidRPr="00DA4471" w:rsidRDefault="00DA4471" w:rsidP="00DA4471">
      <w:pPr>
        <w:spacing w:after="0" w:line="240" w:lineRule="auto"/>
        <w:jc w:val="both"/>
        <w:textAlignment w:val="baseline"/>
        <w:rPr>
          <w:rFonts w:ascii="Corbel" w:hAnsi="Corbel"/>
          <w:sz w:val="20"/>
          <w:szCs w:val="20"/>
        </w:rPr>
      </w:pPr>
    </w:p>
    <w:p w14:paraId="2A47749C" w14:textId="1B0E64E3"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 xml:space="preserve">Rand Public School </w:t>
      </w:r>
      <w:proofErr w:type="spellStart"/>
      <w:r w:rsidRPr="00DA4471">
        <w:rPr>
          <w:rFonts w:ascii="Corbel Light" w:hAnsi="Corbel Light"/>
          <w:sz w:val="20"/>
          <w:szCs w:val="20"/>
        </w:rPr>
        <w:t>behaviour</w:t>
      </w:r>
      <w:proofErr w:type="spellEnd"/>
      <w:r w:rsidRPr="00DA4471">
        <w:rPr>
          <w:rFonts w:ascii="Corbel Light" w:hAnsi="Corbel Light"/>
          <w:sz w:val="20"/>
          <w:szCs w:val="20"/>
        </w:rPr>
        <w:t xml:space="preserve"> flowchart</w:t>
      </w:r>
    </w:p>
    <w:p w14:paraId="12411B3B" w14:textId="77F4C962"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Rand Public School classroom posters</w:t>
      </w:r>
    </w:p>
    <w:p w14:paraId="55635F28" w14:textId="521ABA78"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 xml:space="preserve">Ready to Learn Plan </w:t>
      </w:r>
      <w:r w:rsidRPr="00DA4471">
        <w:rPr>
          <w:rFonts w:ascii="Corbel Light" w:hAnsi="Corbel Light"/>
          <w:sz w:val="16"/>
          <w:szCs w:val="16"/>
        </w:rPr>
        <w:t>(template)</w:t>
      </w:r>
    </w:p>
    <w:p w14:paraId="2E6FF816" w14:textId="77777777"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 xml:space="preserve">Positive </w:t>
      </w:r>
      <w:proofErr w:type="spellStart"/>
      <w:r w:rsidRPr="00DA4471">
        <w:rPr>
          <w:rFonts w:ascii="Corbel Light" w:hAnsi="Corbel Light"/>
          <w:sz w:val="20"/>
          <w:szCs w:val="20"/>
        </w:rPr>
        <w:t>Behaviour</w:t>
      </w:r>
      <w:proofErr w:type="spellEnd"/>
      <w:r w:rsidRPr="00DA4471">
        <w:rPr>
          <w:rFonts w:ascii="Corbel Light" w:hAnsi="Corbel Light"/>
          <w:sz w:val="20"/>
          <w:szCs w:val="20"/>
        </w:rPr>
        <w:t xml:space="preserve"> </w:t>
      </w:r>
      <w:proofErr w:type="gramStart"/>
      <w:r w:rsidRPr="00DA4471">
        <w:rPr>
          <w:rFonts w:ascii="Corbel Light" w:hAnsi="Corbel Light"/>
          <w:sz w:val="20"/>
          <w:szCs w:val="20"/>
        </w:rPr>
        <w:t>For</w:t>
      </w:r>
      <w:proofErr w:type="gramEnd"/>
      <w:r w:rsidRPr="00DA4471">
        <w:rPr>
          <w:rFonts w:ascii="Corbel Light" w:hAnsi="Corbel Light"/>
          <w:sz w:val="20"/>
          <w:szCs w:val="20"/>
        </w:rPr>
        <w:t xml:space="preserve"> Learning Visuals</w:t>
      </w:r>
    </w:p>
    <w:p w14:paraId="346FFDCD" w14:textId="60E225D5"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Incident Recording Form</w:t>
      </w:r>
    </w:p>
    <w:p w14:paraId="5329E6C4" w14:textId="68488045" w:rsidR="00DA4471" w:rsidRPr="00ED6140"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 xml:space="preserve">Level </w:t>
      </w:r>
      <w:r w:rsidR="00BB5183">
        <w:rPr>
          <w:rFonts w:ascii="Corbel Light" w:hAnsi="Corbel Light"/>
          <w:sz w:val="20"/>
          <w:szCs w:val="20"/>
        </w:rPr>
        <w:t>2</w:t>
      </w:r>
      <w:r w:rsidRPr="00DA4471">
        <w:rPr>
          <w:rFonts w:ascii="Corbel Light" w:hAnsi="Corbel Light"/>
          <w:sz w:val="20"/>
          <w:szCs w:val="20"/>
        </w:rPr>
        <w:t xml:space="preserve"> Letter </w:t>
      </w:r>
      <w:r w:rsidRPr="00DA4471">
        <w:rPr>
          <w:rFonts w:ascii="Corbel Light" w:hAnsi="Corbel Light"/>
          <w:sz w:val="16"/>
          <w:szCs w:val="16"/>
        </w:rPr>
        <w:t>(template)</w:t>
      </w:r>
    </w:p>
    <w:p w14:paraId="6B3BC76A" w14:textId="642413F1" w:rsidR="00ED6140" w:rsidRPr="00ED6140" w:rsidRDefault="00ED6140" w:rsidP="00ED6140">
      <w:pPr>
        <w:pStyle w:val="ListParagraph"/>
        <w:numPr>
          <w:ilvl w:val="2"/>
          <w:numId w:val="25"/>
        </w:numPr>
        <w:spacing w:after="0" w:line="240" w:lineRule="auto"/>
        <w:jc w:val="both"/>
        <w:textAlignment w:val="baseline"/>
        <w:rPr>
          <w:rFonts w:ascii="Corbel Light" w:hAnsi="Corbel Light"/>
          <w:sz w:val="20"/>
          <w:szCs w:val="20"/>
        </w:rPr>
      </w:pPr>
      <w:proofErr w:type="spellStart"/>
      <w:r w:rsidRPr="00DA4471">
        <w:rPr>
          <w:rFonts w:ascii="Corbel Light" w:hAnsi="Corbel Light"/>
          <w:sz w:val="20"/>
          <w:szCs w:val="20"/>
        </w:rPr>
        <w:t>Behaviour</w:t>
      </w:r>
      <w:proofErr w:type="spellEnd"/>
      <w:r w:rsidRPr="00DA4471">
        <w:rPr>
          <w:rFonts w:ascii="Corbel Light" w:hAnsi="Corbel Light"/>
          <w:sz w:val="20"/>
          <w:szCs w:val="20"/>
        </w:rPr>
        <w:t xml:space="preserve"> </w:t>
      </w:r>
      <w:r>
        <w:rPr>
          <w:rFonts w:ascii="Corbel Light" w:hAnsi="Corbel Light"/>
          <w:sz w:val="20"/>
          <w:szCs w:val="20"/>
        </w:rPr>
        <w:t>Card</w:t>
      </w:r>
      <w:r w:rsidRPr="00DA4471">
        <w:rPr>
          <w:rFonts w:ascii="Corbel Light" w:hAnsi="Corbel Light"/>
          <w:sz w:val="20"/>
          <w:szCs w:val="20"/>
        </w:rPr>
        <w:t xml:space="preserve"> </w:t>
      </w:r>
      <w:r w:rsidRPr="00DA4471">
        <w:rPr>
          <w:rFonts w:ascii="Corbel Light" w:hAnsi="Corbel Light"/>
          <w:sz w:val="16"/>
          <w:szCs w:val="16"/>
        </w:rPr>
        <w:t>(template)</w:t>
      </w:r>
    </w:p>
    <w:p w14:paraId="33BFD1D8" w14:textId="505E49F2" w:rsidR="00DA4471" w:rsidRPr="00CC1362"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 xml:space="preserve">Level </w:t>
      </w:r>
      <w:r w:rsidR="00BB5183">
        <w:rPr>
          <w:rFonts w:ascii="Corbel Light" w:hAnsi="Corbel Light"/>
          <w:sz w:val="20"/>
          <w:szCs w:val="20"/>
        </w:rPr>
        <w:t>3</w:t>
      </w:r>
      <w:r w:rsidRPr="00DA4471">
        <w:rPr>
          <w:rFonts w:ascii="Corbel Light" w:hAnsi="Corbel Light"/>
          <w:sz w:val="20"/>
          <w:szCs w:val="20"/>
        </w:rPr>
        <w:t xml:space="preserve"> Letter </w:t>
      </w:r>
      <w:r w:rsidRPr="00DA4471">
        <w:rPr>
          <w:rFonts w:ascii="Corbel Light" w:hAnsi="Corbel Light"/>
          <w:sz w:val="16"/>
          <w:szCs w:val="16"/>
        </w:rPr>
        <w:t>(template)</w:t>
      </w:r>
    </w:p>
    <w:p w14:paraId="3FC8AD47" w14:textId="1D63A2FF" w:rsidR="00CC1362" w:rsidRPr="00CC1362" w:rsidRDefault="00CC1362" w:rsidP="00CC1362">
      <w:pPr>
        <w:pStyle w:val="ListParagraph"/>
        <w:numPr>
          <w:ilvl w:val="2"/>
          <w:numId w:val="25"/>
        </w:numPr>
        <w:spacing w:after="0" w:line="240" w:lineRule="auto"/>
        <w:jc w:val="both"/>
        <w:textAlignment w:val="baseline"/>
        <w:rPr>
          <w:rFonts w:ascii="Corbel Light" w:hAnsi="Corbel Light"/>
          <w:sz w:val="20"/>
          <w:szCs w:val="20"/>
        </w:rPr>
      </w:pPr>
      <w:proofErr w:type="spellStart"/>
      <w:r w:rsidRPr="00DA4471">
        <w:rPr>
          <w:rFonts w:ascii="Corbel Light" w:hAnsi="Corbel Light"/>
          <w:sz w:val="20"/>
          <w:szCs w:val="20"/>
        </w:rPr>
        <w:t>Behaviour</w:t>
      </w:r>
      <w:proofErr w:type="spellEnd"/>
      <w:r w:rsidRPr="00DA4471">
        <w:rPr>
          <w:rFonts w:ascii="Corbel Light" w:hAnsi="Corbel Light"/>
          <w:sz w:val="20"/>
          <w:szCs w:val="20"/>
        </w:rPr>
        <w:t xml:space="preserve"> Management Plan </w:t>
      </w:r>
      <w:r w:rsidRPr="00DA4471">
        <w:rPr>
          <w:rFonts w:ascii="Corbel Light" w:hAnsi="Corbel Light"/>
          <w:sz w:val="16"/>
          <w:szCs w:val="16"/>
        </w:rPr>
        <w:t>(template)</w:t>
      </w:r>
    </w:p>
    <w:p w14:paraId="5A3DB74C" w14:textId="254BA983" w:rsidR="00DA4471" w:rsidRPr="00DA4471" w:rsidRDefault="00DA4471" w:rsidP="00DA4471">
      <w:pPr>
        <w:pStyle w:val="ListParagraph"/>
        <w:numPr>
          <w:ilvl w:val="2"/>
          <w:numId w:val="25"/>
        </w:numPr>
        <w:spacing w:after="0" w:line="240" w:lineRule="auto"/>
        <w:jc w:val="both"/>
        <w:textAlignment w:val="baseline"/>
        <w:rPr>
          <w:rFonts w:ascii="Corbel Light" w:hAnsi="Corbel Light"/>
          <w:sz w:val="20"/>
          <w:szCs w:val="20"/>
        </w:rPr>
      </w:pPr>
      <w:r w:rsidRPr="00DA4471">
        <w:rPr>
          <w:rFonts w:ascii="Corbel Light" w:hAnsi="Corbel Light"/>
          <w:sz w:val="20"/>
          <w:szCs w:val="20"/>
        </w:rPr>
        <w:t>Department of Education Document Links</w:t>
      </w:r>
    </w:p>
    <w:p w14:paraId="3AD3AAF4" w14:textId="00D1204C" w:rsidR="008A6233" w:rsidRDefault="008A6233" w:rsidP="00DA4471">
      <w:pPr>
        <w:spacing w:after="0" w:line="240" w:lineRule="auto"/>
        <w:jc w:val="both"/>
        <w:textAlignment w:val="baseline"/>
        <w:rPr>
          <w:sz w:val="24"/>
          <w:szCs w:val="24"/>
        </w:rPr>
      </w:pPr>
    </w:p>
    <w:p w14:paraId="71D0A4CD" w14:textId="77777777" w:rsidR="008A6233" w:rsidRPr="00DA4471" w:rsidRDefault="008A6233" w:rsidP="00DA4471">
      <w:pPr>
        <w:spacing w:after="0" w:line="240" w:lineRule="auto"/>
        <w:jc w:val="both"/>
        <w:textAlignment w:val="baseline"/>
        <w:rPr>
          <w:sz w:val="24"/>
          <w:szCs w:val="24"/>
        </w:rPr>
      </w:pPr>
    </w:p>
    <w:p w14:paraId="0834EEA9" w14:textId="77777777" w:rsidR="008A6233" w:rsidRPr="00A71C18" w:rsidRDefault="00DA4471" w:rsidP="00DA4471">
      <w:pPr>
        <w:spacing w:after="0" w:line="240" w:lineRule="auto"/>
        <w:jc w:val="center"/>
        <w:textAlignment w:val="baseline"/>
        <w:rPr>
          <w:rFonts w:ascii="Corbel" w:hAnsi="Corbel"/>
          <w:color w:val="365F91" w:themeColor="accent1" w:themeShade="BF"/>
        </w:rPr>
      </w:pPr>
      <w:r w:rsidRPr="00A71C18">
        <w:rPr>
          <w:rFonts w:ascii="Corbel" w:hAnsi="Corbel"/>
          <w:color w:val="365F91" w:themeColor="accent1" w:themeShade="BF"/>
        </w:rPr>
        <w:t xml:space="preserve">The strategies and procedures in this document support the NSW Department of Education Student </w:t>
      </w:r>
      <w:proofErr w:type="spellStart"/>
      <w:r w:rsidRPr="00A71C18">
        <w:rPr>
          <w:rFonts w:ascii="Corbel" w:hAnsi="Corbel"/>
          <w:color w:val="365F91" w:themeColor="accent1" w:themeShade="BF"/>
        </w:rPr>
        <w:t>Behaviour</w:t>
      </w:r>
      <w:proofErr w:type="spellEnd"/>
      <w:r w:rsidRPr="00A71C18">
        <w:rPr>
          <w:rFonts w:ascii="Corbel" w:hAnsi="Corbel"/>
          <w:color w:val="365F91" w:themeColor="accent1" w:themeShade="BF"/>
        </w:rPr>
        <w:t xml:space="preserve"> Policy (PD-2006-0316-06-Vo2.0.0) which is effective as of Monday, October 10</w:t>
      </w:r>
      <w:r w:rsidRPr="00A71C18">
        <w:rPr>
          <w:rFonts w:ascii="Corbel" w:hAnsi="Corbel"/>
          <w:color w:val="365F91" w:themeColor="accent1" w:themeShade="BF"/>
          <w:vertAlign w:val="superscript"/>
        </w:rPr>
        <w:t>th</w:t>
      </w:r>
      <w:proofErr w:type="gramStart"/>
      <w:r w:rsidRPr="00A71C18">
        <w:rPr>
          <w:rFonts w:ascii="Corbel" w:hAnsi="Corbel"/>
          <w:color w:val="365F91" w:themeColor="accent1" w:themeShade="BF"/>
        </w:rPr>
        <w:t xml:space="preserve"> 2022</w:t>
      </w:r>
      <w:proofErr w:type="gramEnd"/>
      <w:r w:rsidRPr="00A71C18">
        <w:rPr>
          <w:rFonts w:ascii="Corbel" w:hAnsi="Corbel"/>
          <w:color w:val="365F91" w:themeColor="accent1" w:themeShade="BF"/>
        </w:rPr>
        <w:t xml:space="preserve"> </w:t>
      </w:r>
    </w:p>
    <w:p w14:paraId="13949895" w14:textId="6A6A39B6" w:rsidR="00DA4471" w:rsidRPr="00A71C18" w:rsidRDefault="00DA4471" w:rsidP="00DA4471">
      <w:pPr>
        <w:spacing w:after="0" w:line="240" w:lineRule="auto"/>
        <w:jc w:val="center"/>
        <w:textAlignment w:val="baseline"/>
        <w:rPr>
          <w:rFonts w:ascii="Corbel" w:hAnsi="Corbel"/>
          <w:color w:val="365F91" w:themeColor="accent1" w:themeShade="BF"/>
        </w:rPr>
      </w:pPr>
      <w:r w:rsidRPr="00A71C18">
        <w:rPr>
          <w:rFonts w:ascii="Corbel" w:hAnsi="Corbel"/>
          <w:color w:val="365F91" w:themeColor="accent1" w:themeShade="BF"/>
        </w:rPr>
        <w:t>and applies to:</w:t>
      </w:r>
    </w:p>
    <w:p w14:paraId="070EF35C" w14:textId="6C4F3838" w:rsidR="00DA4471" w:rsidRDefault="00DA4471" w:rsidP="00DA4471">
      <w:pPr>
        <w:spacing w:after="0" w:line="240" w:lineRule="auto"/>
        <w:jc w:val="both"/>
        <w:textAlignment w:val="baseline"/>
        <w:rPr>
          <w:rFonts w:ascii="Corbel" w:hAnsi="Corbel"/>
          <w:color w:val="365F91" w:themeColor="accent1" w:themeShade="BF"/>
          <w:sz w:val="20"/>
          <w:szCs w:val="20"/>
        </w:rPr>
      </w:pPr>
    </w:p>
    <w:p w14:paraId="362CA95E" w14:textId="77777777" w:rsidR="008A6233" w:rsidRPr="00DA4471" w:rsidRDefault="008A6233" w:rsidP="00DA4471">
      <w:pPr>
        <w:spacing w:after="0" w:line="240" w:lineRule="auto"/>
        <w:jc w:val="both"/>
        <w:textAlignment w:val="baseline"/>
        <w:rPr>
          <w:rFonts w:ascii="Corbel" w:hAnsi="Corbel"/>
          <w:color w:val="365F91" w:themeColor="accent1" w:themeShade="BF"/>
          <w:sz w:val="20"/>
          <w:szCs w:val="20"/>
        </w:rPr>
      </w:pPr>
    </w:p>
    <w:p w14:paraId="42434CC5" w14:textId="3134F1CD" w:rsidR="00DA4471" w:rsidRPr="00DA4471" w:rsidRDefault="00DA4471" w:rsidP="00DA4471">
      <w:pPr>
        <w:pStyle w:val="ListParagraph"/>
        <w:numPr>
          <w:ilvl w:val="0"/>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All NSW Government Schools</w:t>
      </w:r>
      <w:r w:rsidR="008D3516">
        <w:rPr>
          <w:rFonts w:ascii="Corbel" w:hAnsi="Corbel"/>
          <w:i/>
          <w:iCs/>
          <w:color w:val="365F91" w:themeColor="accent1" w:themeShade="BF"/>
          <w:sz w:val="20"/>
          <w:szCs w:val="20"/>
        </w:rPr>
        <w:t xml:space="preserve"> </w:t>
      </w:r>
    </w:p>
    <w:p w14:paraId="15871677" w14:textId="59E65A51" w:rsidR="00DA4471" w:rsidRPr="00DA4471" w:rsidRDefault="00DA4471" w:rsidP="00DA4471">
      <w:pPr>
        <w:pStyle w:val="ListParagraph"/>
        <w:spacing w:after="0" w:line="240" w:lineRule="auto"/>
        <w:jc w:val="both"/>
        <w:textAlignment w:val="baseline"/>
        <w:rPr>
          <w:rFonts w:ascii="Corbel" w:hAnsi="Corbel"/>
          <w:i/>
          <w:iCs/>
          <w:color w:val="365F91" w:themeColor="accent1" w:themeShade="BF"/>
          <w:sz w:val="20"/>
          <w:szCs w:val="20"/>
        </w:rPr>
      </w:pPr>
    </w:p>
    <w:p w14:paraId="25F0C9A0" w14:textId="6403D0E1" w:rsidR="00DA4471" w:rsidRPr="00DA4471" w:rsidRDefault="00DA4471" w:rsidP="00DA4471">
      <w:pPr>
        <w:pStyle w:val="ListParagraph"/>
        <w:numPr>
          <w:ilvl w:val="0"/>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 xml:space="preserve">Student </w:t>
      </w:r>
      <w:proofErr w:type="spellStart"/>
      <w:r w:rsidRPr="00DA4471">
        <w:rPr>
          <w:rFonts w:ascii="Corbel" w:hAnsi="Corbel"/>
          <w:i/>
          <w:iCs/>
          <w:color w:val="365F91" w:themeColor="accent1" w:themeShade="BF"/>
          <w:sz w:val="20"/>
          <w:szCs w:val="20"/>
        </w:rPr>
        <w:t>behaviour</w:t>
      </w:r>
      <w:proofErr w:type="spellEnd"/>
    </w:p>
    <w:p w14:paraId="0CDCBB7A" w14:textId="77777777" w:rsidR="00DA4471" w:rsidRPr="00DA4471" w:rsidRDefault="00DA4471" w:rsidP="00DA4471">
      <w:pPr>
        <w:spacing w:after="0" w:line="240" w:lineRule="auto"/>
        <w:jc w:val="both"/>
        <w:textAlignment w:val="baseline"/>
        <w:rPr>
          <w:rFonts w:ascii="Corbel" w:hAnsi="Corbel"/>
          <w:i/>
          <w:iCs/>
          <w:color w:val="365F91" w:themeColor="accent1" w:themeShade="BF"/>
          <w:sz w:val="20"/>
          <w:szCs w:val="20"/>
        </w:rPr>
      </w:pPr>
    </w:p>
    <w:p w14:paraId="7AE76984" w14:textId="60043560" w:rsidR="00DA4471" w:rsidRPr="00DA4471" w:rsidRDefault="00DA4471" w:rsidP="00DA4471">
      <w:pPr>
        <w:pStyle w:val="ListParagraph"/>
        <w:numPr>
          <w:ilvl w:val="1"/>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At school</w:t>
      </w:r>
    </w:p>
    <w:p w14:paraId="3C963BDC" w14:textId="3349E1DA" w:rsidR="00DA4471" w:rsidRPr="00DA4471" w:rsidRDefault="00DA4471" w:rsidP="00DA4471">
      <w:pPr>
        <w:pStyle w:val="ListParagraph"/>
        <w:numPr>
          <w:ilvl w:val="1"/>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On the way to and from school</w:t>
      </w:r>
    </w:p>
    <w:p w14:paraId="346A2FE7" w14:textId="695B5749" w:rsidR="00DA4471" w:rsidRPr="00DA4471" w:rsidRDefault="00DA4471" w:rsidP="00DA4471">
      <w:pPr>
        <w:pStyle w:val="ListParagraph"/>
        <w:numPr>
          <w:ilvl w:val="1"/>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On school-endorsed activities that are off-site</w:t>
      </w:r>
    </w:p>
    <w:p w14:paraId="0E8B57C1" w14:textId="7A585B82" w:rsidR="00DA4471" w:rsidRPr="00DA4471" w:rsidRDefault="00DA4471" w:rsidP="00DA4471">
      <w:pPr>
        <w:pStyle w:val="ListParagraph"/>
        <w:numPr>
          <w:ilvl w:val="1"/>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 xml:space="preserve">Outside school hours and off school premises where there is a clear and close connection between the student’s </w:t>
      </w:r>
      <w:proofErr w:type="spellStart"/>
      <w:r w:rsidRPr="00DA4471">
        <w:rPr>
          <w:rFonts w:ascii="Corbel" w:hAnsi="Corbel"/>
          <w:i/>
          <w:iCs/>
          <w:color w:val="365F91" w:themeColor="accent1" w:themeShade="BF"/>
          <w:sz w:val="20"/>
          <w:szCs w:val="20"/>
        </w:rPr>
        <w:t>behaviour</w:t>
      </w:r>
      <w:proofErr w:type="spellEnd"/>
      <w:r w:rsidRPr="00DA4471">
        <w:rPr>
          <w:rFonts w:ascii="Corbel" w:hAnsi="Corbel"/>
          <w:i/>
          <w:iCs/>
          <w:color w:val="365F91" w:themeColor="accent1" w:themeShade="BF"/>
          <w:sz w:val="20"/>
          <w:szCs w:val="20"/>
        </w:rPr>
        <w:t xml:space="preserve"> and the student’s conduct.</w:t>
      </w:r>
    </w:p>
    <w:p w14:paraId="74E58B08" w14:textId="5F96B9FD" w:rsidR="00DA4471" w:rsidRPr="00DA4471" w:rsidRDefault="00DA4471" w:rsidP="00DA4471">
      <w:pPr>
        <w:pStyle w:val="ListParagraph"/>
        <w:numPr>
          <w:ilvl w:val="1"/>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If the student’s conduct significantly affects, or is likely to affect, the health, learning and safety of students or staff.</w:t>
      </w:r>
    </w:p>
    <w:p w14:paraId="52998501" w14:textId="01142C62" w:rsidR="00DA4471" w:rsidRPr="00DA4471" w:rsidRDefault="00DA4471" w:rsidP="00DA4471">
      <w:pPr>
        <w:pStyle w:val="ListParagraph"/>
        <w:numPr>
          <w:ilvl w:val="1"/>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 xml:space="preserve">When using social networking sites, mobile devices or any other technology involving another student or a departmental staff member for school related issues. </w:t>
      </w:r>
    </w:p>
    <w:p w14:paraId="0C6BDD2F" w14:textId="7DF7558F" w:rsidR="00DA4471" w:rsidRPr="00DA4471" w:rsidRDefault="00A71C18" w:rsidP="00DA4471">
      <w:pPr>
        <w:pStyle w:val="ListParagraph"/>
        <w:spacing w:after="0" w:line="240" w:lineRule="auto"/>
        <w:ind w:left="1440"/>
        <w:jc w:val="both"/>
        <w:textAlignment w:val="baseline"/>
        <w:rPr>
          <w:rFonts w:ascii="Corbel" w:hAnsi="Corbel"/>
          <w:i/>
          <w:iCs/>
          <w:color w:val="365F91" w:themeColor="accent1" w:themeShade="BF"/>
          <w:sz w:val="20"/>
          <w:szCs w:val="20"/>
        </w:rPr>
      </w:pPr>
      <w:r>
        <w:rPr>
          <w:noProof/>
        </w:rPr>
        <w:drawing>
          <wp:anchor distT="0" distB="0" distL="114300" distR="114300" simplePos="0" relativeHeight="251809792" behindDoc="1" locked="0" layoutInCell="1" allowOverlap="1" wp14:anchorId="587EB1CA" wp14:editId="149A445E">
            <wp:simplePos x="0" y="0"/>
            <wp:positionH relativeFrom="margin">
              <wp:align>right</wp:align>
            </wp:positionH>
            <wp:positionV relativeFrom="paragraph">
              <wp:posOffset>36195</wp:posOffset>
            </wp:positionV>
            <wp:extent cx="2402840" cy="741045"/>
            <wp:effectExtent l="0" t="0" r="0" b="1905"/>
            <wp:wrapTight wrapText="bothSides">
              <wp:wrapPolygon edited="0">
                <wp:start x="0" y="0"/>
                <wp:lineTo x="0" y="21100"/>
                <wp:lineTo x="21406" y="21100"/>
                <wp:lineTo x="21406" y="0"/>
                <wp:lineTo x="0" y="0"/>
              </wp:wrapPolygon>
            </wp:wrapTight>
            <wp:docPr id="34" name="Picture 34" descr="Reviews NSW Department of Education employee ratings and reviews |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s NSW Department of Education employee ratings and reviews | SEE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284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B985F" w14:textId="77777777" w:rsidR="008A6233" w:rsidRDefault="00DA4471" w:rsidP="005E0146">
      <w:pPr>
        <w:pStyle w:val="ListParagraph"/>
        <w:numPr>
          <w:ilvl w:val="0"/>
          <w:numId w:val="25"/>
        </w:numPr>
        <w:spacing w:after="0" w:line="240" w:lineRule="auto"/>
        <w:jc w:val="both"/>
        <w:textAlignment w:val="baseline"/>
        <w:rPr>
          <w:rFonts w:ascii="Corbel" w:hAnsi="Corbel"/>
          <w:i/>
          <w:iCs/>
          <w:color w:val="365F91" w:themeColor="accent1" w:themeShade="BF"/>
          <w:sz w:val="20"/>
          <w:szCs w:val="20"/>
        </w:rPr>
      </w:pPr>
      <w:r w:rsidRPr="00DA4471">
        <w:rPr>
          <w:rFonts w:ascii="Corbel" w:hAnsi="Corbel"/>
          <w:i/>
          <w:iCs/>
          <w:color w:val="365F91" w:themeColor="accent1" w:themeShade="BF"/>
          <w:sz w:val="20"/>
          <w:szCs w:val="20"/>
        </w:rPr>
        <w:t xml:space="preserve">Principals acting in accordance with the Student </w:t>
      </w:r>
      <w:proofErr w:type="spellStart"/>
      <w:r w:rsidRPr="00DA4471">
        <w:rPr>
          <w:rFonts w:ascii="Corbel" w:hAnsi="Corbel"/>
          <w:i/>
          <w:iCs/>
          <w:color w:val="365F91" w:themeColor="accent1" w:themeShade="BF"/>
          <w:sz w:val="20"/>
          <w:szCs w:val="20"/>
        </w:rPr>
        <w:t>Behaviour</w:t>
      </w:r>
      <w:proofErr w:type="spellEnd"/>
      <w:r w:rsidRPr="00DA4471">
        <w:rPr>
          <w:rFonts w:ascii="Corbel" w:hAnsi="Corbel"/>
          <w:i/>
          <w:iCs/>
          <w:color w:val="365F91" w:themeColor="accent1" w:themeShade="BF"/>
          <w:sz w:val="20"/>
          <w:szCs w:val="20"/>
        </w:rPr>
        <w:t xml:space="preserve"> Policy</w:t>
      </w:r>
    </w:p>
    <w:p w14:paraId="3CA34006" w14:textId="77777777" w:rsidR="008A6233" w:rsidRPr="008A6233" w:rsidRDefault="008A6233" w:rsidP="008A6233">
      <w:pPr>
        <w:pStyle w:val="ListParagraph"/>
        <w:spacing w:after="0" w:line="240" w:lineRule="auto"/>
        <w:jc w:val="both"/>
        <w:textAlignment w:val="baseline"/>
        <w:rPr>
          <w:rFonts w:ascii="Corbel" w:hAnsi="Corbel"/>
          <w:i/>
          <w:iCs/>
          <w:color w:val="365F91" w:themeColor="accent1" w:themeShade="BF"/>
          <w:sz w:val="20"/>
          <w:szCs w:val="20"/>
        </w:rPr>
      </w:pPr>
    </w:p>
    <w:p w14:paraId="5ADA1E6B" w14:textId="77777777" w:rsidR="008A6233" w:rsidRPr="008A6233" w:rsidRDefault="008A6233" w:rsidP="008A6233">
      <w:pPr>
        <w:pStyle w:val="ListParagraph"/>
        <w:spacing w:after="0" w:line="240" w:lineRule="auto"/>
        <w:jc w:val="both"/>
        <w:textAlignment w:val="baseline"/>
        <w:rPr>
          <w:rFonts w:ascii="Corbel" w:hAnsi="Corbel"/>
          <w:i/>
          <w:iCs/>
          <w:color w:val="365F91" w:themeColor="accent1" w:themeShade="BF"/>
          <w:sz w:val="20"/>
          <w:szCs w:val="20"/>
        </w:rPr>
      </w:pPr>
    </w:p>
    <w:p w14:paraId="01CCCF6D" w14:textId="77777777" w:rsidR="008A6233" w:rsidRPr="008A6233" w:rsidRDefault="008A6233" w:rsidP="008A6233">
      <w:pPr>
        <w:pStyle w:val="ListParagraph"/>
        <w:spacing w:after="0" w:line="240" w:lineRule="auto"/>
        <w:jc w:val="both"/>
        <w:textAlignment w:val="baseline"/>
        <w:rPr>
          <w:rFonts w:ascii="Corbel" w:hAnsi="Corbel"/>
          <w:i/>
          <w:iCs/>
          <w:color w:val="365F91" w:themeColor="accent1" w:themeShade="BF"/>
          <w:sz w:val="20"/>
          <w:szCs w:val="20"/>
        </w:rPr>
      </w:pPr>
    </w:p>
    <w:p w14:paraId="527F82FE" w14:textId="77777777" w:rsidR="008A6233" w:rsidRPr="008A6233" w:rsidRDefault="008A6233" w:rsidP="008A6233">
      <w:pPr>
        <w:pStyle w:val="ListParagraph"/>
        <w:spacing w:after="0" w:line="240" w:lineRule="auto"/>
        <w:jc w:val="both"/>
        <w:textAlignment w:val="baseline"/>
        <w:rPr>
          <w:rFonts w:ascii="Corbel" w:hAnsi="Corbel"/>
          <w:i/>
          <w:iCs/>
          <w:color w:val="365F91" w:themeColor="accent1" w:themeShade="BF"/>
          <w:sz w:val="20"/>
          <w:szCs w:val="20"/>
        </w:rPr>
      </w:pPr>
    </w:p>
    <w:p w14:paraId="76A95C35" w14:textId="293E34E2" w:rsidR="00DA4471" w:rsidRPr="00A71C18" w:rsidRDefault="00DA4471" w:rsidP="00A71C18">
      <w:pPr>
        <w:spacing w:after="0" w:line="240" w:lineRule="auto"/>
        <w:jc w:val="both"/>
        <w:textAlignment w:val="baseline"/>
        <w:rPr>
          <w:rFonts w:ascii="Corbel" w:hAnsi="Corbel"/>
          <w:i/>
          <w:iCs/>
          <w:color w:val="365F91" w:themeColor="accent1" w:themeShade="BF"/>
          <w:sz w:val="20"/>
          <w:szCs w:val="20"/>
        </w:rPr>
      </w:pPr>
      <w:r w:rsidRPr="00A71C18">
        <w:rPr>
          <w:rFonts w:ascii="Corbel" w:hAnsi="Corbel"/>
          <w:b/>
          <w:bCs/>
          <w:color w:val="C00000"/>
          <w:sz w:val="24"/>
          <w:szCs w:val="24"/>
        </w:rPr>
        <w:t>OVERVIEW</w:t>
      </w:r>
    </w:p>
    <w:p w14:paraId="65376E22" w14:textId="77777777" w:rsidR="00C10BE7" w:rsidRPr="00C10BE7" w:rsidRDefault="00C10BE7" w:rsidP="00872556">
      <w:pPr>
        <w:spacing w:after="0" w:line="240" w:lineRule="auto"/>
        <w:jc w:val="both"/>
        <w:textAlignment w:val="baseline"/>
        <w:rPr>
          <w:rFonts w:ascii="Corbel Light" w:hAnsi="Corbel Light" w:cs="Cordia New"/>
          <w:sz w:val="8"/>
          <w:szCs w:val="8"/>
          <w:lang w:eastAsia="zh-CN"/>
        </w:rPr>
      </w:pPr>
    </w:p>
    <w:p w14:paraId="2CFB0627" w14:textId="081D4046" w:rsidR="002138FB" w:rsidRPr="00742E39" w:rsidRDefault="00872556" w:rsidP="00872556">
      <w:p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hAnsi="Corbel Light" w:cs="Cordia New"/>
          <w:sz w:val="18"/>
          <w:szCs w:val="18"/>
          <w:lang w:eastAsia="zh-CN"/>
        </w:rPr>
        <w:t xml:space="preserve">Rand Public School is committed to explicitly teaching and modelling positive </w:t>
      </w:r>
      <w:proofErr w:type="spellStart"/>
      <w:r w:rsidRPr="00742E39">
        <w:rPr>
          <w:rFonts w:ascii="Corbel Light" w:hAnsi="Corbel Light" w:cs="Cordia New"/>
          <w:sz w:val="18"/>
          <w:szCs w:val="18"/>
          <w:lang w:eastAsia="zh-CN"/>
        </w:rPr>
        <w:t>behaviour</w:t>
      </w:r>
      <w:proofErr w:type="spellEnd"/>
      <w:r w:rsidRPr="00742E39">
        <w:rPr>
          <w:rFonts w:ascii="Corbel Light" w:hAnsi="Corbel Light" w:cs="Cordia New"/>
          <w:sz w:val="18"/>
          <w:szCs w:val="18"/>
          <w:lang w:eastAsia="zh-CN"/>
        </w:rPr>
        <w:t xml:space="preserve"> and to supporting all students to be engaged with their learning. </w:t>
      </w:r>
      <w:r w:rsidRPr="00742E39">
        <w:rPr>
          <w:rFonts w:ascii="Corbel Light" w:eastAsia="Times New Roman" w:hAnsi="Corbel Light" w:cs="Cordia New"/>
          <w:sz w:val="18"/>
          <w:szCs w:val="18"/>
          <w:lang w:val="en-AU" w:eastAsia="en-AU"/>
        </w:rPr>
        <w:t>We are committed to providing a safe, supportive and responsive learning environment for everyone. We teach and model the behaviours we value in our students. Our school takes strong action in response to bullying, violent, intimidating or discriminatory behaviours that cause hurt or harm to any member of the school community.</w:t>
      </w:r>
    </w:p>
    <w:p w14:paraId="521D88B0" w14:textId="77777777" w:rsidR="002138FB" w:rsidRPr="00742E39" w:rsidRDefault="002138FB" w:rsidP="00872556">
      <w:pPr>
        <w:spacing w:after="0" w:line="240" w:lineRule="auto"/>
        <w:jc w:val="both"/>
        <w:textAlignment w:val="baseline"/>
        <w:rPr>
          <w:rFonts w:ascii="Corbel Light" w:eastAsia="Times New Roman" w:hAnsi="Corbel Light" w:cs="Cordia New"/>
          <w:sz w:val="6"/>
          <w:szCs w:val="6"/>
          <w:lang w:val="en-AU" w:eastAsia="en-AU"/>
        </w:rPr>
      </w:pPr>
    </w:p>
    <w:p w14:paraId="49CA3152" w14:textId="0AC1E0AE" w:rsidR="002138FB" w:rsidRPr="00742E39" w:rsidRDefault="002138FB" w:rsidP="00872556">
      <w:p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Every student has the right to an education. </w:t>
      </w:r>
      <w:r w:rsidR="00886CF6" w:rsidRPr="00742E39">
        <w:rPr>
          <w:rFonts w:ascii="Corbel Light" w:eastAsia="Times New Roman" w:hAnsi="Corbel Light" w:cs="Cordia New"/>
          <w:sz w:val="18"/>
          <w:szCs w:val="18"/>
          <w:lang w:val="en-AU" w:eastAsia="en-AU"/>
        </w:rPr>
        <w:t xml:space="preserve">They have the right to connect, thrive and survive. </w:t>
      </w:r>
      <w:r w:rsidRPr="00742E39">
        <w:rPr>
          <w:rFonts w:ascii="Corbel Light" w:eastAsia="Times New Roman" w:hAnsi="Corbel Light" w:cs="Cordia New"/>
          <w:sz w:val="18"/>
          <w:szCs w:val="18"/>
          <w:lang w:val="en-AU" w:eastAsia="en-AU"/>
        </w:rPr>
        <w:t xml:space="preserve">To enable staff to create inclusive, engaging and respectful </w:t>
      </w:r>
      <w:r w:rsidR="00C70347" w:rsidRPr="00742E39">
        <w:rPr>
          <w:rFonts w:ascii="Corbel Light" w:eastAsia="Times New Roman" w:hAnsi="Corbel Light" w:cs="Cordia New"/>
          <w:sz w:val="18"/>
          <w:szCs w:val="18"/>
          <w:lang w:val="en-AU" w:eastAsia="en-AU"/>
        </w:rPr>
        <w:t>school</w:t>
      </w:r>
      <w:r w:rsidRPr="00742E39">
        <w:rPr>
          <w:rFonts w:ascii="Corbel Light" w:eastAsia="Times New Roman" w:hAnsi="Corbel Light" w:cs="Cordia New"/>
          <w:sz w:val="18"/>
          <w:szCs w:val="18"/>
          <w:lang w:val="en-AU" w:eastAsia="en-AU"/>
        </w:rPr>
        <w:t xml:space="preserve">, some circumstances exist where behavioural interventions are necessary. The </w:t>
      </w:r>
      <w:r w:rsidR="00C70347" w:rsidRPr="00742E39">
        <w:rPr>
          <w:rFonts w:ascii="Corbel Light" w:eastAsia="Times New Roman" w:hAnsi="Corbel Light" w:cs="Cordia New"/>
          <w:sz w:val="18"/>
          <w:szCs w:val="18"/>
          <w:lang w:val="en-AU" w:eastAsia="en-AU"/>
        </w:rPr>
        <w:t>principal</w:t>
      </w:r>
      <w:r w:rsidRPr="00742E39">
        <w:rPr>
          <w:rFonts w:ascii="Corbel Light" w:eastAsia="Times New Roman" w:hAnsi="Corbel Light" w:cs="Cordia New"/>
          <w:sz w:val="18"/>
          <w:szCs w:val="18"/>
          <w:lang w:val="en-AU" w:eastAsia="en-AU"/>
        </w:rPr>
        <w:t xml:space="preserve">, teachers and school </w:t>
      </w:r>
      <w:r w:rsidR="00C70347" w:rsidRPr="00742E39">
        <w:rPr>
          <w:rFonts w:ascii="Corbel Light" w:eastAsia="Times New Roman" w:hAnsi="Corbel Light" w:cs="Cordia New"/>
          <w:sz w:val="18"/>
          <w:szCs w:val="18"/>
          <w:lang w:val="en-AU" w:eastAsia="en-AU"/>
        </w:rPr>
        <w:t>s</w:t>
      </w:r>
      <w:r w:rsidRPr="00742E39">
        <w:rPr>
          <w:rFonts w:ascii="Corbel Light" w:eastAsia="Times New Roman" w:hAnsi="Corbel Light" w:cs="Cordia New"/>
          <w:sz w:val="18"/>
          <w:szCs w:val="18"/>
          <w:lang w:val="en-AU" w:eastAsia="en-AU"/>
        </w:rPr>
        <w:t xml:space="preserve">taff will seek to understand and support each </w:t>
      </w:r>
      <w:r w:rsidR="00C70347" w:rsidRPr="00742E39">
        <w:rPr>
          <w:rFonts w:ascii="Corbel Light" w:eastAsia="Times New Roman" w:hAnsi="Corbel Light" w:cs="Cordia New"/>
          <w:sz w:val="18"/>
          <w:szCs w:val="18"/>
          <w:lang w:val="en-AU" w:eastAsia="en-AU"/>
        </w:rPr>
        <w:t>student’s</w:t>
      </w:r>
      <w:r w:rsidRPr="00742E39">
        <w:rPr>
          <w:rFonts w:ascii="Corbel Light" w:eastAsia="Times New Roman" w:hAnsi="Corbel Light" w:cs="Cordia New"/>
          <w:sz w:val="18"/>
          <w:szCs w:val="18"/>
          <w:lang w:val="en-AU" w:eastAsia="en-AU"/>
        </w:rPr>
        <w:t xml:space="preserve"> individual needs. </w:t>
      </w:r>
      <w:r w:rsidR="00C70347" w:rsidRPr="00742E39">
        <w:rPr>
          <w:rFonts w:ascii="Corbel Light" w:eastAsia="Times New Roman" w:hAnsi="Corbel Light" w:cs="Cordia New"/>
          <w:sz w:val="18"/>
          <w:szCs w:val="18"/>
          <w:lang w:val="en-AU" w:eastAsia="en-AU"/>
        </w:rPr>
        <w:t>They</w:t>
      </w:r>
      <w:r w:rsidRPr="00742E39">
        <w:rPr>
          <w:rFonts w:ascii="Corbel Light" w:eastAsia="Times New Roman" w:hAnsi="Corbel Light" w:cs="Cordia New"/>
          <w:sz w:val="18"/>
          <w:szCs w:val="18"/>
          <w:lang w:val="en-AU" w:eastAsia="en-AU"/>
        </w:rPr>
        <w:t xml:space="preserve"> will respond accordingly to individual circumstances and the </w:t>
      </w:r>
      <w:r w:rsidR="00C70347" w:rsidRPr="00742E39">
        <w:rPr>
          <w:rFonts w:ascii="Corbel Light" w:eastAsia="Times New Roman" w:hAnsi="Corbel Light" w:cs="Cordia New"/>
          <w:sz w:val="18"/>
          <w:szCs w:val="18"/>
          <w:lang w:val="en-AU" w:eastAsia="en-AU"/>
        </w:rPr>
        <w:t>reasons</w:t>
      </w:r>
      <w:r w:rsidRPr="00742E39">
        <w:rPr>
          <w:rFonts w:ascii="Corbel Light" w:eastAsia="Times New Roman" w:hAnsi="Corbel Light" w:cs="Cordia New"/>
          <w:sz w:val="18"/>
          <w:szCs w:val="18"/>
          <w:lang w:val="en-AU" w:eastAsia="en-AU"/>
        </w:rPr>
        <w:t xml:space="preserve"> for student behaviour. </w:t>
      </w:r>
    </w:p>
    <w:p w14:paraId="1E67AE45" w14:textId="787821C2" w:rsidR="000C4375" w:rsidRPr="00DA4471" w:rsidRDefault="000C4375" w:rsidP="00872556">
      <w:pPr>
        <w:spacing w:after="0" w:line="240" w:lineRule="auto"/>
        <w:jc w:val="both"/>
        <w:textAlignment w:val="baseline"/>
        <w:rPr>
          <w:rFonts w:ascii="Corbel Light" w:eastAsia="Times New Roman" w:hAnsi="Corbel Light" w:cs="Cordia New"/>
          <w:sz w:val="12"/>
          <w:szCs w:val="12"/>
          <w:lang w:val="en-AU" w:eastAsia="en-AU"/>
        </w:rPr>
      </w:pPr>
    </w:p>
    <w:p w14:paraId="6BB548D6" w14:textId="77777777" w:rsidR="00ED2BC1" w:rsidRPr="00ED2BC1" w:rsidRDefault="00042BA8" w:rsidP="00042BA8">
      <w:pPr>
        <w:spacing w:after="0" w:line="240" w:lineRule="auto"/>
        <w:textAlignment w:val="baseline"/>
        <w:rPr>
          <w:rFonts w:ascii="Corbel Light" w:eastAsia="Times New Roman" w:hAnsi="Corbel Light" w:cs="Calibri"/>
          <w:i/>
          <w:iCs/>
          <w:color w:val="0070C0"/>
          <w:sz w:val="18"/>
          <w:szCs w:val="18"/>
          <w:lang w:val="en-AU" w:eastAsia="en-AU"/>
        </w:rPr>
      </w:pPr>
      <w:r w:rsidRPr="00ED2BC1">
        <w:rPr>
          <w:rFonts w:ascii="Corbel Light" w:eastAsia="Times New Roman" w:hAnsi="Corbel Light" w:cs="Cordia New"/>
          <w:b/>
          <w:bCs/>
          <w:i/>
          <w:iCs/>
          <w:color w:val="0070C0"/>
          <w:sz w:val="18"/>
          <w:szCs w:val="18"/>
          <w:lang w:val="en-AU" w:eastAsia="en-AU"/>
        </w:rPr>
        <w:t>Compliance Documents:</w:t>
      </w:r>
      <w:r w:rsidRPr="00ED2BC1">
        <w:rPr>
          <w:rFonts w:ascii="Corbel Light" w:eastAsia="Times New Roman" w:hAnsi="Corbel Light" w:cs="Cordia New"/>
          <w:i/>
          <w:iCs/>
          <w:color w:val="0070C0"/>
          <w:sz w:val="18"/>
          <w:szCs w:val="18"/>
          <w:lang w:val="en-AU" w:eastAsia="en-AU"/>
        </w:rPr>
        <w:t xml:space="preserve"> </w:t>
      </w:r>
      <w:r w:rsidRPr="00ED2BC1">
        <w:rPr>
          <w:rFonts w:ascii="Corbel Light" w:eastAsia="Times New Roman" w:hAnsi="Corbel Light" w:cs="Calibri"/>
          <w:i/>
          <w:iCs/>
          <w:color w:val="0070C0"/>
          <w:sz w:val="18"/>
          <w:szCs w:val="18"/>
          <w:lang w:val="en-AU" w:eastAsia="en-AU"/>
        </w:rPr>
        <w:t>Student Behaviour Strategy, Behaviour Code for Students, School Community Charter, Detention and Time Out</w:t>
      </w:r>
      <w:r w:rsidR="00ED2BC1" w:rsidRPr="00ED2BC1">
        <w:rPr>
          <w:rFonts w:ascii="Corbel Light" w:eastAsia="Times New Roman" w:hAnsi="Corbel Light" w:cs="Calibri"/>
          <w:i/>
          <w:iCs/>
          <w:color w:val="0070C0"/>
          <w:sz w:val="18"/>
          <w:szCs w:val="18"/>
          <w:lang w:val="en-AU" w:eastAsia="en-AU"/>
        </w:rPr>
        <w:t xml:space="preserve">               </w:t>
      </w:r>
    </w:p>
    <w:p w14:paraId="150D1958" w14:textId="7E1E75EA" w:rsidR="00042BA8" w:rsidRPr="00ED2BC1" w:rsidRDefault="00ED2BC1" w:rsidP="00042BA8">
      <w:pPr>
        <w:spacing w:after="0" w:line="240" w:lineRule="auto"/>
        <w:textAlignment w:val="baseline"/>
        <w:rPr>
          <w:rFonts w:ascii="Corbel Light" w:eastAsia="Times New Roman" w:hAnsi="Corbel Light" w:cs="Calibri"/>
          <w:i/>
          <w:iCs/>
          <w:color w:val="0070C0"/>
          <w:sz w:val="18"/>
          <w:szCs w:val="18"/>
          <w:lang w:val="en-AU" w:eastAsia="en-AU"/>
        </w:rPr>
      </w:pPr>
      <w:r w:rsidRPr="00ED2BC1">
        <w:rPr>
          <w:rFonts w:ascii="Corbel Light" w:eastAsia="Times New Roman" w:hAnsi="Corbel Light" w:cs="Calibri"/>
          <w:i/>
          <w:iCs/>
          <w:color w:val="0070C0"/>
          <w:sz w:val="18"/>
          <w:szCs w:val="18"/>
          <w:lang w:val="en-AU" w:eastAsia="en-AU"/>
        </w:rPr>
        <w:t xml:space="preserve">                                                </w:t>
      </w:r>
      <w:r w:rsidR="00042BA8" w:rsidRPr="00ED2BC1">
        <w:rPr>
          <w:rFonts w:ascii="Corbel Light" w:eastAsia="Times New Roman" w:hAnsi="Corbel Light" w:cs="Calibri"/>
          <w:i/>
          <w:iCs/>
          <w:color w:val="0070C0"/>
          <w:sz w:val="18"/>
          <w:szCs w:val="18"/>
          <w:lang w:val="en-AU" w:eastAsia="en-AU"/>
        </w:rPr>
        <w:t>Guidelines, Preventing and Responding to Student Bullying: Prevention and Response, Student Welfare Policy</w:t>
      </w:r>
      <w:r w:rsidR="00042BA8" w:rsidRPr="00ED2BC1">
        <w:rPr>
          <w:rFonts w:ascii="Calibri" w:eastAsia="Times New Roman" w:hAnsi="Calibri" w:cs="Calibri"/>
          <w:color w:val="0070C0"/>
          <w:lang w:val="en-AU" w:eastAsia="en-AU"/>
        </w:rPr>
        <w:t xml:space="preserve">. </w:t>
      </w:r>
    </w:p>
    <w:p w14:paraId="7B5D5FD3" w14:textId="77777777" w:rsidR="00042BA8" w:rsidRPr="00C10BE7" w:rsidRDefault="00042BA8" w:rsidP="00872556">
      <w:pPr>
        <w:spacing w:after="0" w:line="240" w:lineRule="auto"/>
        <w:jc w:val="both"/>
        <w:textAlignment w:val="baseline"/>
        <w:rPr>
          <w:rFonts w:ascii="Corbel Light" w:eastAsia="Times New Roman" w:hAnsi="Corbel Light" w:cs="Cordia New"/>
          <w:sz w:val="12"/>
          <w:szCs w:val="12"/>
          <w:lang w:val="en-AU" w:eastAsia="en-AU"/>
        </w:rPr>
      </w:pPr>
    </w:p>
    <w:p w14:paraId="3B00A10E" w14:textId="162F6054" w:rsidR="002138FB" w:rsidRPr="000C4375" w:rsidRDefault="002138FB" w:rsidP="00872556">
      <w:pPr>
        <w:spacing w:after="0" w:line="240" w:lineRule="auto"/>
        <w:jc w:val="both"/>
        <w:textAlignment w:val="baseline"/>
        <w:rPr>
          <w:rFonts w:ascii="Corbel Light" w:eastAsia="Times New Roman" w:hAnsi="Corbel Light" w:cs="Cordia New"/>
          <w:b/>
          <w:bCs/>
          <w:i/>
          <w:iCs/>
          <w:sz w:val="18"/>
          <w:szCs w:val="18"/>
          <w:lang w:val="en-AU" w:eastAsia="en-AU"/>
        </w:rPr>
      </w:pPr>
      <w:r w:rsidRPr="000C4375">
        <w:rPr>
          <w:rFonts w:ascii="Corbel Light" w:eastAsia="Times New Roman" w:hAnsi="Corbel Light" w:cs="Cordia New"/>
          <w:b/>
          <w:bCs/>
          <w:i/>
          <w:iCs/>
          <w:sz w:val="18"/>
          <w:szCs w:val="18"/>
          <w:lang w:val="en-AU" w:eastAsia="en-AU"/>
        </w:rPr>
        <w:t xml:space="preserve">Rand Public School will be an </w:t>
      </w:r>
      <w:r w:rsidR="00C70347" w:rsidRPr="000C4375">
        <w:rPr>
          <w:rFonts w:ascii="Corbel Light" w:eastAsia="Times New Roman" w:hAnsi="Corbel Light" w:cs="Cordia New"/>
          <w:b/>
          <w:bCs/>
          <w:i/>
          <w:iCs/>
          <w:sz w:val="18"/>
          <w:szCs w:val="18"/>
          <w:lang w:val="en-AU" w:eastAsia="en-AU"/>
        </w:rPr>
        <w:t>inclusive</w:t>
      </w:r>
      <w:r w:rsidRPr="000C4375">
        <w:rPr>
          <w:rFonts w:ascii="Corbel Light" w:eastAsia="Times New Roman" w:hAnsi="Corbel Light" w:cs="Cordia New"/>
          <w:b/>
          <w:bCs/>
          <w:i/>
          <w:iCs/>
          <w:sz w:val="18"/>
          <w:szCs w:val="18"/>
          <w:lang w:val="en-AU" w:eastAsia="en-AU"/>
        </w:rPr>
        <w:t xml:space="preserve"> </w:t>
      </w:r>
      <w:r w:rsidR="00C70347" w:rsidRPr="000C4375">
        <w:rPr>
          <w:rFonts w:ascii="Corbel Light" w:eastAsia="Times New Roman" w:hAnsi="Corbel Light" w:cs="Cordia New"/>
          <w:b/>
          <w:bCs/>
          <w:i/>
          <w:iCs/>
          <w:sz w:val="18"/>
          <w:szCs w:val="18"/>
          <w:lang w:val="en-AU" w:eastAsia="en-AU"/>
        </w:rPr>
        <w:t>school</w:t>
      </w:r>
      <w:r w:rsidRPr="000C4375">
        <w:rPr>
          <w:rFonts w:ascii="Corbel Light" w:eastAsia="Times New Roman" w:hAnsi="Corbel Light" w:cs="Cordia New"/>
          <w:b/>
          <w:bCs/>
          <w:i/>
          <w:iCs/>
          <w:sz w:val="18"/>
          <w:szCs w:val="18"/>
          <w:lang w:val="en-AU" w:eastAsia="en-AU"/>
        </w:rPr>
        <w:t xml:space="preserve"> where all students:</w:t>
      </w:r>
    </w:p>
    <w:p w14:paraId="2863D7B1" w14:textId="03308FAB" w:rsidR="002138FB" w:rsidRPr="00742E39" w:rsidRDefault="002138FB">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Can learn new skills</w:t>
      </w:r>
    </w:p>
    <w:p w14:paraId="79043CC7" w14:textId="4559414C" w:rsidR="002138FB"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Lean how to behave in positive ways</w:t>
      </w:r>
      <w:r w:rsidR="006C7BB4" w:rsidRPr="00742E39">
        <w:rPr>
          <w:rFonts w:ascii="Corbel Light" w:eastAsia="Times New Roman" w:hAnsi="Corbel Light" w:cs="Cordia New"/>
          <w:sz w:val="18"/>
          <w:szCs w:val="18"/>
          <w:lang w:val="en-AU" w:eastAsia="en-AU"/>
        </w:rPr>
        <w:t xml:space="preserve"> at different times, in different places and with different people</w:t>
      </w:r>
    </w:p>
    <w:p w14:paraId="50C24612" w14:textId="7027E583"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Learn to connect positively with others.</w:t>
      </w:r>
    </w:p>
    <w:p w14:paraId="459CB98B" w14:textId="2377AC81"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Have good, positive learning experiences</w:t>
      </w:r>
    </w:p>
    <w:p w14:paraId="66A67FF6" w14:textId="77777777"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Stay safe and healthy.</w:t>
      </w:r>
    </w:p>
    <w:p w14:paraId="4337FA57" w14:textId="77777777"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Take part in the school and the community</w:t>
      </w:r>
    </w:p>
    <w:p w14:paraId="30924B90" w14:textId="77777777"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Speak up for themselves</w:t>
      </w:r>
    </w:p>
    <w:p w14:paraId="1B8447BD" w14:textId="75D30962" w:rsidR="008A6233" w:rsidRPr="008A6233" w:rsidRDefault="00193F66" w:rsidP="008A6233">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Engage in discussions about their learning </w:t>
      </w:r>
    </w:p>
    <w:p w14:paraId="76152340" w14:textId="03984F2A" w:rsidR="002138FB" w:rsidRDefault="002138FB" w:rsidP="00872556">
      <w:pPr>
        <w:spacing w:after="0" w:line="240" w:lineRule="auto"/>
        <w:jc w:val="both"/>
        <w:textAlignment w:val="baseline"/>
        <w:rPr>
          <w:rFonts w:ascii="Corbel Light" w:eastAsia="Times New Roman" w:hAnsi="Corbel Light" w:cs="Cordia New"/>
          <w:sz w:val="18"/>
          <w:szCs w:val="18"/>
          <w:lang w:val="en-AU" w:eastAsia="en-AU"/>
        </w:rPr>
      </w:pPr>
    </w:p>
    <w:p w14:paraId="0521BF60" w14:textId="77777777" w:rsidR="008A6233" w:rsidRPr="00742E39" w:rsidRDefault="008A6233" w:rsidP="00872556">
      <w:pPr>
        <w:spacing w:after="0" w:line="240" w:lineRule="auto"/>
        <w:jc w:val="both"/>
        <w:textAlignment w:val="baseline"/>
        <w:rPr>
          <w:rFonts w:ascii="Corbel Light" w:eastAsia="Times New Roman" w:hAnsi="Corbel Light" w:cs="Cordia New"/>
          <w:sz w:val="18"/>
          <w:szCs w:val="18"/>
          <w:lang w:val="en-AU" w:eastAsia="en-AU"/>
        </w:rPr>
      </w:pPr>
    </w:p>
    <w:p w14:paraId="353657B1" w14:textId="3CC0E212" w:rsidR="00872556" w:rsidRDefault="002138FB" w:rsidP="00872556">
      <w:pPr>
        <w:spacing w:after="0" w:line="240" w:lineRule="auto"/>
        <w:jc w:val="both"/>
        <w:textAlignment w:val="baseline"/>
        <w:rPr>
          <w:rFonts w:ascii="Corbel Light" w:eastAsia="Times New Roman" w:hAnsi="Corbel Light" w:cs="Cordia New"/>
          <w:b/>
          <w:bCs/>
          <w:i/>
          <w:iCs/>
          <w:sz w:val="18"/>
          <w:szCs w:val="18"/>
          <w:lang w:val="en-AU" w:eastAsia="en-AU"/>
        </w:rPr>
      </w:pPr>
      <w:r w:rsidRPr="008A6233">
        <w:rPr>
          <w:rFonts w:ascii="Corbel Light" w:eastAsia="Times New Roman" w:hAnsi="Corbel Light" w:cs="Cordia New"/>
          <w:b/>
          <w:bCs/>
          <w:i/>
          <w:iCs/>
          <w:color w:val="C00000"/>
          <w:sz w:val="20"/>
          <w:szCs w:val="20"/>
          <w:lang w:val="en-AU" w:eastAsia="en-AU"/>
        </w:rPr>
        <w:t>Every member of the school community will contribute to the school’s positive, inclusive culture and support behaviour expectations by</w:t>
      </w:r>
      <w:r w:rsidRPr="000C4375">
        <w:rPr>
          <w:rFonts w:ascii="Corbel Light" w:eastAsia="Times New Roman" w:hAnsi="Corbel Light" w:cs="Cordia New"/>
          <w:b/>
          <w:bCs/>
          <w:i/>
          <w:iCs/>
          <w:color w:val="C00000"/>
          <w:sz w:val="18"/>
          <w:szCs w:val="18"/>
          <w:lang w:val="en-AU" w:eastAsia="en-AU"/>
        </w:rPr>
        <w:t>:</w:t>
      </w:r>
      <w:r w:rsidRPr="000C4375">
        <w:rPr>
          <w:rFonts w:ascii="Corbel Light" w:eastAsia="Times New Roman" w:hAnsi="Corbel Light" w:cs="Cordia New"/>
          <w:b/>
          <w:bCs/>
          <w:i/>
          <w:iCs/>
          <w:sz w:val="18"/>
          <w:szCs w:val="18"/>
          <w:lang w:val="en-AU" w:eastAsia="en-AU"/>
        </w:rPr>
        <w:t xml:space="preserve"> </w:t>
      </w:r>
      <w:r w:rsidR="00872556" w:rsidRPr="000C4375">
        <w:rPr>
          <w:rFonts w:ascii="Corbel Light" w:eastAsia="Times New Roman" w:hAnsi="Corbel Light" w:cs="Cordia New"/>
          <w:b/>
          <w:bCs/>
          <w:i/>
          <w:iCs/>
          <w:sz w:val="18"/>
          <w:szCs w:val="18"/>
          <w:lang w:val="en-AU" w:eastAsia="en-AU"/>
        </w:rPr>
        <w:t> </w:t>
      </w:r>
    </w:p>
    <w:p w14:paraId="7DD44E85" w14:textId="7AB7736E" w:rsidR="00193F66" w:rsidRDefault="00193F66" w:rsidP="00872556">
      <w:pPr>
        <w:spacing w:after="0" w:line="240" w:lineRule="auto"/>
        <w:jc w:val="both"/>
        <w:textAlignment w:val="baseline"/>
        <w:rPr>
          <w:rFonts w:ascii="Corbel Light" w:eastAsia="Times New Roman" w:hAnsi="Corbel Light" w:cs="Cordia New"/>
          <w:sz w:val="14"/>
          <w:szCs w:val="14"/>
          <w:lang w:val="en-AU" w:eastAsia="en-AU"/>
        </w:rPr>
      </w:pPr>
    </w:p>
    <w:p w14:paraId="6AD42D95" w14:textId="77777777" w:rsidR="008A6233" w:rsidRPr="00ED2BC1" w:rsidRDefault="008A6233" w:rsidP="00872556">
      <w:pPr>
        <w:spacing w:after="0" w:line="240" w:lineRule="auto"/>
        <w:jc w:val="both"/>
        <w:textAlignment w:val="baseline"/>
        <w:rPr>
          <w:rFonts w:ascii="Corbel Light" w:eastAsia="Times New Roman" w:hAnsi="Corbel Light" w:cs="Cordia New"/>
          <w:sz w:val="14"/>
          <w:szCs w:val="14"/>
          <w:lang w:val="en-AU" w:eastAsia="en-AU"/>
        </w:rPr>
      </w:pPr>
    </w:p>
    <w:p w14:paraId="14F1C826" w14:textId="030510BA" w:rsidR="00193F66" w:rsidRPr="000C4375" w:rsidRDefault="00193F66" w:rsidP="00872556">
      <w:pPr>
        <w:spacing w:after="0" w:line="240" w:lineRule="auto"/>
        <w:jc w:val="both"/>
        <w:textAlignment w:val="baseline"/>
        <w:rPr>
          <w:rFonts w:ascii="Corbel Light" w:eastAsia="Times New Roman" w:hAnsi="Corbel Light" w:cs="Cordia New"/>
          <w:b/>
          <w:bCs/>
          <w:sz w:val="20"/>
          <w:szCs w:val="20"/>
          <w:u w:val="single"/>
          <w:lang w:val="en-AU" w:eastAsia="en-AU"/>
        </w:rPr>
      </w:pPr>
      <w:r w:rsidRPr="000C4375">
        <w:rPr>
          <w:rFonts w:ascii="Corbel Light" w:eastAsia="Times New Roman" w:hAnsi="Corbel Light" w:cs="Cordia New"/>
          <w:b/>
          <w:bCs/>
          <w:sz w:val="20"/>
          <w:szCs w:val="20"/>
          <w:u w:val="single"/>
          <w:lang w:val="en-AU" w:eastAsia="en-AU"/>
        </w:rPr>
        <w:t>PRINCIPAL</w:t>
      </w:r>
    </w:p>
    <w:p w14:paraId="745F68BD" w14:textId="0B420B35" w:rsidR="00193F66" w:rsidRPr="00042BA8" w:rsidRDefault="00193F66" w:rsidP="00872556">
      <w:pPr>
        <w:spacing w:after="0" w:line="240" w:lineRule="auto"/>
        <w:jc w:val="both"/>
        <w:textAlignment w:val="baseline"/>
        <w:rPr>
          <w:rFonts w:ascii="Corbel Light" w:eastAsia="Times New Roman" w:hAnsi="Corbel Light" w:cs="Cordia New"/>
          <w:sz w:val="12"/>
          <w:szCs w:val="12"/>
          <w:lang w:val="en-AU" w:eastAsia="en-AU"/>
        </w:rPr>
      </w:pPr>
    </w:p>
    <w:p w14:paraId="7FB4B40F" w14:textId="5AE4578F"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Ensuring that all staff follow the policy (PD-2006-0316-06-V02.0.0, effective as of 10</w:t>
      </w:r>
      <w:r w:rsidRPr="00742E39">
        <w:rPr>
          <w:rFonts w:ascii="Corbel Light" w:eastAsia="Times New Roman" w:hAnsi="Corbel Light" w:cs="Cordia New"/>
          <w:sz w:val="18"/>
          <w:szCs w:val="18"/>
          <w:vertAlign w:val="superscript"/>
          <w:lang w:val="en-AU" w:eastAsia="en-AU"/>
        </w:rPr>
        <w:t>th</w:t>
      </w:r>
      <w:r w:rsidRPr="00742E39">
        <w:rPr>
          <w:rFonts w:ascii="Corbel Light" w:eastAsia="Times New Roman" w:hAnsi="Corbel Light" w:cs="Cordia New"/>
          <w:sz w:val="18"/>
          <w:szCs w:val="18"/>
          <w:lang w:val="en-AU" w:eastAsia="en-AU"/>
        </w:rPr>
        <w:t xml:space="preserve"> October 2022)</w:t>
      </w:r>
    </w:p>
    <w:p w14:paraId="5EBEE3E7" w14:textId="17C94901"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Seeking support for students when necessary</w:t>
      </w:r>
    </w:p>
    <w:p w14:paraId="20025793" w14:textId="379BF0F0"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Ensuring that the school is inclusive</w:t>
      </w:r>
    </w:p>
    <w:p w14:paraId="7476EAEB" w14:textId="5D503194"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Writing, and annually reviewing, the school plan for behaviour supports.</w:t>
      </w:r>
    </w:p>
    <w:p w14:paraId="688AF0A0" w14:textId="5A14CF82"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Sharing the school plan with the community</w:t>
      </w:r>
    </w:p>
    <w:p w14:paraId="6B69A057" w14:textId="47DF6F72"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Providing staff with professional learning to support the school’s behaviour plan</w:t>
      </w:r>
    </w:p>
    <w:p w14:paraId="61C35189" w14:textId="30DC23E5"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Supporting staff to develop and implement behaviour management strategies</w:t>
      </w:r>
    </w:p>
    <w:p w14:paraId="7342D3E2" w14:textId="08B8A051" w:rsidR="00193F66" w:rsidRPr="00742E39" w:rsidRDefault="00193F66">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Intervening when student behaviour places others at risk.</w:t>
      </w:r>
    </w:p>
    <w:p w14:paraId="638DAFE6" w14:textId="0B370490"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Complying with NSW Department of Education guidelines</w:t>
      </w:r>
    </w:p>
    <w:p w14:paraId="39034783" w14:textId="40AC2CB0"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Allowing students, parents and carers to make </w:t>
      </w:r>
      <w:r w:rsidR="00DA4471">
        <w:rPr>
          <w:rFonts w:ascii="Corbel Light" w:eastAsia="Times New Roman" w:hAnsi="Corbel Light" w:cs="Cordia New"/>
          <w:sz w:val="18"/>
          <w:szCs w:val="18"/>
          <w:lang w:val="en-AU" w:eastAsia="en-AU"/>
        </w:rPr>
        <w:t xml:space="preserve">appeals or </w:t>
      </w:r>
      <w:r w:rsidRPr="00742E39">
        <w:rPr>
          <w:rFonts w:ascii="Corbel Light" w:eastAsia="Times New Roman" w:hAnsi="Corbel Light" w:cs="Cordia New"/>
          <w:sz w:val="18"/>
          <w:szCs w:val="18"/>
          <w:lang w:val="en-AU" w:eastAsia="en-AU"/>
        </w:rPr>
        <w:t xml:space="preserve">complaints. </w:t>
      </w:r>
    </w:p>
    <w:p w14:paraId="2EBA3FF3" w14:textId="24076FDF"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Keeping accurate records of all </w:t>
      </w:r>
      <w:r w:rsidR="00C70347" w:rsidRPr="00742E39">
        <w:rPr>
          <w:rFonts w:ascii="Corbel Light" w:eastAsia="Times New Roman" w:hAnsi="Corbel Light" w:cs="Cordia New"/>
          <w:sz w:val="18"/>
          <w:szCs w:val="18"/>
          <w:lang w:val="en-AU" w:eastAsia="en-AU"/>
        </w:rPr>
        <w:t>occurrences</w:t>
      </w:r>
      <w:r w:rsidRPr="00742E39">
        <w:rPr>
          <w:rFonts w:ascii="Corbel Light" w:eastAsia="Times New Roman" w:hAnsi="Corbel Light" w:cs="Cordia New"/>
          <w:sz w:val="18"/>
          <w:szCs w:val="18"/>
          <w:lang w:val="en-AU" w:eastAsia="en-AU"/>
        </w:rPr>
        <w:t xml:space="preserve"> related to the </w:t>
      </w:r>
      <w:r w:rsidR="00C70347" w:rsidRPr="00742E39">
        <w:rPr>
          <w:rFonts w:ascii="Corbel Light" w:eastAsia="Times New Roman" w:hAnsi="Corbel Light" w:cs="Cordia New"/>
          <w:sz w:val="18"/>
          <w:szCs w:val="18"/>
          <w:lang w:val="en-AU" w:eastAsia="en-AU"/>
        </w:rPr>
        <w:t>behaviour</w:t>
      </w:r>
      <w:r w:rsidRPr="00742E39">
        <w:rPr>
          <w:rFonts w:ascii="Corbel Light" w:eastAsia="Times New Roman" w:hAnsi="Corbel Light" w:cs="Cordia New"/>
          <w:sz w:val="18"/>
          <w:szCs w:val="18"/>
          <w:lang w:val="en-AU" w:eastAsia="en-AU"/>
        </w:rPr>
        <w:t xml:space="preserve"> strategy policy. </w:t>
      </w:r>
    </w:p>
    <w:p w14:paraId="1FD9C4DF" w14:textId="77777777" w:rsidR="006C7BB4" w:rsidRPr="00742E39" w:rsidRDefault="006C7BB4" w:rsidP="006C7BB4">
      <w:pPr>
        <w:spacing w:after="0" w:line="240" w:lineRule="auto"/>
        <w:jc w:val="both"/>
        <w:textAlignment w:val="baseline"/>
        <w:rPr>
          <w:rFonts w:ascii="Corbel Light" w:eastAsia="Times New Roman" w:hAnsi="Corbel Light" w:cs="Cordia New"/>
          <w:sz w:val="18"/>
          <w:szCs w:val="18"/>
          <w:lang w:val="en-AU" w:eastAsia="en-AU"/>
        </w:rPr>
      </w:pPr>
    </w:p>
    <w:p w14:paraId="11DC5824" w14:textId="65E7A2B2" w:rsidR="006C7BB4" w:rsidRPr="000C4375" w:rsidRDefault="006C7BB4" w:rsidP="006C7BB4">
      <w:pPr>
        <w:spacing w:after="0" w:line="240" w:lineRule="auto"/>
        <w:jc w:val="both"/>
        <w:textAlignment w:val="baseline"/>
        <w:rPr>
          <w:rFonts w:ascii="Corbel Light" w:eastAsia="Times New Roman" w:hAnsi="Corbel Light" w:cs="Cordia New"/>
          <w:b/>
          <w:bCs/>
          <w:sz w:val="20"/>
          <w:szCs w:val="20"/>
          <w:u w:val="single"/>
          <w:lang w:val="en-AU" w:eastAsia="en-AU"/>
        </w:rPr>
      </w:pPr>
      <w:r w:rsidRPr="000C4375">
        <w:rPr>
          <w:rFonts w:ascii="Corbel Light" w:eastAsia="Times New Roman" w:hAnsi="Corbel Light" w:cs="Cordia New"/>
          <w:b/>
          <w:bCs/>
          <w:sz w:val="20"/>
          <w:szCs w:val="20"/>
          <w:u w:val="single"/>
          <w:lang w:val="en-AU" w:eastAsia="en-AU"/>
        </w:rPr>
        <w:t>TEACHERS</w:t>
      </w:r>
    </w:p>
    <w:p w14:paraId="7AF8EC5C" w14:textId="77777777" w:rsidR="006C7BB4" w:rsidRPr="00042BA8" w:rsidRDefault="006C7BB4" w:rsidP="006C7BB4">
      <w:pPr>
        <w:spacing w:after="0" w:line="240" w:lineRule="auto"/>
        <w:jc w:val="both"/>
        <w:textAlignment w:val="baseline"/>
        <w:rPr>
          <w:rFonts w:ascii="Corbel Light" w:eastAsia="Times New Roman" w:hAnsi="Corbel Light" w:cs="Cordia New"/>
          <w:sz w:val="8"/>
          <w:szCs w:val="8"/>
          <w:lang w:val="en-AU" w:eastAsia="en-AU"/>
        </w:rPr>
      </w:pPr>
    </w:p>
    <w:p w14:paraId="36AF0BE2" w14:textId="5D752CCD"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Supporting plans for students to have good </w:t>
      </w:r>
      <w:r w:rsidR="00C70347" w:rsidRPr="00742E39">
        <w:rPr>
          <w:rFonts w:ascii="Corbel Light" w:eastAsia="Times New Roman" w:hAnsi="Corbel Light" w:cs="Cordia New"/>
          <w:sz w:val="18"/>
          <w:szCs w:val="18"/>
          <w:lang w:val="en-AU" w:eastAsia="en-AU"/>
        </w:rPr>
        <w:t>learning</w:t>
      </w:r>
      <w:r w:rsidRPr="00742E39">
        <w:rPr>
          <w:rFonts w:ascii="Corbel Light" w:eastAsia="Times New Roman" w:hAnsi="Corbel Light" w:cs="Cordia New"/>
          <w:sz w:val="18"/>
          <w:szCs w:val="18"/>
          <w:lang w:val="en-AU" w:eastAsia="en-AU"/>
        </w:rPr>
        <w:t xml:space="preserve"> experiences and st</w:t>
      </w:r>
      <w:r w:rsidR="00C70347" w:rsidRPr="00742E39">
        <w:rPr>
          <w:rFonts w:ascii="Corbel Light" w:eastAsia="Times New Roman" w:hAnsi="Corbel Light" w:cs="Cordia New"/>
          <w:sz w:val="18"/>
          <w:szCs w:val="18"/>
          <w:lang w:val="en-AU" w:eastAsia="en-AU"/>
        </w:rPr>
        <w:t>a</w:t>
      </w:r>
      <w:r w:rsidRPr="00742E39">
        <w:rPr>
          <w:rFonts w:ascii="Corbel Light" w:eastAsia="Times New Roman" w:hAnsi="Corbel Light" w:cs="Cordia New"/>
          <w:sz w:val="18"/>
          <w:szCs w:val="18"/>
          <w:lang w:val="en-AU" w:eastAsia="en-AU"/>
        </w:rPr>
        <w:t>y healthy.</w:t>
      </w:r>
    </w:p>
    <w:p w14:paraId="7CCBBAEE" w14:textId="77777777"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Being inclusive</w:t>
      </w:r>
    </w:p>
    <w:p w14:paraId="2EE08E47" w14:textId="6FD3E89D"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Expli</w:t>
      </w:r>
      <w:r w:rsidR="00C70347" w:rsidRPr="00742E39">
        <w:rPr>
          <w:rFonts w:ascii="Corbel Light" w:eastAsia="Times New Roman" w:hAnsi="Corbel Light" w:cs="Cordia New"/>
          <w:sz w:val="18"/>
          <w:szCs w:val="18"/>
          <w:lang w:val="en-AU" w:eastAsia="en-AU"/>
        </w:rPr>
        <w:t>ci</w:t>
      </w:r>
      <w:r w:rsidRPr="00742E39">
        <w:rPr>
          <w:rFonts w:ascii="Corbel Light" w:eastAsia="Times New Roman" w:hAnsi="Corbel Light" w:cs="Cordia New"/>
          <w:sz w:val="18"/>
          <w:szCs w:val="18"/>
          <w:lang w:val="en-AU" w:eastAsia="en-AU"/>
        </w:rPr>
        <w:t>tly teaching expected behaviours</w:t>
      </w:r>
    </w:p>
    <w:p w14:paraId="7F9B366C" w14:textId="3082E84F"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Engaging in </w:t>
      </w:r>
      <w:r w:rsidR="00C70347" w:rsidRPr="00742E39">
        <w:rPr>
          <w:rFonts w:ascii="Corbel Light" w:eastAsia="Times New Roman" w:hAnsi="Corbel Light" w:cs="Cordia New"/>
          <w:sz w:val="18"/>
          <w:szCs w:val="18"/>
          <w:lang w:val="en-AU" w:eastAsia="en-AU"/>
        </w:rPr>
        <w:t>professional</w:t>
      </w:r>
      <w:r w:rsidRPr="00742E39">
        <w:rPr>
          <w:rFonts w:ascii="Corbel Light" w:eastAsia="Times New Roman" w:hAnsi="Corbel Light" w:cs="Cordia New"/>
          <w:sz w:val="18"/>
          <w:szCs w:val="18"/>
          <w:lang w:val="en-AU" w:eastAsia="en-AU"/>
        </w:rPr>
        <w:t xml:space="preserve"> learning to allow them to do their job well</w:t>
      </w:r>
    </w:p>
    <w:p w14:paraId="0C1AC06B" w14:textId="77777777"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Dealing with behaviours of concern</w:t>
      </w:r>
    </w:p>
    <w:p w14:paraId="06A103D2" w14:textId="77777777"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Creating, implementing and reviewing plans to support students to behave in positive ways.</w:t>
      </w:r>
    </w:p>
    <w:p w14:paraId="72981694" w14:textId="5DCAF2EA"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Ensuring behaviour expectations in the school are consistent</w:t>
      </w:r>
    </w:p>
    <w:p w14:paraId="4DD5EF25" w14:textId="6833AA3E" w:rsidR="00C70347" w:rsidRPr="00742E39" w:rsidRDefault="00DA4471">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Pr>
          <w:rFonts w:ascii="Corbel Light" w:eastAsia="Times New Roman" w:hAnsi="Corbel Light" w:cs="Cordia New"/>
          <w:sz w:val="18"/>
          <w:szCs w:val="18"/>
          <w:lang w:val="en-AU" w:eastAsia="en-AU"/>
        </w:rPr>
        <w:t>Supporting students to meet high behaviour expectations</w:t>
      </w:r>
    </w:p>
    <w:p w14:paraId="054D8B89" w14:textId="77777777" w:rsidR="006C7BB4" w:rsidRPr="00742E39" w:rsidRDefault="006C7BB4" w:rsidP="006C7BB4">
      <w:pPr>
        <w:spacing w:after="0" w:line="240" w:lineRule="auto"/>
        <w:jc w:val="both"/>
        <w:textAlignment w:val="baseline"/>
        <w:rPr>
          <w:rFonts w:ascii="Corbel Light" w:eastAsia="Times New Roman" w:hAnsi="Corbel Light" w:cs="Cordia New"/>
          <w:sz w:val="18"/>
          <w:szCs w:val="18"/>
          <w:lang w:val="en-AU" w:eastAsia="en-AU"/>
        </w:rPr>
      </w:pPr>
    </w:p>
    <w:p w14:paraId="6032446D" w14:textId="77777777" w:rsidR="006C7BB4" w:rsidRPr="000C4375" w:rsidRDefault="006C7BB4" w:rsidP="006C7BB4">
      <w:pPr>
        <w:spacing w:after="0" w:line="240" w:lineRule="auto"/>
        <w:jc w:val="both"/>
        <w:textAlignment w:val="baseline"/>
        <w:rPr>
          <w:rFonts w:ascii="Corbel Light" w:eastAsia="Times New Roman" w:hAnsi="Corbel Light" w:cs="Cordia New"/>
          <w:b/>
          <w:bCs/>
          <w:sz w:val="20"/>
          <w:szCs w:val="20"/>
          <w:u w:val="single"/>
          <w:lang w:val="en-AU" w:eastAsia="en-AU"/>
        </w:rPr>
      </w:pPr>
      <w:r w:rsidRPr="000C4375">
        <w:rPr>
          <w:rFonts w:ascii="Corbel Light" w:eastAsia="Times New Roman" w:hAnsi="Corbel Light" w:cs="Cordia New"/>
          <w:b/>
          <w:bCs/>
          <w:sz w:val="20"/>
          <w:szCs w:val="20"/>
          <w:u w:val="single"/>
          <w:lang w:val="en-AU" w:eastAsia="en-AU"/>
        </w:rPr>
        <w:t>PARENTS &amp; CARERS</w:t>
      </w:r>
    </w:p>
    <w:p w14:paraId="29011580" w14:textId="77777777" w:rsidR="006C7BB4" w:rsidRPr="00042BA8" w:rsidRDefault="006C7BB4" w:rsidP="006C7BB4">
      <w:pPr>
        <w:spacing w:after="0" w:line="240" w:lineRule="auto"/>
        <w:jc w:val="both"/>
        <w:textAlignment w:val="baseline"/>
        <w:rPr>
          <w:rFonts w:ascii="Corbel Light" w:eastAsia="Times New Roman" w:hAnsi="Corbel Light" w:cs="Cordia New"/>
          <w:sz w:val="8"/>
          <w:szCs w:val="8"/>
          <w:lang w:val="en-AU" w:eastAsia="en-AU"/>
        </w:rPr>
      </w:pPr>
    </w:p>
    <w:p w14:paraId="5A2F21C6" w14:textId="73C73B5A"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Working with the school to support their child(ren)’s </w:t>
      </w:r>
      <w:r w:rsidR="00C70347" w:rsidRPr="00742E39">
        <w:rPr>
          <w:rFonts w:ascii="Corbel Light" w:eastAsia="Times New Roman" w:hAnsi="Corbel Light" w:cs="Cordia New"/>
          <w:sz w:val="18"/>
          <w:szCs w:val="18"/>
          <w:lang w:val="en-AU" w:eastAsia="en-AU"/>
        </w:rPr>
        <w:t>learning</w:t>
      </w:r>
    </w:p>
    <w:p w14:paraId="2DEB0165" w14:textId="3B3B0CC2"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Working with the school to support their child(ren)’s behaviour </w:t>
      </w:r>
    </w:p>
    <w:p w14:paraId="63653F8C" w14:textId="24B67257"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Supporting the schoo</w:t>
      </w:r>
      <w:r w:rsidR="00C70347" w:rsidRPr="00742E39">
        <w:rPr>
          <w:rFonts w:ascii="Corbel Light" w:eastAsia="Times New Roman" w:hAnsi="Corbel Light" w:cs="Cordia New"/>
          <w:sz w:val="18"/>
          <w:szCs w:val="18"/>
          <w:lang w:val="en-AU" w:eastAsia="en-AU"/>
        </w:rPr>
        <w:t>l</w:t>
      </w:r>
      <w:r w:rsidRPr="00742E39">
        <w:rPr>
          <w:rFonts w:ascii="Corbel Light" w:eastAsia="Times New Roman" w:hAnsi="Corbel Light" w:cs="Cordia New"/>
          <w:sz w:val="18"/>
          <w:szCs w:val="18"/>
          <w:lang w:val="en-AU" w:eastAsia="en-AU"/>
        </w:rPr>
        <w:t>’s plan to mana</w:t>
      </w:r>
      <w:r w:rsidR="00C70347" w:rsidRPr="00742E39">
        <w:rPr>
          <w:rFonts w:ascii="Corbel Light" w:eastAsia="Times New Roman" w:hAnsi="Corbel Light" w:cs="Cordia New"/>
          <w:sz w:val="18"/>
          <w:szCs w:val="18"/>
          <w:lang w:val="en-AU" w:eastAsia="en-AU"/>
        </w:rPr>
        <w:t>g</w:t>
      </w:r>
      <w:r w:rsidRPr="00742E39">
        <w:rPr>
          <w:rFonts w:ascii="Corbel Light" w:eastAsia="Times New Roman" w:hAnsi="Corbel Light" w:cs="Cordia New"/>
          <w:sz w:val="18"/>
          <w:szCs w:val="18"/>
          <w:lang w:val="en-AU" w:eastAsia="en-AU"/>
        </w:rPr>
        <w:t>e how students behave</w:t>
      </w:r>
    </w:p>
    <w:p w14:paraId="71F738C4" w14:textId="60ECA4D4" w:rsidR="00C70347" w:rsidRPr="00742E39" w:rsidRDefault="00C70347">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Communicating with the staff when out-of-school circumstances may influence behaviour</w:t>
      </w:r>
    </w:p>
    <w:p w14:paraId="6521E765" w14:textId="098DE562"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Collaborating with the school </w:t>
      </w:r>
      <w:r w:rsidR="00C70347" w:rsidRPr="00742E39">
        <w:rPr>
          <w:rFonts w:ascii="Corbel Light" w:eastAsia="Times New Roman" w:hAnsi="Corbel Light" w:cs="Cordia New"/>
          <w:sz w:val="18"/>
          <w:szCs w:val="18"/>
          <w:lang w:val="en-AU" w:eastAsia="en-AU"/>
        </w:rPr>
        <w:t>when</w:t>
      </w:r>
      <w:r w:rsidRPr="00742E39">
        <w:rPr>
          <w:rFonts w:ascii="Corbel Light" w:eastAsia="Times New Roman" w:hAnsi="Corbel Light" w:cs="Cordia New"/>
          <w:sz w:val="18"/>
          <w:szCs w:val="18"/>
          <w:lang w:val="en-AU" w:eastAsia="en-AU"/>
        </w:rPr>
        <w:t xml:space="preserve"> there are </w:t>
      </w:r>
      <w:r w:rsidR="00C70347" w:rsidRPr="00742E39">
        <w:rPr>
          <w:rFonts w:ascii="Corbel Light" w:eastAsia="Times New Roman" w:hAnsi="Corbel Light" w:cs="Cordia New"/>
          <w:sz w:val="18"/>
          <w:szCs w:val="18"/>
          <w:lang w:val="en-AU" w:eastAsia="en-AU"/>
        </w:rPr>
        <w:t>issues</w:t>
      </w:r>
      <w:r w:rsidRPr="00742E39">
        <w:rPr>
          <w:rFonts w:ascii="Corbel Light" w:eastAsia="Times New Roman" w:hAnsi="Corbel Light" w:cs="Cordia New"/>
          <w:sz w:val="18"/>
          <w:szCs w:val="18"/>
          <w:lang w:val="en-AU" w:eastAsia="en-AU"/>
        </w:rPr>
        <w:t xml:space="preserve"> with how their child(ren) behave. </w:t>
      </w:r>
    </w:p>
    <w:p w14:paraId="5CBE543C" w14:textId="77777777" w:rsidR="00C70347" w:rsidRPr="00742E39" w:rsidRDefault="00C70347" w:rsidP="00C70347">
      <w:pPr>
        <w:pStyle w:val="ListParagraph"/>
        <w:spacing w:after="0" w:line="240" w:lineRule="auto"/>
        <w:jc w:val="both"/>
        <w:textAlignment w:val="baseline"/>
        <w:rPr>
          <w:rFonts w:ascii="Corbel Light" w:eastAsia="Times New Roman" w:hAnsi="Corbel Light" w:cs="Cordia New"/>
          <w:sz w:val="18"/>
          <w:szCs w:val="18"/>
          <w:lang w:val="en-AU" w:eastAsia="en-AU"/>
        </w:rPr>
      </w:pPr>
    </w:p>
    <w:p w14:paraId="4FC92525" w14:textId="2C681DB6" w:rsidR="006C7BB4" w:rsidRPr="000C4375" w:rsidRDefault="006C7BB4" w:rsidP="006C7BB4">
      <w:pPr>
        <w:spacing w:after="0" w:line="240" w:lineRule="auto"/>
        <w:jc w:val="both"/>
        <w:textAlignment w:val="baseline"/>
        <w:rPr>
          <w:rFonts w:ascii="Corbel Light" w:eastAsia="Times New Roman" w:hAnsi="Corbel Light" w:cs="Cordia New"/>
          <w:b/>
          <w:bCs/>
          <w:sz w:val="20"/>
          <w:szCs w:val="20"/>
          <w:u w:val="single"/>
          <w:lang w:val="en-AU" w:eastAsia="en-AU"/>
        </w:rPr>
      </w:pPr>
      <w:r w:rsidRPr="000C4375">
        <w:rPr>
          <w:rFonts w:ascii="Corbel Light" w:eastAsia="Times New Roman" w:hAnsi="Corbel Light" w:cs="Cordia New"/>
          <w:b/>
          <w:bCs/>
          <w:sz w:val="20"/>
          <w:szCs w:val="20"/>
          <w:u w:val="single"/>
          <w:lang w:val="en-AU" w:eastAsia="en-AU"/>
        </w:rPr>
        <w:t>STUDENTS</w:t>
      </w:r>
    </w:p>
    <w:p w14:paraId="31489F5E" w14:textId="4A16A13B" w:rsidR="006C7BB4" w:rsidRPr="00042BA8" w:rsidRDefault="006C7BB4" w:rsidP="006C7BB4">
      <w:pPr>
        <w:spacing w:after="0" w:line="240" w:lineRule="auto"/>
        <w:jc w:val="both"/>
        <w:textAlignment w:val="baseline"/>
        <w:rPr>
          <w:rFonts w:ascii="Corbel Light" w:eastAsia="Times New Roman" w:hAnsi="Corbel Light" w:cs="Cordia New"/>
          <w:sz w:val="8"/>
          <w:szCs w:val="8"/>
          <w:lang w:val="en-AU" w:eastAsia="en-AU"/>
        </w:rPr>
      </w:pPr>
    </w:p>
    <w:p w14:paraId="6134243B" w14:textId="4A712384" w:rsidR="006C7BB4" w:rsidRPr="00742E39"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Being aware of the school’s behaviour expectations</w:t>
      </w:r>
    </w:p>
    <w:p w14:paraId="264E25C4" w14:textId="7274206A" w:rsidR="006C7BB4" w:rsidRDefault="006C7BB4">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 xml:space="preserve">Actively engaging in learning </w:t>
      </w:r>
      <w:r w:rsidR="00C70347" w:rsidRPr="00742E39">
        <w:rPr>
          <w:rFonts w:ascii="Corbel Light" w:eastAsia="Times New Roman" w:hAnsi="Corbel Light" w:cs="Cordia New"/>
          <w:sz w:val="18"/>
          <w:szCs w:val="18"/>
          <w:lang w:val="en-AU" w:eastAsia="en-AU"/>
        </w:rPr>
        <w:t>opportunities</w:t>
      </w:r>
      <w:r w:rsidRPr="00742E39">
        <w:rPr>
          <w:rFonts w:ascii="Corbel Light" w:eastAsia="Times New Roman" w:hAnsi="Corbel Light" w:cs="Cordia New"/>
          <w:sz w:val="18"/>
          <w:szCs w:val="18"/>
          <w:lang w:val="en-AU" w:eastAsia="en-AU"/>
        </w:rPr>
        <w:t xml:space="preserve"> that enhance their wellbeing</w:t>
      </w:r>
    </w:p>
    <w:p w14:paraId="6C0C84E1" w14:textId="3752AE0A" w:rsidR="00BB5183" w:rsidRPr="00742E39" w:rsidRDefault="00BB5183">
      <w:pPr>
        <w:pStyle w:val="ListParagraph"/>
        <w:numPr>
          <w:ilvl w:val="0"/>
          <w:numId w:val="22"/>
        </w:numPr>
        <w:spacing w:after="0" w:line="240" w:lineRule="auto"/>
        <w:jc w:val="both"/>
        <w:textAlignment w:val="baseline"/>
        <w:rPr>
          <w:rFonts w:ascii="Corbel Light" w:eastAsia="Times New Roman" w:hAnsi="Corbel Light" w:cs="Cordia New"/>
          <w:sz w:val="18"/>
          <w:szCs w:val="18"/>
          <w:lang w:val="en-AU" w:eastAsia="en-AU"/>
        </w:rPr>
      </w:pPr>
      <w:r w:rsidRPr="00742E39">
        <w:rPr>
          <w:rFonts w:ascii="Corbel Light" w:eastAsia="Times New Roman" w:hAnsi="Corbel Light" w:cs="Cordia New"/>
          <w:sz w:val="18"/>
          <w:szCs w:val="18"/>
          <w:lang w:val="en-AU" w:eastAsia="en-AU"/>
        </w:rPr>
        <w:t>Following the NSW Public Education Code of Behaviour for Students.</w:t>
      </w:r>
    </w:p>
    <w:p w14:paraId="516DF5E2" w14:textId="75EA9410" w:rsidR="00C70347" w:rsidRDefault="00C70347" w:rsidP="00BB5183">
      <w:pPr>
        <w:spacing w:after="0" w:line="240" w:lineRule="auto"/>
        <w:ind w:left="1080"/>
        <w:jc w:val="both"/>
        <w:textAlignment w:val="baseline"/>
        <w:rPr>
          <w:rFonts w:ascii="Corbel Light" w:eastAsia="Times New Roman" w:hAnsi="Corbel Light" w:cs="Cordia New"/>
          <w:sz w:val="18"/>
          <w:szCs w:val="18"/>
          <w:lang w:val="en-AU" w:eastAsia="en-AU"/>
        </w:rPr>
      </w:pPr>
      <w:r>
        <w:rPr>
          <w:noProof/>
        </w:rPr>
        <w:lastRenderedPageBreak/>
        <w:drawing>
          <wp:anchor distT="0" distB="0" distL="114300" distR="114300" simplePos="0" relativeHeight="251766784" behindDoc="1" locked="0" layoutInCell="1" allowOverlap="1" wp14:anchorId="7D6B4D30" wp14:editId="52237407">
            <wp:simplePos x="0" y="0"/>
            <wp:positionH relativeFrom="column">
              <wp:posOffset>119380</wp:posOffset>
            </wp:positionH>
            <wp:positionV relativeFrom="paragraph">
              <wp:posOffset>116840</wp:posOffset>
            </wp:positionV>
            <wp:extent cx="6638925" cy="9171305"/>
            <wp:effectExtent l="0" t="0" r="9525" b="0"/>
            <wp:wrapTight wrapText="bothSides">
              <wp:wrapPolygon edited="0">
                <wp:start x="0" y="0"/>
                <wp:lineTo x="0" y="21536"/>
                <wp:lineTo x="21569" y="21536"/>
                <wp:lineTo x="21569"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638925" cy="9171305"/>
                    </a:xfrm>
                    <a:prstGeom prst="rect">
                      <a:avLst/>
                    </a:prstGeom>
                  </pic:spPr>
                </pic:pic>
              </a:graphicData>
            </a:graphic>
            <wp14:sizeRelH relativeFrom="page">
              <wp14:pctWidth>0</wp14:pctWidth>
            </wp14:sizeRelH>
            <wp14:sizeRelV relativeFrom="page">
              <wp14:pctHeight>0</wp14:pctHeight>
            </wp14:sizeRelV>
          </wp:anchor>
        </w:drawing>
      </w:r>
    </w:p>
    <w:p w14:paraId="5A65B6C3" w14:textId="2AAF1748" w:rsidR="00CE52FC" w:rsidRPr="005E0146" w:rsidRDefault="00CE52FC" w:rsidP="00CE52FC">
      <w:pPr>
        <w:rPr>
          <w:rFonts w:ascii="Corbel" w:eastAsiaTheme="minorHAnsi" w:hAnsi="Corbel"/>
          <w:b/>
          <w:bCs/>
          <w:color w:val="C00000"/>
          <w:sz w:val="28"/>
          <w:szCs w:val="28"/>
        </w:rPr>
      </w:pPr>
      <w:r w:rsidRPr="005E0146">
        <w:rPr>
          <w:rFonts w:ascii="Corbel" w:eastAsiaTheme="minorHAnsi" w:hAnsi="Corbel"/>
          <w:b/>
          <w:bCs/>
          <w:color w:val="C00000"/>
          <w:sz w:val="28"/>
          <w:szCs w:val="28"/>
        </w:rPr>
        <w:lastRenderedPageBreak/>
        <w:t>RAND PUBLIC SCHOOL RULES AND EXPECTATIONS</w:t>
      </w:r>
    </w:p>
    <w:p w14:paraId="0B213E8B" w14:textId="608E8F66" w:rsidR="00CE52FC" w:rsidRPr="00125CEE" w:rsidRDefault="00CE52FC" w:rsidP="00CE52FC">
      <w:pPr>
        <w:rPr>
          <w:rFonts w:ascii="Congenial Light" w:hAnsi="Congenial Light"/>
          <w:color w:val="000000" w:themeColor="text1"/>
        </w:rPr>
      </w:pPr>
      <w:r w:rsidRPr="00125CEE">
        <w:rPr>
          <w:rFonts w:ascii="Congenial Light" w:hAnsi="Congenial Light" w:cs="Calibri"/>
          <w:b/>
          <w:bCs/>
          <w:noProof/>
          <w:color w:val="000000" w:themeColor="text1"/>
          <w:sz w:val="32"/>
          <w:szCs w:val="32"/>
        </w:rPr>
        <w:drawing>
          <wp:anchor distT="0" distB="0" distL="114300" distR="114300" simplePos="0" relativeHeight="251801600" behindDoc="1" locked="0" layoutInCell="1" allowOverlap="1" wp14:anchorId="29DC69AC" wp14:editId="62C3BA8D">
            <wp:simplePos x="0" y="0"/>
            <wp:positionH relativeFrom="column">
              <wp:posOffset>340995</wp:posOffset>
            </wp:positionH>
            <wp:positionV relativeFrom="paragraph">
              <wp:posOffset>157129</wp:posOffset>
            </wp:positionV>
            <wp:extent cx="1877695" cy="1850390"/>
            <wp:effectExtent l="0" t="0" r="1905" b="3810"/>
            <wp:wrapTight wrapText="bothSides">
              <wp:wrapPolygon edited="0">
                <wp:start x="0" y="0"/>
                <wp:lineTo x="0" y="21496"/>
                <wp:lineTo x="21476" y="21496"/>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7695" cy="1850390"/>
                    </a:xfrm>
                    <a:prstGeom prst="rect">
                      <a:avLst/>
                    </a:prstGeom>
                  </pic:spPr>
                </pic:pic>
              </a:graphicData>
            </a:graphic>
            <wp14:sizeRelH relativeFrom="page">
              <wp14:pctWidth>0</wp14:pctWidth>
            </wp14:sizeRelH>
            <wp14:sizeRelV relativeFrom="page">
              <wp14:pctHeight>0</wp14:pctHeight>
            </wp14:sizeRelV>
          </wp:anchor>
        </w:drawing>
      </w:r>
    </w:p>
    <w:p w14:paraId="15691CF6" w14:textId="39BA7F60" w:rsidR="00CE52FC" w:rsidRPr="00125CEE" w:rsidRDefault="00CE52FC" w:rsidP="00CE52FC">
      <w:pPr>
        <w:pStyle w:val="paragraph"/>
        <w:spacing w:before="0" w:beforeAutospacing="0" w:after="0" w:afterAutospacing="0"/>
        <w:ind w:left="720"/>
        <w:textAlignment w:val="baseline"/>
        <w:rPr>
          <w:rStyle w:val="normaltextrun"/>
          <w:rFonts w:ascii="Congenial Light" w:hAnsi="Congenial Light" w:cs="Calibri"/>
          <w:b/>
          <w:bCs/>
          <w:color w:val="000000" w:themeColor="text1"/>
          <w:sz w:val="32"/>
          <w:szCs w:val="32"/>
        </w:rPr>
      </w:pPr>
      <w:r w:rsidRPr="00125CEE">
        <w:rPr>
          <w:rStyle w:val="normaltextrun"/>
          <w:rFonts w:ascii="Congenial Light" w:hAnsi="Congenial Light" w:cs="Calibri"/>
          <w:b/>
          <w:bCs/>
          <w:color w:val="000000" w:themeColor="text1"/>
          <w:sz w:val="32"/>
          <w:szCs w:val="32"/>
        </w:rPr>
        <w:t>Our Rules:</w:t>
      </w:r>
    </w:p>
    <w:p w14:paraId="7C88C143" w14:textId="77777777" w:rsidR="00CE52FC" w:rsidRPr="00125CEE"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p>
    <w:p w14:paraId="256B1483" w14:textId="1A6F235A" w:rsidR="00CE52FC" w:rsidRPr="00125CEE" w:rsidRDefault="00CE52FC" w:rsidP="00CE52FC">
      <w:pPr>
        <w:pStyle w:val="paragraph"/>
        <w:numPr>
          <w:ilvl w:val="0"/>
          <w:numId w:val="22"/>
        </w:numPr>
        <w:spacing w:before="0" w:beforeAutospacing="0" w:after="0" w:afterAutospacing="0"/>
        <w:textAlignment w:val="baseline"/>
        <w:rPr>
          <w:rStyle w:val="normaltextrun"/>
          <w:rFonts w:ascii="Congenial Light" w:hAnsi="Congenial Light" w:cs="Calibri"/>
          <w:b/>
          <w:bCs/>
          <w:i/>
          <w:iCs/>
          <w:color w:val="008000"/>
          <w:sz w:val="32"/>
          <w:szCs w:val="32"/>
        </w:rPr>
      </w:pPr>
      <w:r w:rsidRPr="00125CEE">
        <w:rPr>
          <w:rStyle w:val="normaltextrun"/>
          <w:rFonts w:ascii="Congenial Light" w:hAnsi="Congenial Light" w:cs="Calibri"/>
          <w:b/>
          <w:bCs/>
          <w:i/>
          <w:iCs/>
          <w:color w:val="008000"/>
          <w:sz w:val="32"/>
          <w:szCs w:val="32"/>
        </w:rPr>
        <w:t xml:space="preserve">I will </w:t>
      </w:r>
      <w:proofErr w:type="gramStart"/>
      <w:r w:rsidRPr="00125CEE">
        <w:rPr>
          <w:rStyle w:val="normaltextrun"/>
          <w:rFonts w:ascii="Congenial Light" w:hAnsi="Congenial Light" w:cs="Calibri"/>
          <w:b/>
          <w:bCs/>
          <w:i/>
          <w:iCs/>
          <w:color w:val="008000"/>
          <w:sz w:val="32"/>
          <w:szCs w:val="32"/>
        </w:rPr>
        <w:t>give my best effort at all times</w:t>
      </w:r>
      <w:proofErr w:type="gramEnd"/>
    </w:p>
    <w:p w14:paraId="17FEB218" w14:textId="77777777" w:rsidR="00CE52FC" w:rsidRPr="00125CEE" w:rsidRDefault="00CE52FC" w:rsidP="00CE52FC">
      <w:pPr>
        <w:pStyle w:val="paragraph"/>
        <w:spacing w:before="0" w:beforeAutospacing="0" w:after="0" w:afterAutospacing="0"/>
        <w:ind w:left="1440"/>
        <w:textAlignment w:val="baseline"/>
        <w:rPr>
          <w:rStyle w:val="normaltextrun"/>
          <w:rFonts w:ascii="Congenial Light" w:hAnsi="Congenial Light" w:cs="Calibri"/>
          <w:b/>
          <w:bCs/>
          <w:i/>
          <w:iCs/>
          <w:color w:val="000000"/>
          <w:sz w:val="32"/>
          <w:szCs w:val="32"/>
        </w:rPr>
      </w:pPr>
    </w:p>
    <w:p w14:paraId="210307A8" w14:textId="41692D70" w:rsidR="00CE52FC" w:rsidRPr="00125CEE" w:rsidRDefault="00CE52FC" w:rsidP="00CE52FC">
      <w:pPr>
        <w:pStyle w:val="paragraph"/>
        <w:numPr>
          <w:ilvl w:val="0"/>
          <w:numId w:val="22"/>
        </w:numPr>
        <w:spacing w:before="0" w:beforeAutospacing="0" w:after="0" w:afterAutospacing="0"/>
        <w:textAlignment w:val="baseline"/>
        <w:rPr>
          <w:rStyle w:val="normaltextrun"/>
          <w:rFonts w:ascii="Congenial Light" w:hAnsi="Congenial Light" w:cs="Calibri"/>
          <w:b/>
          <w:bCs/>
          <w:i/>
          <w:iCs/>
          <w:color w:val="0070C0"/>
          <w:sz w:val="32"/>
          <w:szCs w:val="32"/>
        </w:rPr>
      </w:pPr>
      <w:r w:rsidRPr="00125CEE">
        <w:rPr>
          <w:rStyle w:val="normaltextrun"/>
          <w:rFonts w:ascii="Congenial Light" w:hAnsi="Congenial Light" w:cs="Calibri"/>
          <w:b/>
          <w:bCs/>
          <w:i/>
          <w:iCs/>
          <w:color w:val="0070C0"/>
          <w:sz w:val="32"/>
          <w:szCs w:val="32"/>
        </w:rPr>
        <w:t>I will be respectful</w:t>
      </w:r>
    </w:p>
    <w:p w14:paraId="0C496FB5" w14:textId="77777777" w:rsidR="00CE52FC" w:rsidRPr="00125CEE" w:rsidRDefault="00CE52FC" w:rsidP="00CE52FC">
      <w:pPr>
        <w:pStyle w:val="paragraph"/>
        <w:spacing w:before="0" w:beforeAutospacing="0" w:after="0" w:afterAutospacing="0"/>
        <w:ind w:left="1440"/>
        <w:textAlignment w:val="baseline"/>
        <w:rPr>
          <w:rStyle w:val="normaltextrun"/>
          <w:rFonts w:ascii="Congenial Light" w:hAnsi="Congenial Light" w:cs="Calibri"/>
          <w:b/>
          <w:bCs/>
          <w:i/>
          <w:iCs/>
          <w:color w:val="000000"/>
          <w:sz w:val="32"/>
          <w:szCs w:val="32"/>
        </w:rPr>
      </w:pPr>
    </w:p>
    <w:p w14:paraId="784F24A7" w14:textId="5D6F1792" w:rsidR="00CE52FC" w:rsidRPr="00125CEE" w:rsidRDefault="00CE52FC" w:rsidP="00CE52FC">
      <w:pPr>
        <w:pStyle w:val="paragraph"/>
        <w:numPr>
          <w:ilvl w:val="0"/>
          <w:numId w:val="22"/>
        </w:numPr>
        <w:spacing w:before="0" w:beforeAutospacing="0" w:after="0" w:afterAutospacing="0"/>
        <w:textAlignment w:val="baseline"/>
        <w:rPr>
          <w:rStyle w:val="normaltextrun"/>
          <w:rFonts w:ascii="Congenial Light" w:hAnsi="Congenial Light" w:cs="Calibri"/>
          <w:b/>
          <w:bCs/>
          <w:i/>
          <w:iCs/>
          <w:color w:val="E36C0A" w:themeColor="accent6" w:themeShade="BF"/>
          <w:sz w:val="32"/>
          <w:szCs w:val="32"/>
        </w:rPr>
      </w:pPr>
      <w:r w:rsidRPr="00125CEE">
        <w:rPr>
          <w:rStyle w:val="normaltextrun"/>
          <w:rFonts w:ascii="Congenial Light" w:hAnsi="Congenial Light" w:cs="Calibri"/>
          <w:b/>
          <w:bCs/>
          <w:i/>
          <w:iCs/>
          <w:color w:val="E36C0A" w:themeColor="accent6" w:themeShade="BF"/>
          <w:sz w:val="32"/>
          <w:szCs w:val="32"/>
        </w:rPr>
        <w:t>I will be kind</w:t>
      </w:r>
    </w:p>
    <w:p w14:paraId="0F3E19D3" w14:textId="334C1617" w:rsidR="00CE52FC" w:rsidRPr="00125CEE"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p>
    <w:p w14:paraId="5C717091" w14:textId="38AF57EF" w:rsidR="00CE52FC" w:rsidRPr="00125CEE"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r>
        <w:rPr>
          <w:noProof/>
        </w:rPr>
        <w:drawing>
          <wp:anchor distT="0" distB="0" distL="114300" distR="114300" simplePos="0" relativeHeight="251802624" behindDoc="1" locked="0" layoutInCell="1" allowOverlap="1" wp14:anchorId="6B514CE6" wp14:editId="7A1F1FD8">
            <wp:simplePos x="0" y="0"/>
            <wp:positionH relativeFrom="column">
              <wp:posOffset>4116070</wp:posOffset>
            </wp:positionH>
            <wp:positionV relativeFrom="paragraph">
              <wp:posOffset>47625</wp:posOffset>
            </wp:positionV>
            <wp:extent cx="2272665" cy="2245360"/>
            <wp:effectExtent l="0" t="0" r="0" b="2540"/>
            <wp:wrapTight wrapText="bothSides">
              <wp:wrapPolygon edited="0">
                <wp:start x="0" y="0"/>
                <wp:lineTo x="0" y="21441"/>
                <wp:lineTo x="21365" y="21441"/>
                <wp:lineTo x="2136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2665" cy="2245360"/>
                    </a:xfrm>
                    <a:prstGeom prst="rect">
                      <a:avLst/>
                    </a:prstGeom>
                  </pic:spPr>
                </pic:pic>
              </a:graphicData>
            </a:graphic>
            <wp14:sizeRelH relativeFrom="page">
              <wp14:pctWidth>0</wp14:pctWidth>
            </wp14:sizeRelH>
            <wp14:sizeRelV relativeFrom="page">
              <wp14:pctHeight>0</wp14:pctHeight>
            </wp14:sizeRelV>
          </wp:anchor>
        </w:drawing>
      </w:r>
    </w:p>
    <w:p w14:paraId="06F85E5E" w14:textId="7E999A4A" w:rsidR="00CE52FC"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p>
    <w:p w14:paraId="01490103" w14:textId="120D1766" w:rsidR="00CE52FC"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p>
    <w:p w14:paraId="68B880CB" w14:textId="63465785" w:rsidR="00CE52FC"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p>
    <w:p w14:paraId="0931C823" w14:textId="4C83C3D8" w:rsidR="00CE52FC"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p>
    <w:p w14:paraId="55D7A43B" w14:textId="2069A849" w:rsidR="00CE52FC" w:rsidRPr="00125CEE"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p>
    <w:p w14:paraId="4CC44A24" w14:textId="2D769142" w:rsidR="00CE52FC" w:rsidRPr="00125CEE"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themeColor="text1"/>
        </w:rPr>
      </w:pPr>
      <w:r w:rsidRPr="00125CEE">
        <w:rPr>
          <w:rStyle w:val="normaltextrun"/>
          <w:rFonts w:ascii="Congenial Light" w:hAnsi="Congenial Light" w:cs="Calibri"/>
          <w:b/>
          <w:bCs/>
          <w:color w:val="000000" w:themeColor="text1"/>
          <w:sz w:val="32"/>
          <w:szCs w:val="32"/>
        </w:rPr>
        <w:t>Our Expectations:</w:t>
      </w:r>
    </w:p>
    <w:p w14:paraId="215D37B3" w14:textId="7220178B" w:rsidR="00CE52FC" w:rsidRPr="00125CEE" w:rsidRDefault="00CE52FC" w:rsidP="00CE52FC">
      <w:pPr>
        <w:pStyle w:val="paragraph"/>
        <w:spacing w:before="0" w:beforeAutospacing="0" w:after="0" w:afterAutospacing="0"/>
        <w:ind w:left="720"/>
        <w:textAlignment w:val="baseline"/>
        <w:rPr>
          <w:rStyle w:val="normaltextrun"/>
          <w:rFonts w:ascii="Congenial Light" w:hAnsi="Congenial Light" w:cs="Calibri"/>
          <w:color w:val="000000"/>
        </w:rPr>
      </w:pPr>
    </w:p>
    <w:p w14:paraId="102E81BB" w14:textId="77777777" w:rsidR="00CE52FC" w:rsidRPr="00125CEE" w:rsidRDefault="00CE52FC" w:rsidP="00CE52FC">
      <w:pPr>
        <w:pStyle w:val="paragraph"/>
        <w:spacing w:before="0" w:beforeAutospacing="0" w:after="0" w:afterAutospacing="0"/>
        <w:textAlignment w:val="baseline"/>
        <w:rPr>
          <w:rStyle w:val="normaltextrun"/>
          <w:rFonts w:ascii="Congenial Light" w:hAnsi="Congenial Light" w:cs="Calibri"/>
          <w:color w:val="000000"/>
        </w:rPr>
      </w:pPr>
    </w:p>
    <w:p w14:paraId="6333A325" w14:textId="5C29CD53" w:rsidR="00CE52FC" w:rsidRDefault="00CE52FC" w:rsidP="00CE52FC">
      <w:pPr>
        <w:pStyle w:val="paragraph"/>
        <w:spacing w:before="0" w:beforeAutospacing="0" w:after="0" w:afterAutospacing="0"/>
        <w:ind w:left="720"/>
        <w:textAlignment w:val="baseline"/>
        <w:rPr>
          <w:rStyle w:val="eop"/>
          <w:rFonts w:ascii="Cambria" w:hAnsi="Cambria" w:cs="Cambria"/>
          <w:b/>
          <w:bCs/>
          <w:color w:val="008000"/>
          <w:sz w:val="32"/>
          <w:szCs w:val="32"/>
        </w:rPr>
      </w:pPr>
      <w:r w:rsidRPr="00125CEE">
        <w:rPr>
          <w:rStyle w:val="normaltextrun"/>
          <w:rFonts w:ascii="Congenial Light" w:hAnsi="Congenial Light" w:cs="Calibri"/>
          <w:b/>
          <w:bCs/>
          <w:color w:val="008000"/>
          <w:sz w:val="32"/>
          <w:szCs w:val="32"/>
        </w:rPr>
        <w:t>Best Effort</w:t>
      </w:r>
      <w:r w:rsidRPr="00125CEE">
        <w:rPr>
          <w:rStyle w:val="eop"/>
          <w:rFonts w:ascii="Cambria" w:hAnsi="Cambria" w:cs="Cambria"/>
          <w:b/>
          <w:bCs/>
          <w:color w:val="008000"/>
          <w:sz w:val="32"/>
          <w:szCs w:val="32"/>
        </w:rPr>
        <w:t> </w:t>
      </w:r>
    </w:p>
    <w:p w14:paraId="4F06B5D5" w14:textId="6408D5F5" w:rsidR="00CE52FC" w:rsidRPr="00125CEE" w:rsidRDefault="00CE52FC" w:rsidP="00CE52FC">
      <w:pPr>
        <w:pStyle w:val="paragraph"/>
        <w:spacing w:before="0" w:beforeAutospacing="0" w:after="0" w:afterAutospacing="0"/>
        <w:ind w:left="720"/>
        <w:textAlignment w:val="baseline"/>
        <w:rPr>
          <w:rFonts w:ascii="Congenial Light" w:hAnsi="Congenial Light" w:cs="Calibri"/>
          <w:b/>
          <w:bCs/>
          <w:color w:val="008000"/>
          <w:sz w:val="32"/>
          <w:szCs w:val="32"/>
        </w:rPr>
      </w:pPr>
    </w:p>
    <w:p w14:paraId="4F7A7BBA" w14:textId="0300F76E" w:rsidR="00CE52FC" w:rsidRPr="00125CEE" w:rsidRDefault="00CE52FC" w:rsidP="00CE52FC">
      <w:pPr>
        <w:pStyle w:val="paragraph"/>
        <w:numPr>
          <w:ilvl w:val="0"/>
          <w:numId w:val="17"/>
        </w:numPr>
        <w:spacing w:before="0" w:beforeAutospacing="0" w:after="0" w:afterAutospacing="0"/>
        <w:ind w:left="1800" w:firstLine="0"/>
        <w:textAlignment w:val="baseline"/>
        <w:rPr>
          <w:rFonts w:ascii="Congenial Light" w:hAnsi="Congenial Light" w:cs="Calibri"/>
          <w:b/>
          <w:bCs/>
          <w:color w:val="008000"/>
        </w:rPr>
      </w:pPr>
      <w:r w:rsidRPr="00125CEE">
        <w:rPr>
          <w:rStyle w:val="normaltextrun"/>
          <w:rFonts w:ascii="Congenial Light" w:hAnsi="Congenial Light" w:cs="Calibri"/>
          <w:b/>
          <w:bCs/>
          <w:color w:val="008000"/>
        </w:rPr>
        <w:t>Be an active participant</w:t>
      </w:r>
      <w:r w:rsidRPr="00125CEE">
        <w:rPr>
          <w:rStyle w:val="normaltextrun"/>
          <w:rFonts w:ascii="Cambria" w:hAnsi="Cambria" w:cs="Cambria"/>
          <w:b/>
          <w:bCs/>
          <w:color w:val="008000"/>
        </w:rPr>
        <w:t> </w:t>
      </w:r>
      <w:r w:rsidRPr="00125CEE">
        <w:rPr>
          <w:rStyle w:val="eop"/>
          <w:rFonts w:ascii="Cambria" w:hAnsi="Cambria" w:cs="Cambria"/>
          <w:b/>
          <w:bCs/>
          <w:color w:val="008000"/>
        </w:rPr>
        <w:t> </w:t>
      </w:r>
    </w:p>
    <w:p w14:paraId="28E9761F" w14:textId="4BF239AB" w:rsidR="00CE52FC" w:rsidRPr="00125CEE" w:rsidRDefault="00CE52FC" w:rsidP="00CE52FC">
      <w:pPr>
        <w:pStyle w:val="paragraph"/>
        <w:numPr>
          <w:ilvl w:val="0"/>
          <w:numId w:val="18"/>
        </w:numPr>
        <w:spacing w:before="0" w:beforeAutospacing="0" w:after="0" w:afterAutospacing="0"/>
        <w:ind w:left="1800" w:firstLine="0"/>
        <w:textAlignment w:val="baseline"/>
        <w:rPr>
          <w:rFonts w:ascii="Congenial Light" w:hAnsi="Congenial Light" w:cs="Calibri"/>
          <w:b/>
          <w:bCs/>
          <w:color w:val="008000"/>
        </w:rPr>
      </w:pPr>
      <w:r w:rsidRPr="00125CEE">
        <w:rPr>
          <w:rStyle w:val="normaltextrun"/>
          <w:rFonts w:ascii="Congenial Light" w:hAnsi="Congenial Light" w:cs="Calibri"/>
          <w:b/>
          <w:bCs/>
          <w:color w:val="008000"/>
        </w:rPr>
        <w:t>Right place, right time</w:t>
      </w:r>
      <w:r w:rsidRPr="00125CEE">
        <w:rPr>
          <w:rStyle w:val="eop"/>
          <w:rFonts w:ascii="Cambria" w:hAnsi="Cambria" w:cs="Cambria"/>
          <w:b/>
          <w:bCs/>
          <w:color w:val="008000"/>
        </w:rPr>
        <w:t> </w:t>
      </w:r>
    </w:p>
    <w:p w14:paraId="1F655E27" w14:textId="7F37B16D" w:rsidR="00CE52FC" w:rsidRPr="00125CEE" w:rsidRDefault="00CE52FC" w:rsidP="00CE52FC">
      <w:pPr>
        <w:pStyle w:val="paragraph"/>
        <w:numPr>
          <w:ilvl w:val="0"/>
          <w:numId w:val="18"/>
        </w:numPr>
        <w:spacing w:before="0" w:beforeAutospacing="0" w:after="0" w:afterAutospacing="0"/>
        <w:ind w:left="1800" w:firstLine="0"/>
        <w:textAlignment w:val="baseline"/>
        <w:rPr>
          <w:rFonts w:ascii="Congenial Light" w:hAnsi="Congenial Light" w:cs="Calibri"/>
          <w:b/>
          <w:bCs/>
          <w:color w:val="008000"/>
        </w:rPr>
      </w:pPr>
      <w:r w:rsidRPr="00125CEE">
        <w:rPr>
          <w:rStyle w:val="normaltextrun"/>
          <w:rFonts w:ascii="Congenial Light" w:hAnsi="Congenial Light" w:cs="Calibri"/>
          <w:b/>
          <w:bCs/>
          <w:color w:val="008000"/>
        </w:rPr>
        <w:t>Persevere and keep trying</w:t>
      </w:r>
      <w:r w:rsidRPr="00125CEE">
        <w:rPr>
          <w:rStyle w:val="normaltextrun"/>
          <w:rFonts w:ascii="Cambria" w:hAnsi="Cambria" w:cs="Cambria"/>
          <w:b/>
          <w:bCs/>
          <w:color w:val="008000"/>
        </w:rPr>
        <w:t> </w:t>
      </w:r>
      <w:r w:rsidRPr="00125CEE">
        <w:rPr>
          <w:rStyle w:val="eop"/>
          <w:rFonts w:ascii="Cambria" w:hAnsi="Cambria" w:cs="Cambria"/>
          <w:b/>
          <w:bCs/>
          <w:color w:val="008000"/>
        </w:rPr>
        <w:t> </w:t>
      </w:r>
    </w:p>
    <w:p w14:paraId="0ED9BE4F" w14:textId="7E1BD111" w:rsidR="00CE52FC" w:rsidRDefault="00CE52FC" w:rsidP="00CE52FC">
      <w:pPr>
        <w:pStyle w:val="paragraph"/>
        <w:spacing w:before="0" w:beforeAutospacing="0" w:after="0" w:afterAutospacing="0"/>
        <w:ind w:left="720"/>
        <w:textAlignment w:val="baseline"/>
        <w:rPr>
          <w:rStyle w:val="eop"/>
          <w:rFonts w:ascii="Cambria" w:hAnsi="Cambria" w:cs="Cambria"/>
          <w:b/>
          <w:bCs/>
          <w:color w:val="0070C0"/>
        </w:rPr>
      </w:pPr>
      <w:r w:rsidRPr="00125CEE">
        <w:rPr>
          <w:rStyle w:val="eop"/>
          <w:rFonts w:ascii="Cambria" w:hAnsi="Cambria" w:cs="Cambria"/>
          <w:b/>
          <w:bCs/>
          <w:color w:val="0070C0"/>
        </w:rPr>
        <w:t> </w:t>
      </w:r>
    </w:p>
    <w:p w14:paraId="5266A2C2" w14:textId="04035A53" w:rsidR="00CE52FC" w:rsidRPr="00125CEE" w:rsidRDefault="00CE52FC" w:rsidP="00CE52FC">
      <w:pPr>
        <w:pStyle w:val="paragraph"/>
        <w:spacing w:before="0" w:beforeAutospacing="0" w:after="0" w:afterAutospacing="0"/>
        <w:ind w:left="720"/>
        <w:textAlignment w:val="baseline"/>
        <w:rPr>
          <w:rFonts w:ascii="Congenial Light" w:hAnsi="Congenial Light" w:cs="Calibri"/>
          <w:b/>
          <w:bCs/>
          <w:color w:val="0070C0"/>
          <w:sz w:val="32"/>
          <w:szCs w:val="32"/>
        </w:rPr>
      </w:pPr>
    </w:p>
    <w:p w14:paraId="467EBFF2" w14:textId="77777777" w:rsidR="00CE52FC" w:rsidRDefault="00CE52FC" w:rsidP="00CE52FC">
      <w:pPr>
        <w:pStyle w:val="paragraph"/>
        <w:spacing w:before="0" w:beforeAutospacing="0" w:after="0" w:afterAutospacing="0"/>
        <w:ind w:left="720"/>
        <w:textAlignment w:val="baseline"/>
        <w:rPr>
          <w:rStyle w:val="eop"/>
          <w:rFonts w:ascii="Cambria" w:hAnsi="Cambria" w:cs="Cambria"/>
          <w:b/>
          <w:bCs/>
          <w:color w:val="0070C0"/>
          <w:sz w:val="32"/>
          <w:szCs w:val="32"/>
        </w:rPr>
      </w:pPr>
      <w:r w:rsidRPr="00125CEE">
        <w:rPr>
          <w:rStyle w:val="normaltextrun"/>
          <w:rFonts w:ascii="Congenial Light" w:hAnsi="Congenial Light" w:cs="Calibri"/>
          <w:b/>
          <w:bCs/>
          <w:color w:val="0070C0"/>
          <w:sz w:val="32"/>
          <w:szCs w:val="32"/>
        </w:rPr>
        <w:t>Respect</w:t>
      </w:r>
      <w:r w:rsidRPr="00125CEE">
        <w:rPr>
          <w:rStyle w:val="eop"/>
          <w:rFonts w:ascii="Cambria" w:hAnsi="Cambria" w:cs="Cambria"/>
          <w:b/>
          <w:bCs/>
          <w:color w:val="0070C0"/>
          <w:sz w:val="32"/>
          <w:szCs w:val="32"/>
        </w:rPr>
        <w:t> </w:t>
      </w:r>
    </w:p>
    <w:p w14:paraId="07968E18" w14:textId="7278BD98" w:rsidR="00CE52FC" w:rsidRPr="00125CEE" w:rsidRDefault="00CE52FC" w:rsidP="00CE52FC">
      <w:pPr>
        <w:pStyle w:val="paragraph"/>
        <w:spacing w:before="0" w:beforeAutospacing="0" w:after="0" w:afterAutospacing="0"/>
        <w:ind w:left="720"/>
        <w:textAlignment w:val="baseline"/>
        <w:rPr>
          <w:rFonts w:ascii="Congenial Light" w:hAnsi="Congenial Light" w:cs="Calibri"/>
          <w:b/>
          <w:bCs/>
          <w:color w:val="0070C0"/>
          <w:sz w:val="32"/>
          <w:szCs w:val="32"/>
        </w:rPr>
      </w:pPr>
    </w:p>
    <w:p w14:paraId="35D5E6C4" w14:textId="0034037F" w:rsidR="00CE52FC" w:rsidRPr="00125CEE" w:rsidRDefault="00CE52FC" w:rsidP="00CE52FC">
      <w:pPr>
        <w:pStyle w:val="paragraph"/>
        <w:numPr>
          <w:ilvl w:val="0"/>
          <w:numId w:val="19"/>
        </w:numPr>
        <w:spacing w:before="0" w:beforeAutospacing="0" w:after="0" w:afterAutospacing="0"/>
        <w:ind w:left="1800" w:firstLine="0"/>
        <w:textAlignment w:val="baseline"/>
        <w:rPr>
          <w:rFonts w:ascii="Congenial Light" w:hAnsi="Congenial Light" w:cs="Calibri"/>
          <w:b/>
          <w:bCs/>
          <w:color w:val="0070C0"/>
        </w:rPr>
      </w:pPr>
      <w:r w:rsidRPr="00125CEE">
        <w:rPr>
          <w:rStyle w:val="normaltextrun"/>
          <w:rFonts w:ascii="Congenial Light" w:hAnsi="Congenial Light" w:cs="Calibri"/>
          <w:b/>
          <w:bCs/>
          <w:color w:val="0070C0"/>
        </w:rPr>
        <w:t>Listen to the person who is speaking</w:t>
      </w:r>
      <w:r w:rsidRPr="00125CEE">
        <w:rPr>
          <w:rStyle w:val="normaltextrun"/>
          <w:rFonts w:ascii="Cambria" w:hAnsi="Cambria" w:cs="Cambria"/>
          <w:b/>
          <w:bCs/>
          <w:color w:val="0070C0"/>
        </w:rPr>
        <w:t> </w:t>
      </w:r>
      <w:r w:rsidRPr="00125CEE">
        <w:rPr>
          <w:rStyle w:val="eop"/>
          <w:rFonts w:ascii="Cambria" w:hAnsi="Cambria" w:cs="Cambria"/>
          <w:b/>
          <w:bCs/>
          <w:color w:val="0070C0"/>
        </w:rPr>
        <w:t> </w:t>
      </w:r>
    </w:p>
    <w:p w14:paraId="6A02C1F2" w14:textId="5059765D" w:rsidR="00CE52FC" w:rsidRPr="00125CEE" w:rsidRDefault="00CE52FC" w:rsidP="00CE52FC">
      <w:pPr>
        <w:pStyle w:val="paragraph"/>
        <w:numPr>
          <w:ilvl w:val="0"/>
          <w:numId w:val="20"/>
        </w:numPr>
        <w:spacing w:before="0" w:beforeAutospacing="0" w:after="0" w:afterAutospacing="0"/>
        <w:ind w:left="1800" w:firstLine="0"/>
        <w:textAlignment w:val="baseline"/>
        <w:rPr>
          <w:rFonts w:ascii="Congenial Light" w:hAnsi="Congenial Light" w:cs="Calibri"/>
          <w:b/>
          <w:bCs/>
          <w:color w:val="0070C0"/>
        </w:rPr>
      </w:pPr>
      <w:r w:rsidRPr="00125CEE">
        <w:rPr>
          <w:rStyle w:val="normaltextrun"/>
          <w:rFonts w:ascii="Congenial Light" w:hAnsi="Congenial Light" w:cs="Calibri"/>
          <w:b/>
          <w:bCs/>
          <w:color w:val="0070C0"/>
        </w:rPr>
        <w:t>Follow instructions</w:t>
      </w:r>
      <w:r w:rsidRPr="00125CEE">
        <w:rPr>
          <w:rStyle w:val="normaltextrun"/>
          <w:rFonts w:ascii="Cambria" w:hAnsi="Cambria" w:cs="Cambria"/>
          <w:b/>
          <w:bCs/>
          <w:color w:val="0070C0"/>
        </w:rPr>
        <w:t> </w:t>
      </w:r>
      <w:r w:rsidRPr="00125CEE">
        <w:rPr>
          <w:rStyle w:val="eop"/>
          <w:rFonts w:ascii="Cambria" w:hAnsi="Cambria" w:cs="Cambria"/>
          <w:b/>
          <w:bCs/>
          <w:color w:val="0070C0"/>
        </w:rPr>
        <w:t> </w:t>
      </w:r>
    </w:p>
    <w:p w14:paraId="06D74B77" w14:textId="58E4F33C" w:rsidR="00CE52FC" w:rsidRPr="00125CEE" w:rsidRDefault="00CE52FC" w:rsidP="00CE52FC">
      <w:pPr>
        <w:pStyle w:val="paragraph"/>
        <w:numPr>
          <w:ilvl w:val="0"/>
          <w:numId w:val="20"/>
        </w:numPr>
        <w:spacing w:before="0" w:beforeAutospacing="0" w:after="0" w:afterAutospacing="0"/>
        <w:ind w:left="1800" w:firstLine="0"/>
        <w:textAlignment w:val="baseline"/>
        <w:rPr>
          <w:rFonts w:ascii="Congenial Light" w:hAnsi="Congenial Light" w:cs="Calibri"/>
          <w:b/>
          <w:bCs/>
          <w:color w:val="0070C0"/>
        </w:rPr>
      </w:pPr>
      <w:r w:rsidRPr="00125CEE">
        <w:rPr>
          <w:rStyle w:val="normaltextrun"/>
          <w:rFonts w:ascii="Congenial Light" w:hAnsi="Congenial Light" w:cs="Calibri"/>
          <w:b/>
          <w:bCs/>
          <w:color w:val="0070C0"/>
        </w:rPr>
        <w:t>Care for belongings, equipment and the environment</w:t>
      </w:r>
      <w:r w:rsidRPr="00125CEE">
        <w:rPr>
          <w:rStyle w:val="normaltextrun"/>
          <w:rFonts w:ascii="Cambria" w:hAnsi="Cambria" w:cs="Cambria"/>
          <w:b/>
          <w:bCs/>
          <w:color w:val="0070C0"/>
        </w:rPr>
        <w:t> </w:t>
      </w:r>
      <w:r w:rsidRPr="00125CEE">
        <w:rPr>
          <w:rStyle w:val="eop"/>
          <w:rFonts w:ascii="Cambria" w:hAnsi="Cambria" w:cs="Cambria"/>
          <w:b/>
          <w:bCs/>
          <w:color w:val="0070C0"/>
        </w:rPr>
        <w:t> </w:t>
      </w:r>
    </w:p>
    <w:p w14:paraId="0C76D2F3" w14:textId="16B57A4B" w:rsidR="00CE52FC" w:rsidRPr="00125CEE" w:rsidRDefault="00CE52FC" w:rsidP="00CE52FC">
      <w:pPr>
        <w:pStyle w:val="paragraph"/>
        <w:numPr>
          <w:ilvl w:val="0"/>
          <w:numId w:val="20"/>
        </w:numPr>
        <w:spacing w:before="0" w:beforeAutospacing="0" w:after="0" w:afterAutospacing="0"/>
        <w:ind w:left="1800" w:firstLine="0"/>
        <w:textAlignment w:val="baseline"/>
        <w:rPr>
          <w:rFonts w:ascii="Congenial Light" w:hAnsi="Congenial Light" w:cs="Calibri"/>
          <w:b/>
          <w:bCs/>
          <w:color w:val="0070C0"/>
        </w:rPr>
      </w:pPr>
      <w:r w:rsidRPr="00125CEE">
        <w:rPr>
          <w:rStyle w:val="normaltextrun"/>
          <w:rFonts w:ascii="Congenial Light" w:hAnsi="Congenial Light" w:cs="Calibri"/>
          <w:b/>
          <w:bCs/>
          <w:color w:val="0070C0"/>
        </w:rPr>
        <w:t>Keep hands, feet and objects to yourself</w:t>
      </w:r>
      <w:r w:rsidRPr="00125CEE">
        <w:rPr>
          <w:rStyle w:val="normaltextrun"/>
          <w:rFonts w:ascii="Cambria" w:hAnsi="Cambria" w:cs="Cambria"/>
          <w:b/>
          <w:bCs/>
          <w:color w:val="0070C0"/>
        </w:rPr>
        <w:t> </w:t>
      </w:r>
      <w:r w:rsidRPr="00125CEE">
        <w:rPr>
          <w:rStyle w:val="eop"/>
          <w:rFonts w:ascii="Cambria" w:hAnsi="Cambria" w:cs="Cambria"/>
          <w:b/>
          <w:bCs/>
          <w:color w:val="0070C0"/>
        </w:rPr>
        <w:t> </w:t>
      </w:r>
    </w:p>
    <w:p w14:paraId="45876907" w14:textId="2854A483" w:rsidR="00CE52FC" w:rsidRDefault="00CE52FC" w:rsidP="00CE52FC">
      <w:pPr>
        <w:pStyle w:val="paragraph"/>
        <w:spacing w:before="0" w:beforeAutospacing="0" w:after="0" w:afterAutospacing="0"/>
        <w:ind w:left="720"/>
        <w:textAlignment w:val="baseline"/>
        <w:rPr>
          <w:rStyle w:val="eop"/>
          <w:rFonts w:ascii="Cambria" w:hAnsi="Cambria" w:cs="Cambria"/>
          <w:b/>
          <w:bCs/>
          <w:color w:val="0070C0"/>
        </w:rPr>
      </w:pPr>
      <w:r w:rsidRPr="00125CEE">
        <w:rPr>
          <w:rStyle w:val="eop"/>
          <w:rFonts w:ascii="Cambria" w:hAnsi="Cambria" w:cs="Cambria"/>
          <w:b/>
          <w:bCs/>
          <w:color w:val="0070C0"/>
        </w:rPr>
        <w:t> </w:t>
      </w:r>
    </w:p>
    <w:p w14:paraId="76D50695" w14:textId="25AA50E6" w:rsidR="00CE52FC" w:rsidRPr="00125CEE" w:rsidRDefault="00CE52FC" w:rsidP="00CE52FC">
      <w:pPr>
        <w:pStyle w:val="paragraph"/>
        <w:spacing w:before="0" w:beforeAutospacing="0" w:after="0" w:afterAutospacing="0"/>
        <w:ind w:left="720"/>
        <w:textAlignment w:val="baseline"/>
        <w:rPr>
          <w:rFonts w:ascii="Congenial Light" w:hAnsi="Congenial Light" w:cs="Calibri"/>
          <w:b/>
          <w:bCs/>
          <w:color w:val="0070C0"/>
        </w:rPr>
      </w:pPr>
    </w:p>
    <w:p w14:paraId="656A888C" w14:textId="52380D08" w:rsidR="00CE52FC" w:rsidRDefault="00CE52FC" w:rsidP="00CE52FC">
      <w:pPr>
        <w:pStyle w:val="paragraph"/>
        <w:spacing w:before="0" w:beforeAutospacing="0" w:after="0" w:afterAutospacing="0"/>
        <w:ind w:left="720"/>
        <w:textAlignment w:val="baseline"/>
        <w:rPr>
          <w:rStyle w:val="eop"/>
          <w:rFonts w:ascii="Cambria" w:hAnsi="Cambria" w:cs="Cambria"/>
          <w:b/>
          <w:bCs/>
          <w:color w:val="E36C0A" w:themeColor="accent6" w:themeShade="BF"/>
          <w:sz w:val="32"/>
          <w:szCs w:val="32"/>
        </w:rPr>
      </w:pPr>
      <w:r>
        <w:rPr>
          <w:noProof/>
        </w:rPr>
        <w:drawing>
          <wp:anchor distT="0" distB="0" distL="114300" distR="114300" simplePos="0" relativeHeight="251803648" behindDoc="1" locked="0" layoutInCell="1" allowOverlap="1" wp14:anchorId="49F5B7E8" wp14:editId="3C6EFA77">
            <wp:simplePos x="0" y="0"/>
            <wp:positionH relativeFrom="column">
              <wp:posOffset>3792855</wp:posOffset>
            </wp:positionH>
            <wp:positionV relativeFrom="paragraph">
              <wp:posOffset>9525</wp:posOffset>
            </wp:positionV>
            <wp:extent cx="2340610" cy="2340610"/>
            <wp:effectExtent l="0" t="0" r="2540" b="2540"/>
            <wp:wrapTight wrapText="bothSides">
              <wp:wrapPolygon edited="0">
                <wp:start x="0" y="0"/>
                <wp:lineTo x="0" y="21448"/>
                <wp:lineTo x="21448" y="21448"/>
                <wp:lineTo x="2144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0610" cy="2340610"/>
                    </a:xfrm>
                    <a:prstGeom prst="rect">
                      <a:avLst/>
                    </a:prstGeom>
                  </pic:spPr>
                </pic:pic>
              </a:graphicData>
            </a:graphic>
            <wp14:sizeRelH relativeFrom="page">
              <wp14:pctWidth>0</wp14:pctWidth>
            </wp14:sizeRelH>
            <wp14:sizeRelV relativeFrom="page">
              <wp14:pctHeight>0</wp14:pctHeight>
            </wp14:sizeRelV>
          </wp:anchor>
        </w:drawing>
      </w:r>
      <w:r w:rsidRPr="00125CEE">
        <w:rPr>
          <w:rStyle w:val="normaltextrun"/>
          <w:rFonts w:ascii="Congenial Light" w:hAnsi="Congenial Light" w:cs="Calibri"/>
          <w:b/>
          <w:bCs/>
          <w:color w:val="E36C0A" w:themeColor="accent6" w:themeShade="BF"/>
          <w:sz w:val="32"/>
          <w:szCs w:val="32"/>
        </w:rPr>
        <w:t>Kindness</w:t>
      </w:r>
      <w:r w:rsidRPr="00125CEE">
        <w:rPr>
          <w:rStyle w:val="eop"/>
          <w:rFonts w:ascii="Cambria" w:hAnsi="Cambria" w:cs="Cambria"/>
          <w:b/>
          <w:bCs/>
          <w:color w:val="E36C0A" w:themeColor="accent6" w:themeShade="BF"/>
          <w:sz w:val="32"/>
          <w:szCs w:val="32"/>
        </w:rPr>
        <w:t> </w:t>
      </w:r>
    </w:p>
    <w:p w14:paraId="43055DF7" w14:textId="3200B50C" w:rsidR="00CE52FC" w:rsidRPr="00125CEE" w:rsidRDefault="00CE52FC" w:rsidP="00CE52FC">
      <w:pPr>
        <w:pStyle w:val="paragraph"/>
        <w:spacing w:before="0" w:beforeAutospacing="0" w:after="0" w:afterAutospacing="0"/>
        <w:ind w:left="720"/>
        <w:textAlignment w:val="baseline"/>
        <w:rPr>
          <w:rFonts w:ascii="Congenial Light" w:hAnsi="Congenial Light" w:cs="Calibri"/>
          <w:b/>
          <w:bCs/>
          <w:color w:val="E36C0A" w:themeColor="accent6" w:themeShade="BF"/>
          <w:sz w:val="32"/>
          <w:szCs w:val="32"/>
        </w:rPr>
      </w:pPr>
    </w:p>
    <w:p w14:paraId="3FF2B747" w14:textId="77777777" w:rsidR="00CE52FC" w:rsidRPr="00125CEE" w:rsidRDefault="00CE52FC" w:rsidP="00CE52FC">
      <w:pPr>
        <w:pStyle w:val="paragraph"/>
        <w:numPr>
          <w:ilvl w:val="0"/>
          <w:numId w:val="21"/>
        </w:numPr>
        <w:spacing w:before="0" w:beforeAutospacing="0" w:after="0" w:afterAutospacing="0"/>
        <w:ind w:left="1800" w:firstLine="0"/>
        <w:textAlignment w:val="baseline"/>
        <w:rPr>
          <w:rFonts w:ascii="Congenial Light" w:hAnsi="Congenial Light" w:cs="Calibri"/>
          <w:b/>
          <w:bCs/>
          <w:color w:val="E36C0A" w:themeColor="accent6" w:themeShade="BF"/>
        </w:rPr>
      </w:pPr>
      <w:r w:rsidRPr="00125CEE">
        <w:rPr>
          <w:rStyle w:val="normaltextrun"/>
          <w:rFonts w:ascii="Congenial Light" w:hAnsi="Congenial Light" w:cs="Calibri"/>
          <w:b/>
          <w:bCs/>
          <w:color w:val="E36C0A" w:themeColor="accent6" w:themeShade="BF"/>
        </w:rPr>
        <w:t>Kind words, kind actions</w:t>
      </w:r>
      <w:r w:rsidRPr="00125CEE">
        <w:rPr>
          <w:rStyle w:val="normaltextrun"/>
          <w:rFonts w:ascii="Cambria" w:hAnsi="Cambria" w:cs="Cambria"/>
          <w:b/>
          <w:bCs/>
          <w:color w:val="E36C0A" w:themeColor="accent6" w:themeShade="BF"/>
        </w:rPr>
        <w:t> </w:t>
      </w:r>
      <w:r w:rsidRPr="00125CEE">
        <w:rPr>
          <w:rStyle w:val="eop"/>
          <w:rFonts w:ascii="Cambria" w:hAnsi="Cambria" w:cs="Cambria"/>
          <w:b/>
          <w:bCs/>
          <w:color w:val="E36C0A" w:themeColor="accent6" w:themeShade="BF"/>
        </w:rPr>
        <w:t> </w:t>
      </w:r>
    </w:p>
    <w:p w14:paraId="5D6E03DF" w14:textId="2F8EF114" w:rsidR="00CE52FC" w:rsidRPr="008A6233" w:rsidRDefault="00CE52FC" w:rsidP="00CE52FC">
      <w:pPr>
        <w:pStyle w:val="paragraph"/>
        <w:numPr>
          <w:ilvl w:val="0"/>
          <w:numId w:val="21"/>
        </w:numPr>
        <w:spacing w:before="0" w:beforeAutospacing="0" w:after="0" w:afterAutospacing="0"/>
        <w:ind w:left="1800" w:firstLine="0"/>
        <w:textAlignment w:val="baseline"/>
        <w:rPr>
          <w:rStyle w:val="eop"/>
          <w:rFonts w:ascii="Congenial Light" w:hAnsi="Congenial Light" w:cs="Calibri"/>
          <w:b/>
          <w:bCs/>
          <w:color w:val="E36C0A" w:themeColor="accent6" w:themeShade="BF"/>
        </w:rPr>
      </w:pPr>
      <w:r w:rsidRPr="00125CEE">
        <w:rPr>
          <w:rStyle w:val="normaltextrun"/>
          <w:rFonts w:ascii="Congenial Light" w:hAnsi="Congenial Light" w:cs="Calibri"/>
          <w:b/>
          <w:bCs/>
          <w:color w:val="E36C0A" w:themeColor="accent6" w:themeShade="BF"/>
        </w:rPr>
        <w:t>Include others</w:t>
      </w:r>
      <w:r w:rsidRPr="00125CEE">
        <w:rPr>
          <w:rStyle w:val="normaltextrun"/>
          <w:rFonts w:ascii="Cambria" w:hAnsi="Cambria" w:cs="Cambria"/>
          <w:b/>
          <w:bCs/>
          <w:color w:val="E36C0A" w:themeColor="accent6" w:themeShade="BF"/>
        </w:rPr>
        <w:t> </w:t>
      </w:r>
      <w:r w:rsidRPr="00125CEE">
        <w:rPr>
          <w:rStyle w:val="eop"/>
          <w:rFonts w:ascii="Cambria" w:hAnsi="Cambria" w:cs="Cambria"/>
          <w:b/>
          <w:bCs/>
          <w:color w:val="E36C0A" w:themeColor="accent6" w:themeShade="BF"/>
        </w:rPr>
        <w:t> </w:t>
      </w:r>
    </w:p>
    <w:p w14:paraId="19C366EE" w14:textId="413624BE" w:rsidR="008A6233" w:rsidRPr="008A6233" w:rsidRDefault="008A6233" w:rsidP="00CE52FC">
      <w:pPr>
        <w:pStyle w:val="paragraph"/>
        <w:numPr>
          <w:ilvl w:val="0"/>
          <w:numId w:val="21"/>
        </w:numPr>
        <w:spacing w:before="0" w:beforeAutospacing="0" w:after="0" w:afterAutospacing="0"/>
        <w:ind w:left="1800" w:firstLine="0"/>
        <w:textAlignment w:val="baseline"/>
        <w:rPr>
          <w:rStyle w:val="eop"/>
          <w:rFonts w:ascii="Congenial Light" w:hAnsi="Congenial Light" w:cs="Calibri"/>
          <w:b/>
          <w:bCs/>
          <w:color w:val="E36C0A" w:themeColor="accent6" w:themeShade="BF"/>
        </w:rPr>
      </w:pPr>
      <w:r w:rsidRPr="008A6233">
        <w:rPr>
          <w:rStyle w:val="eop"/>
          <w:rFonts w:ascii="Congenial Light" w:hAnsi="Congenial Light" w:cs="Cambria"/>
          <w:b/>
          <w:bCs/>
          <w:color w:val="E36C0A" w:themeColor="accent6" w:themeShade="BF"/>
        </w:rPr>
        <w:t>Lend a hand</w:t>
      </w:r>
    </w:p>
    <w:p w14:paraId="274F073F" w14:textId="77777777" w:rsidR="008A6233" w:rsidRPr="00125CEE" w:rsidRDefault="008A6233" w:rsidP="008A6233">
      <w:pPr>
        <w:pStyle w:val="paragraph"/>
        <w:spacing w:before="0" w:beforeAutospacing="0" w:after="0" w:afterAutospacing="0"/>
        <w:ind w:left="720"/>
        <w:textAlignment w:val="baseline"/>
        <w:rPr>
          <w:rFonts w:ascii="Congenial Light" w:hAnsi="Congenial Light" w:cs="Calibri"/>
          <w:b/>
          <w:bCs/>
          <w:color w:val="E36C0A" w:themeColor="accent6" w:themeShade="BF"/>
          <w:sz w:val="32"/>
          <w:szCs w:val="32"/>
        </w:rPr>
      </w:pPr>
    </w:p>
    <w:p w14:paraId="6ADF26C7" w14:textId="77777777" w:rsidR="008A6233" w:rsidRDefault="008A6233" w:rsidP="008A6233">
      <w:pPr>
        <w:pStyle w:val="Heading3"/>
        <w:ind w:left="720"/>
        <w:rPr>
          <w:rStyle w:val="normaltextrun"/>
          <w:rFonts w:ascii="Congenial Light" w:hAnsi="Congenial Light" w:cs="Calibri"/>
          <w:color w:val="E36C0A" w:themeColor="accent6" w:themeShade="BF"/>
        </w:rPr>
      </w:pPr>
    </w:p>
    <w:p w14:paraId="5414DCCD" w14:textId="77777777" w:rsidR="008A6233" w:rsidRDefault="008A6233" w:rsidP="008A6233">
      <w:pPr>
        <w:pStyle w:val="Heading3"/>
        <w:ind w:left="720"/>
        <w:rPr>
          <w:rStyle w:val="normaltextrun"/>
          <w:rFonts w:ascii="Congenial Light" w:hAnsi="Congenial Light" w:cs="Calibri"/>
          <w:color w:val="E36C0A" w:themeColor="accent6" w:themeShade="BF"/>
        </w:rPr>
      </w:pPr>
    </w:p>
    <w:p w14:paraId="6F591535" w14:textId="3C9019F5" w:rsidR="008A6233" w:rsidRDefault="008A6233" w:rsidP="008A6233">
      <w:pPr>
        <w:pStyle w:val="Heading3"/>
        <w:ind w:left="720"/>
        <w:rPr>
          <w:rStyle w:val="normaltextrun"/>
          <w:rFonts w:ascii="Congenial Light" w:hAnsi="Congenial Light" w:cs="Calibri"/>
          <w:color w:val="E36C0A" w:themeColor="accent6" w:themeShade="BF"/>
        </w:rPr>
      </w:pPr>
    </w:p>
    <w:p w14:paraId="7F40A431" w14:textId="77777777" w:rsidR="008A6233" w:rsidRPr="008A6233" w:rsidRDefault="008A6233" w:rsidP="008A6233"/>
    <w:p w14:paraId="385E2566" w14:textId="77777777" w:rsidR="007D4002" w:rsidRDefault="007D4002" w:rsidP="00A71C18">
      <w:pPr>
        <w:pStyle w:val="Heading3"/>
        <w:rPr>
          <w:rStyle w:val="normaltextrun"/>
          <w:rFonts w:ascii="Congenial Light" w:hAnsi="Congenial Light" w:cs="Calibri"/>
          <w:color w:val="E36C0A" w:themeColor="accent6" w:themeShade="BF"/>
        </w:rPr>
      </w:pPr>
    </w:p>
    <w:p w14:paraId="2203417E" w14:textId="35271BB1" w:rsidR="005E0146" w:rsidRPr="008A6233" w:rsidRDefault="0080344C" w:rsidP="00A71C18">
      <w:pPr>
        <w:pStyle w:val="Heading3"/>
        <w:rPr>
          <w:rFonts w:ascii="Corbel" w:hAnsi="Corbel"/>
          <w:color w:val="C00000"/>
          <w:sz w:val="24"/>
          <w:szCs w:val="24"/>
        </w:rPr>
      </w:pPr>
      <w:r w:rsidRPr="005E0146">
        <w:rPr>
          <w:rFonts w:ascii="Corbel" w:hAnsi="Corbel"/>
          <w:color w:val="C00000"/>
          <w:sz w:val="24"/>
          <w:szCs w:val="24"/>
        </w:rPr>
        <w:t>PROMOTING AND REINFORCING POSITIVE STUDENT BEHAVIOUR AND SCHOOL-WIDE EXPECTATIONS</w:t>
      </w:r>
      <w:r w:rsidRPr="00ED6140">
        <w:rPr>
          <w:rFonts w:ascii="Corbel Light" w:hAnsi="Corbel Light"/>
          <w:b w:val="0"/>
          <w:bCs w:val="0"/>
          <w:color w:val="0070C0"/>
          <w:sz w:val="24"/>
          <w:szCs w:val="24"/>
        </w:rPr>
        <w:t xml:space="preserve"> </w:t>
      </w:r>
      <w:r>
        <w:rPr>
          <w:rFonts w:ascii="Corbel Light" w:hAnsi="Corbel Light"/>
          <w:b w:val="0"/>
          <w:bCs w:val="0"/>
          <w:color w:val="0070C0"/>
          <w:sz w:val="24"/>
          <w:szCs w:val="24"/>
        </w:rPr>
        <w:t xml:space="preserve">                    </w:t>
      </w:r>
      <w:r w:rsidR="005E0146" w:rsidRPr="0080344C">
        <w:rPr>
          <w:rFonts w:ascii="Corbel Light" w:hAnsi="Corbel Light"/>
          <w:b w:val="0"/>
          <w:bCs w:val="0"/>
          <w:color w:val="FFFFFF" w:themeColor="background1"/>
          <w:sz w:val="24"/>
          <w:szCs w:val="24"/>
        </w:rPr>
        <w:t>Proactive and Restorative Strategies</w:t>
      </w:r>
    </w:p>
    <w:p w14:paraId="14202C8D" w14:textId="3159DF3C" w:rsidR="0080344C" w:rsidRPr="00ED6140" w:rsidRDefault="0080344C" w:rsidP="005E0146">
      <w:pPr>
        <w:spacing w:line="240" w:lineRule="auto"/>
        <w:ind w:right="-113"/>
        <w:rPr>
          <w:rFonts w:ascii="Corbel Light" w:hAnsi="Corbel Light"/>
          <w:b/>
          <w:bCs/>
          <w:color w:val="0070C0"/>
          <w:sz w:val="24"/>
          <w:szCs w:val="24"/>
        </w:rPr>
      </w:pPr>
      <w:r w:rsidRPr="00ED6140">
        <w:rPr>
          <w:rFonts w:ascii="Corbel Light" w:hAnsi="Corbel Light"/>
          <w:b/>
          <w:bCs/>
          <w:color w:val="0070C0"/>
          <w:sz w:val="24"/>
          <w:szCs w:val="24"/>
        </w:rPr>
        <w:t>Proactive and Restorative Strategies</w:t>
      </w:r>
    </w:p>
    <w:p w14:paraId="4139641A" w14:textId="332074F2" w:rsidR="00193F66" w:rsidRPr="00742E39" w:rsidRDefault="00193F66" w:rsidP="00193F66">
      <w:pPr>
        <w:rPr>
          <w:rFonts w:ascii="Corbel Light" w:hAnsi="Corbel Light"/>
          <w:sz w:val="18"/>
          <w:szCs w:val="18"/>
        </w:rPr>
      </w:pPr>
      <w:r w:rsidRPr="00742E39">
        <w:rPr>
          <w:rFonts w:ascii="Corbel Light" w:hAnsi="Corbel Light"/>
          <w:sz w:val="18"/>
          <w:szCs w:val="18"/>
        </w:rPr>
        <w:t xml:space="preserve">Rand Public School will use </w:t>
      </w:r>
      <w:proofErr w:type="spellStart"/>
      <w:r w:rsidRPr="00742E39">
        <w:rPr>
          <w:rFonts w:ascii="Corbel Light" w:hAnsi="Corbel Light"/>
          <w:sz w:val="18"/>
          <w:szCs w:val="18"/>
        </w:rPr>
        <w:t>behaviour</w:t>
      </w:r>
      <w:proofErr w:type="spellEnd"/>
      <w:r w:rsidRPr="00742E39">
        <w:rPr>
          <w:rFonts w:ascii="Corbel Light" w:hAnsi="Corbel Light"/>
          <w:sz w:val="18"/>
          <w:szCs w:val="18"/>
        </w:rPr>
        <w:t xml:space="preserve"> supports to:</w:t>
      </w:r>
    </w:p>
    <w:p w14:paraId="5D6D09CD" w14:textId="0D381C22" w:rsidR="00193F66" w:rsidRPr="00742E39" w:rsidRDefault="00193F66">
      <w:pPr>
        <w:pStyle w:val="ListParagraph"/>
        <w:numPr>
          <w:ilvl w:val="0"/>
          <w:numId w:val="22"/>
        </w:numPr>
        <w:rPr>
          <w:rFonts w:ascii="Corbel Light" w:hAnsi="Corbel Light"/>
          <w:sz w:val="18"/>
          <w:szCs w:val="18"/>
        </w:rPr>
      </w:pPr>
      <w:r w:rsidRPr="00742E39">
        <w:rPr>
          <w:rFonts w:ascii="Corbel Light" w:hAnsi="Corbel Light"/>
          <w:sz w:val="18"/>
          <w:szCs w:val="18"/>
        </w:rPr>
        <w:t>Helps students plan positive ways to behave</w:t>
      </w:r>
    </w:p>
    <w:p w14:paraId="7AAAC5F5" w14:textId="04FD37CB" w:rsidR="00193F66" w:rsidRPr="00742E39" w:rsidRDefault="00956E38">
      <w:pPr>
        <w:pStyle w:val="ListParagraph"/>
        <w:numPr>
          <w:ilvl w:val="0"/>
          <w:numId w:val="22"/>
        </w:numPr>
        <w:rPr>
          <w:rFonts w:ascii="Corbel Light" w:hAnsi="Corbel Light"/>
          <w:sz w:val="18"/>
          <w:szCs w:val="18"/>
        </w:rPr>
      </w:pPr>
      <w:r>
        <w:rPr>
          <w:rFonts w:ascii="Corbel Light" w:hAnsi="Corbel Light"/>
          <w:sz w:val="18"/>
          <w:szCs w:val="18"/>
        </w:rPr>
        <w:t>Identify</w:t>
      </w:r>
      <w:r w:rsidR="00193F66" w:rsidRPr="00742E39">
        <w:rPr>
          <w:rFonts w:ascii="Corbel Light" w:hAnsi="Corbel Light"/>
          <w:sz w:val="18"/>
          <w:szCs w:val="18"/>
        </w:rPr>
        <w:t xml:space="preserve"> which students are at risk of not behaving in positive ways</w:t>
      </w:r>
    </w:p>
    <w:p w14:paraId="1966D70C" w14:textId="77777777" w:rsidR="00956E38" w:rsidRDefault="00193F66">
      <w:pPr>
        <w:pStyle w:val="ListParagraph"/>
        <w:numPr>
          <w:ilvl w:val="0"/>
          <w:numId w:val="22"/>
        </w:numPr>
        <w:rPr>
          <w:rFonts w:ascii="Corbel Light" w:hAnsi="Corbel Light"/>
          <w:sz w:val="18"/>
          <w:szCs w:val="18"/>
        </w:rPr>
      </w:pPr>
      <w:r w:rsidRPr="00742E39">
        <w:rPr>
          <w:rFonts w:ascii="Corbel Light" w:hAnsi="Corbel Light"/>
          <w:sz w:val="18"/>
          <w:szCs w:val="18"/>
        </w:rPr>
        <w:t xml:space="preserve">Plan for students who show </w:t>
      </w:r>
      <w:proofErr w:type="spellStart"/>
      <w:r w:rsidRPr="00742E39">
        <w:rPr>
          <w:rFonts w:ascii="Corbel Light" w:hAnsi="Corbel Light"/>
          <w:sz w:val="18"/>
          <w:szCs w:val="18"/>
        </w:rPr>
        <w:t>behaviours</w:t>
      </w:r>
      <w:proofErr w:type="spellEnd"/>
      <w:r w:rsidRPr="00742E39">
        <w:rPr>
          <w:rFonts w:ascii="Corbel Light" w:hAnsi="Corbel Light"/>
          <w:sz w:val="18"/>
          <w:szCs w:val="18"/>
        </w:rPr>
        <w:t xml:space="preserve"> of concern </w:t>
      </w:r>
    </w:p>
    <w:p w14:paraId="41A3B6EC" w14:textId="25D05702" w:rsidR="00193F66" w:rsidRDefault="00956E38" w:rsidP="00956E38">
      <w:pPr>
        <w:pStyle w:val="ListParagraph"/>
        <w:numPr>
          <w:ilvl w:val="1"/>
          <w:numId w:val="22"/>
        </w:numPr>
        <w:rPr>
          <w:rFonts w:ascii="Corbel Light" w:hAnsi="Corbel Light"/>
          <w:sz w:val="18"/>
          <w:szCs w:val="18"/>
        </w:rPr>
      </w:pPr>
      <w:proofErr w:type="spellStart"/>
      <w:r>
        <w:rPr>
          <w:rFonts w:ascii="Corbel Light" w:hAnsi="Corbel Light"/>
          <w:sz w:val="18"/>
          <w:szCs w:val="18"/>
        </w:rPr>
        <w:t>Behaviours</w:t>
      </w:r>
      <w:proofErr w:type="spellEnd"/>
      <w:r w:rsidR="00193F66" w:rsidRPr="00742E39">
        <w:rPr>
          <w:rFonts w:ascii="Corbel Light" w:hAnsi="Corbel Light"/>
          <w:sz w:val="18"/>
          <w:szCs w:val="18"/>
        </w:rPr>
        <w:t xml:space="preserve"> that may put themselves or others in danger</w:t>
      </w:r>
    </w:p>
    <w:p w14:paraId="44A6BAD2" w14:textId="14AD4990" w:rsidR="00956E38" w:rsidRDefault="00956E38" w:rsidP="00956E38">
      <w:pPr>
        <w:pStyle w:val="ListParagraph"/>
        <w:numPr>
          <w:ilvl w:val="1"/>
          <w:numId w:val="22"/>
        </w:numPr>
        <w:rPr>
          <w:rFonts w:ascii="Corbel Light" w:hAnsi="Corbel Light"/>
          <w:sz w:val="18"/>
          <w:szCs w:val="18"/>
        </w:rPr>
      </w:pPr>
      <w:r>
        <w:rPr>
          <w:rFonts w:ascii="Corbel Light" w:hAnsi="Corbel Light"/>
          <w:sz w:val="18"/>
          <w:szCs w:val="18"/>
        </w:rPr>
        <w:t xml:space="preserve">Challenging, complex or unsafe </w:t>
      </w:r>
      <w:proofErr w:type="spellStart"/>
      <w:r>
        <w:rPr>
          <w:rFonts w:ascii="Corbel Light" w:hAnsi="Corbel Light"/>
          <w:sz w:val="18"/>
          <w:szCs w:val="18"/>
        </w:rPr>
        <w:t>behaviours</w:t>
      </w:r>
      <w:proofErr w:type="spellEnd"/>
      <w:r>
        <w:rPr>
          <w:rFonts w:ascii="Corbel Light" w:hAnsi="Corbel Light"/>
          <w:sz w:val="18"/>
          <w:szCs w:val="18"/>
        </w:rPr>
        <w:t xml:space="preserve"> that require persistent of intensive interventions</w:t>
      </w:r>
    </w:p>
    <w:p w14:paraId="56EBC7D8" w14:textId="07A2C65D" w:rsidR="00956E38" w:rsidRDefault="00956E38" w:rsidP="00956E38">
      <w:pPr>
        <w:pStyle w:val="ListParagraph"/>
        <w:numPr>
          <w:ilvl w:val="1"/>
          <w:numId w:val="22"/>
        </w:numPr>
        <w:rPr>
          <w:rFonts w:ascii="Corbel Light" w:hAnsi="Corbel Light"/>
          <w:sz w:val="18"/>
          <w:szCs w:val="18"/>
        </w:rPr>
      </w:pPr>
      <w:r>
        <w:rPr>
          <w:rFonts w:ascii="Corbel Light" w:hAnsi="Corbel Light"/>
          <w:sz w:val="18"/>
          <w:szCs w:val="18"/>
        </w:rPr>
        <w:t xml:space="preserve">Does NOT include low level, developmentally appropriate </w:t>
      </w:r>
      <w:proofErr w:type="spellStart"/>
      <w:r>
        <w:rPr>
          <w:rFonts w:ascii="Corbel Light" w:hAnsi="Corbel Light"/>
          <w:sz w:val="18"/>
          <w:szCs w:val="18"/>
        </w:rPr>
        <w:t>behaviours</w:t>
      </w:r>
      <w:proofErr w:type="spellEnd"/>
      <w:r>
        <w:rPr>
          <w:rFonts w:ascii="Corbel Light" w:hAnsi="Corbel Light"/>
          <w:sz w:val="18"/>
          <w:szCs w:val="18"/>
        </w:rPr>
        <w:t xml:space="preserve">. </w:t>
      </w:r>
    </w:p>
    <w:p w14:paraId="0AA08F17" w14:textId="77777777" w:rsidR="0080344C" w:rsidRPr="00742E39" w:rsidRDefault="0080344C" w:rsidP="0080344C">
      <w:pPr>
        <w:pStyle w:val="ListParagraph"/>
        <w:ind w:left="2160"/>
        <w:rPr>
          <w:rFonts w:ascii="Corbel Light" w:hAnsi="Corbel Light"/>
          <w:sz w:val="18"/>
          <w:szCs w:val="18"/>
        </w:rPr>
      </w:pPr>
    </w:p>
    <w:p w14:paraId="6FCAD827" w14:textId="4C9E2CC3" w:rsidR="00BD4236" w:rsidRDefault="00BD4236" w:rsidP="00956E38">
      <w:pPr>
        <w:rPr>
          <w:rFonts w:ascii="Corbel" w:hAnsi="Corbel"/>
          <w:b/>
          <w:bCs/>
          <w:color w:val="0070C0"/>
          <w:sz w:val="24"/>
          <w:szCs w:val="24"/>
        </w:rPr>
      </w:pPr>
      <w:r w:rsidRPr="00956E38">
        <w:rPr>
          <w:rFonts w:ascii="Corbel" w:hAnsi="Corbel"/>
          <w:b/>
          <w:bCs/>
          <w:color w:val="0070C0"/>
          <w:sz w:val="20"/>
          <w:szCs w:val="20"/>
        </w:rPr>
        <w:t xml:space="preserve">The school will embed preventative and responsive strategies to best support the </w:t>
      </w:r>
      <w:proofErr w:type="spellStart"/>
      <w:r w:rsidRPr="00956E38">
        <w:rPr>
          <w:rFonts w:ascii="Corbel" w:hAnsi="Corbel"/>
          <w:b/>
          <w:bCs/>
          <w:color w:val="0070C0"/>
          <w:sz w:val="20"/>
          <w:szCs w:val="20"/>
        </w:rPr>
        <w:t>behaviour</w:t>
      </w:r>
      <w:proofErr w:type="spellEnd"/>
      <w:r w:rsidRPr="00956E38">
        <w:rPr>
          <w:rFonts w:ascii="Corbel" w:hAnsi="Corbel"/>
          <w:b/>
          <w:bCs/>
          <w:color w:val="0070C0"/>
          <w:sz w:val="20"/>
          <w:szCs w:val="20"/>
        </w:rPr>
        <w:t xml:space="preserve"> of all students</w:t>
      </w:r>
      <w:r w:rsidRPr="00956E38">
        <w:rPr>
          <w:rFonts w:ascii="Corbel" w:hAnsi="Corbel"/>
          <w:b/>
          <w:bCs/>
          <w:color w:val="0070C0"/>
          <w:sz w:val="24"/>
          <w:szCs w:val="24"/>
        </w:rPr>
        <w:t>.</w:t>
      </w:r>
    </w:p>
    <w:p w14:paraId="6B2812A6" w14:textId="77777777" w:rsidR="0080344C" w:rsidRPr="00956E38" w:rsidRDefault="0080344C" w:rsidP="00956E38">
      <w:pPr>
        <w:rPr>
          <w:rFonts w:ascii="Corbel" w:hAnsi="Corbel"/>
          <w:b/>
          <w:bCs/>
          <w:color w:val="0070C0"/>
          <w:sz w:val="24"/>
          <w:szCs w:val="24"/>
        </w:rPr>
      </w:pPr>
    </w:p>
    <w:p w14:paraId="090B692F" w14:textId="77777777" w:rsidR="00956E38" w:rsidRPr="004817D7" w:rsidRDefault="00956E38" w:rsidP="00956E38">
      <w:pPr>
        <w:spacing w:after="0" w:line="240" w:lineRule="auto"/>
        <w:ind w:right="-113"/>
        <w:rPr>
          <w:rFonts w:ascii="Corbel Light" w:eastAsia="Times New Roman" w:hAnsi="Corbel Light" w:cs="Times New Roman"/>
          <w:color w:val="333333"/>
          <w:sz w:val="18"/>
          <w:szCs w:val="18"/>
          <w:lang w:val="en-AU" w:eastAsia="en-AU"/>
        </w:rPr>
      </w:pPr>
      <w:r w:rsidRPr="004817D7">
        <w:rPr>
          <w:rFonts w:ascii="Corbel Light" w:eastAsia="Times New Roman" w:hAnsi="Corbel Light" w:cs="Times New Roman"/>
          <w:b/>
          <w:bCs/>
          <w:color w:val="C00000"/>
          <w:sz w:val="18"/>
          <w:szCs w:val="18"/>
          <w:lang w:val="en-AU" w:eastAsia="en-AU"/>
        </w:rPr>
        <w:t>Preventative strategies</w:t>
      </w:r>
      <w:r w:rsidRPr="004817D7">
        <w:rPr>
          <w:rFonts w:ascii="Corbel Light" w:eastAsia="Times New Roman" w:hAnsi="Corbel Light" w:cs="Times New Roman"/>
          <w:color w:val="C00000"/>
          <w:sz w:val="18"/>
          <w:szCs w:val="18"/>
          <w:lang w:val="en-AU" w:eastAsia="en-AU"/>
        </w:rPr>
        <w:t xml:space="preserve"> </w:t>
      </w:r>
      <w:r w:rsidRPr="00BB5183">
        <w:rPr>
          <w:rFonts w:ascii="Corbel Light" w:eastAsia="Times New Roman" w:hAnsi="Corbel Light" w:cs="Times New Roman"/>
          <w:b/>
          <w:bCs/>
          <w:color w:val="333333"/>
          <w:sz w:val="18"/>
          <w:szCs w:val="18"/>
          <w:lang w:val="en-AU" w:eastAsia="en-AU"/>
        </w:rPr>
        <w:t>are proactive and encourage students to be on-task, motivated to learn and prosocial. The effective strategies used at Rand Public School include:</w:t>
      </w:r>
    </w:p>
    <w:p w14:paraId="15CEF35D" w14:textId="77777777" w:rsidR="00956E38" w:rsidRPr="004817D7" w:rsidRDefault="00956E38" w:rsidP="00956E38">
      <w:pPr>
        <w:spacing w:after="0" w:line="240" w:lineRule="auto"/>
        <w:ind w:right="-113"/>
        <w:rPr>
          <w:rFonts w:ascii="Corbel Light" w:eastAsia="Times New Roman" w:hAnsi="Corbel Light" w:cs="Times New Roman"/>
          <w:color w:val="333333"/>
          <w:sz w:val="18"/>
          <w:szCs w:val="18"/>
          <w:lang w:val="en-AU" w:eastAsia="en-AU"/>
        </w:rPr>
      </w:pPr>
    </w:p>
    <w:p w14:paraId="3F5AEE9B" w14:textId="4AAC2C96" w:rsidR="00956E38" w:rsidRPr="005E0146" w:rsidRDefault="00CE52FC" w:rsidP="00956E38">
      <w:pPr>
        <w:pStyle w:val="ListBullet"/>
        <w:rPr>
          <w:rFonts w:ascii="Corbel Light" w:hAnsi="Corbel Light"/>
          <w:sz w:val="20"/>
          <w:szCs w:val="20"/>
          <w:lang w:eastAsia="en-AU"/>
        </w:rPr>
      </w:pPr>
      <w:r w:rsidRPr="005E0146">
        <w:rPr>
          <w:noProof/>
          <w:sz w:val="28"/>
          <w:szCs w:val="28"/>
        </w:rPr>
        <w:drawing>
          <wp:anchor distT="0" distB="0" distL="114300" distR="114300" simplePos="0" relativeHeight="251795456" behindDoc="1" locked="0" layoutInCell="1" allowOverlap="1" wp14:anchorId="5394FB4C" wp14:editId="76F29E60">
            <wp:simplePos x="0" y="0"/>
            <wp:positionH relativeFrom="column">
              <wp:posOffset>4836795</wp:posOffset>
            </wp:positionH>
            <wp:positionV relativeFrom="paragraph">
              <wp:posOffset>55880</wp:posOffset>
            </wp:positionV>
            <wp:extent cx="964565" cy="1009650"/>
            <wp:effectExtent l="0" t="0" r="6985" b="0"/>
            <wp:wrapTight wrapText="bothSides">
              <wp:wrapPolygon edited="0">
                <wp:start x="0" y="0"/>
                <wp:lineTo x="0" y="21192"/>
                <wp:lineTo x="21330" y="21192"/>
                <wp:lineTo x="21330" y="0"/>
                <wp:lineTo x="0" y="0"/>
              </wp:wrapPolygon>
            </wp:wrapTight>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64565" cy="1009650"/>
                    </a:xfrm>
                    <a:prstGeom prst="rect">
                      <a:avLst/>
                    </a:prstGeom>
                  </pic:spPr>
                </pic:pic>
              </a:graphicData>
            </a:graphic>
            <wp14:sizeRelH relativeFrom="page">
              <wp14:pctWidth>0</wp14:pctWidth>
            </wp14:sizeRelH>
            <wp14:sizeRelV relativeFrom="page">
              <wp14:pctHeight>0</wp14:pctHeight>
            </wp14:sizeRelV>
          </wp:anchor>
        </w:drawing>
      </w:r>
      <w:r w:rsidR="00956E38" w:rsidRPr="005E0146">
        <w:rPr>
          <w:rFonts w:ascii="Corbel Light" w:hAnsi="Corbel Light"/>
          <w:sz w:val="20"/>
          <w:szCs w:val="20"/>
          <w:lang w:eastAsia="en-AU"/>
        </w:rPr>
        <w:t>creating and maintaining a positive classroom environment</w:t>
      </w:r>
    </w:p>
    <w:p w14:paraId="1E809683" w14:textId="19898B71" w:rsidR="00956E38" w:rsidRPr="005E0146" w:rsidRDefault="00956E38" w:rsidP="00956E38">
      <w:pPr>
        <w:pStyle w:val="ListBullet"/>
        <w:rPr>
          <w:rFonts w:ascii="Corbel Light" w:hAnsi="Corbel Light"/>
          <w:sz w:val="20"/>
          <w:szCs w:val="20"/>
          <w:lang w:eastAsia="en-AU"/>
        </w:rPr>
      </w:pPr>
      <w:r w:rsidRPr="005E0146">
        <w:rPr>
          <w:rFonts w:ascii="Corbel Light" w:hAnsi="Corbel Light"/>
          <w:sz w:val="20"/>
          <w:szCs w:val="20"/>
          <w:lang w:eastAsia="en-AU"/>
        </w:rPr>
        <w:t>using structured instruction to engage students in learning</w:t>
      </w:r>
      <w:r w:rsidR="00CE52FC" w:rsidRPr="005E0146">
        <w:rPr>
          <w:noProof/>
          <w:sz w:val="28"/>
          <w:szCs w:val="28"/>
        </w:rPr>
        <w:t xml:space="preserve"> </w:t>
      </w:r>
    </w:p>
    <w:p w14:paraId="461AF023" w14:textId="6F628AB8" w:rsidR="00956E38" w:rsidRPr="005E0146" w:rsidRDefault="00956E38" w:rsidP="00956E38">
      <w:pPr>
        <w:pStyle w:val="ListBullet"/>
        <w:rPr>
          <w:rFonts w:ascii="Corbel Light" w:hAnsi="Corbel Light"/>
          <w:sz w:val="20"/>
          <w:szCs w:val="20"/>
          <w:lang w:eastAsia="en-AU"/>
        </w:rPr>
      </w:pPr>
      <w:r w:rsidRPr="005E0146">
        <w:rPr>
          <w:rFonts w:ascii="Corbel Light" w:hAnsi="Corbel Light"/>
          <w:sz w:val="20"/>
          <w:szCs w:val="20"/>
          <w:lang w:eastAsia="en-AU"/>
        </w:rPr>
        <w:t>explicitly teaching students rules and routines</w:t>
      </w:r>
    </w:p>
    <w:p w14:paraId="127B52AC" w14:textId="77777777" w:rsidR="00956E38" w:rsidRPr="005E0146" w:rsidRDefault="00956E38" w:rsidP="00956E38">
      <w:pPr>
        <w:pStyle w:val="ListBullet"/>
        <w:rPr>
          <w:rFonts w:ascii="Corbel Light" w:hAnsi="Corbel Light"/>
          <w:sz w:val="20"/>
          <w:szCs w:val="20"/>
          <w:lang w:eastAsia="en-AU"/>
        </w:rPr>
      </w:pPr>
      <w:r w:rsidRPr="005E0146">
        <w:rPr>
          <w:rFonts w:ascii="Corbel Light" w:hAnsi="Corbel Light"/>
          <w:sz w:val="20"/>
          <w:szCs w:val="20"/>
          <w:lang w:eastAsia="en-AU"/>
        </w:rPr>
        <w:t>offering pre-corrections to remind student of expectations</w:t>
      </w:r>
    </w:p>
    <w:p w14:paraId="201F4FCD" w14:textId="7B6B5CE1" w:rsidR="00956E38" w:rsidRPr="005E0146" w:rsidRDefault="00956E38" w:rsidP="00956E38">
      <w:pPr>
        <w:pStyle w:val="ListBullet"/>
        <w:rPr>
          <w:rFonts w:ascii="Corbel Light" w:hAnsi="Corbel Light"/>
          <w:sz w:val="20"/>
          <w:szCs w:val="20"/>
          <w:lang w:eastAsia="en-AU"/>
        </w:rPr>
      </w:pPr>
      <w:r w:rsidRPr="005E0146">
        <w:rPr>
          <w:rFonts w:ascii="Corbel Light" w:hAnsi="Corbel Light"/>
          <w:sz w:val="20"/>
          <w:szCs w:val="20"/>
          <w:lang w:eastAsia="en-AU"/>
        </w:rPr>
        <w:t xml:space="preserve">using active supervision in the classroom </w:t>
      </w:r>
    </w:p>
    <w:p w14:paraId="6C45319A" w14:textId="77777777" w:rsidR="00956E38" w:rsidRPr="004817D7" w:rsidRDefault="00956E38" w:rsidP="00956E38">
      <w:pPr>
        <w:spacing w:after="0" w:line="240" w:lineRule="auto"/>
        <w:ind w:right="-113"/>
        <w:rPr>
          <w:rFonts w:ascii="Corbel Light" w:hAnsi="Corbel Light"/>
          <w:sz w:val="18"/>
          <w:szCs w:val="18"/>
        </w:rPr>
      </w:pPr>
    </w:p>
    <w:p w14:paraId="358CE1BF" w14:textId="0952465F" w:rsidR="00956E38" w:rsidRPr="004817D7" w:rsidRDefault="00956E38" w:rsidP="00956E38">
      <w:pPr>
        <w:spacing w:after="0" w:line="240" w:lineRule="auto"/>
        <w:ind w:right="-113"/>
        <w:rPr>
          <w:rFonts w:ascii="Corbel Light" w:hAnsi="Corbel Light"/>
          <w:sz w:val="18"/>
          <w:szCs w:val="18"/>
        </w:rPr>
      </w:pPr>
    </w:p>
    <w:p w14:paraId="78BD3F84" w14:textId="78A23053" w:rsidR="00956E38" w:rsidRPr="004817D7" w:rsidRDefault="00956E38" w:rsidP="00956E38">
      <w:pPr>
        <w:spacing w:after="0" w:line="240" w:lineRule="auto"/>
        <w:ind w:right="-113"/>
        <w:rPr>
          <w:rFonts w:ascii="Corbel Light" w:hAnsi="Corbel Light"/>
          <w:sz w:val="18"/>
          <w:szCs w:val="18"/>
        </w:rPr>
      </w:pPr>
      <w:r w:rsidRPr="004817D7">
        <w:rPr>
          <w:rFonts w:ascii="Corbel Light" w:hAnsi="Corbel Light"/>
          <w:b/>
          <w:bCs/>
          <w:color w:val="C00000"/>
          <w:sz w:val="18"/>
          <w:szCs w:val="18"/>
        </w:rPr>
        <w:t>Responsive strategies</w:t>
      </w:r>
      <w:r w:rsidRPr="004817D7">
        <w:rPr>
          <w:rFonts w:ascii="Corbel Light" w:hAnsi="Corbel Light"/>
          <w:color w:val="C00000"/>
          <w:sz w:val="18"/>
          <w:szCs w:val="18"/>
        </w:rPr>
        <w:t xml:space="preserve"> </w:t>
      </w:r>
      <w:r w:rsidRPr="00BB5183">
        <w:rPr>
          <w:rFonts w:ascii="Corbel Light" w:hAnsi="Corbel Light"/>
          <w:b/>
          <w:bCs/>
          <w:sz w:val="18"/>
          <w:szCs w:val="18"/>
        </w:rPr>
        <w:t xml:space="preserve">include corrective responses to inappropriate </w:t>
      </w:r>
      <w:proofErr w:type="spellStart"/>
      <w:r w:rsidRPr="00BB5183">
        <w:rPr>
          <w:rFonts w:ascii="Corbel Light" w:hAnsi="Corbel Light"/>
          <w:b/>
          <w:bCs/>
          <w:sz w:val="18"/>
          <w:szCs w:val="18"/>
        </w:rPr>
        <w:t>behaviours</w:t>
      </w:r>
      <w:proofErr w:type="spellEnd"/>
      <w:r w:rsidRPr="00BB5183">
        <w:rPr>
          <w:rFonts w:ascii="Corbel Light" w:hAnsi="Corbel Light"/>
          <w:b/>
          <w:bCs/>
          <w:sz w:val="18"/>
          <w:szCs w:val="18"/>
        </w:rPr>
        <w:t>. They support students to re-engage in learning. At Rand Public school, the effective strategies in use include:</w:t>
      </w:r>
    </w:p>
    <w:p w14:paraId="0F3A90B6" w14:textId="6450EFF9" w:rsidR="00956E38" w:rsidRPr="004817D7" w:rsidRDefault="00956E38" w:rsidP="00956E38">
      <w:pPr>
        <w:spacing w:after="0" w:line="240" w:lineRule="auto"/>
        <w:ind w:right="-113"/>
        <w:rPr>
          <w:rFonts w:ascii="Corbel Light" w:hAnsi="Corbel Light"/>
          <w:sz w:val="18"/>
          <w:szCs w:val="18"/>
        </w:rPr>
      </w:pPr>
    </w:p>
    <w:p w14:paraId="54CE3D01" w14:textId="4A374671" w:rsidR="00956E38" w:rsidRPr="005E0146" w:rsidRDefault="00CE52FC" w:rsidP="00956E38">
      <w:pPr>
        <w:pStyle w:val="ListBullet"/>
        <w:rPr>
          <w:rFonts w:ascii="Corbel Light" w:hAnsi="Corbel Light"/>
          <w:sz w:val="20"/>
          <w:szCs w:val="20"/>
        </w:rPr>
      </w:pPr>
      <w:r w:rsidRPr="005E0146">
        <w:rPr>
          <w:noProof/>
          <w:sz w:val="28"/>
          <w:szCs w:val="28"/>
        </w:rPr>
        <w:drawing>
          <wp:anchor distT="0" distB="0" distL="114300" distR="114300" simplePos="0" relativeHeight="251796480" behindDoc="1" locked="0" layoutInCell="1" allowOverlap="1" wp14:anchorId="4BD38965" wp14:editId="5DF7BC07">
            <wp:simplePos x="0" y="0"/>
            <wp:positionH relativeFrom="column">
              <wp:posOffset>4830435</wp:posOffset>
            </wp:positionH>
            <wp:positionV relativeFrom="paragraph">
              <wp:posOffset>52070</wp:posOffset>
            </wp:positionV>
            <wp:extent cx="1015365" cy="1002665"/>
            <wp:effectExtent l="0" t="0" r="0" b="6985"/>
            <wp:wrapTight wrapText="bothSides">
              <wp:wrapPolygon edited="0">
                <wp:start x="0" y="0"/>
                <wp:lineTo x="0" y="21340"/>
                <wp:lineTo x="21073" y="21340"/>
                <wp:lineTo x="21073" y="0"/>
                <wp:lineTo x="0" y="0"/>
              </wp:wrapPolygon>
            </wp:wrapTight>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015365" cy="1002665"/>
                    </a:xfrm>
                    <a:prstGeom prst="rect">
                      <a:avLst/>
                    </a:prstGeom>
                  </pic:spPr>
                </pic:pic>
              </a:graphicData>
            </a:graphic>
            <wp14:sizeRelH relativeFrom="page">
              <wp14:pctWidth>0</wp14:pctWidth>
            </wp14:sizeRelH>
            <wp14:sizeRelV relativeFrom="page">
              <wp14:pctHeight>0</wp14:pctHeight>
            </wp14:sizeRelV>
          </wp:anchor>
        </w:drawing>
      </w:r>
      <w:r w:rsidR="00956E38" w:rsidRPr="005E0146">
        <w:rPr>
          <w:rFonts w:ascii="Corbel Light" w:hAnsi="Corbel Light"/>
          <w:sz w:val="20"/>
          <w:szCs w:val="20"/>
        </w:rPr>
        <w:t>identifying why a student is disruptive or disengaged</w:t>
      </w:r>
    </w:p>
    <w:p w14:paraId="0707339F" w14:textId="31B89742" w:rsidR="00956E38" w:rsidRPr="005E0146" w:rsidRDefault="00956E38" w:rsidP="00956E38">
      <w:pPr>
        <w:pStyle w:val="ListBullet"/>
        <w:rPr>
          <w:rFonts w:ascii="Corbel Light" w:hAnsi="Corbel Light"/>
          <w:sz w:val="20"/>
          <w:szCs w:val="20"/>
        </w:rPr>
      </w:pPr>
      <w:r w:rsidRPr="005E0146">
        <w:rPr>
          <w:rFonts w:ascii="Corbel Light" w:hAnsi="Corbel Light"/>
          <w:sz w:val="20"/>
          <w:szCs w:val="20"/>
        </w:rPr>
        <w:t>ensuring that the student understands the corrective response</w:t>
      </w:r>
      <w:r w:rsidR="00CE52FC" w:rsidRPr="005E0146">
        <w:rPr>
          <w:rFonts w:ascii="Corbel Light" w:hAnsi="Corbel Light"/>
          <w:sz w:val="20"/>
          <w:szCs w:val="20"/>
        </w:rPr>
        <w:t xml:space="preserve"> </w:t>
      </w:r>
    </w:p>
    <w:p w14:paraId="3A540F96" w14:textId="77777777" w:rsidR="00956E38" w:rsidRPr="005E0146" w:rsidRDefault="00956E38" w:rsidP="00956E38">
      <w:pPr>
        <w:pStyle w:val="ListBullet"/>
        <w:rPr>
          <w:rFonts w:ascii="Corbel Light" w:hAnsi="Corbel Light"/>
          <w:sz w:val="20"/>
          <w:szCs w:val="20"/>
        </w:rPr>
      </w:pPr>
      <w:r w:rsidRPr="005E0146">
        <w:rPr>
          <w:rFonts w:ascii="Corbel Light" w:hAnsi="Corbel Light"/>
          <w:sz w:val="20"/>
          <w:szCs w:val="20"/>
        </w:rPr>
        <w:t>expected and consistent responses</w:t>
      </w:r>
    </w:p>
    <w:p w14:paraId="45E6C981" w14:textId="73DD0C7F" w:rsidR="00956E38" w:rsidRPr="005E0146" w:rsidRDefault="00956E38" w:rsidP="00956E38">
      <w:pPr>
        <w:pStyle w:val="ListBullet"/>
        <w:rPr>
          <w:rFonts w:ascii="Corbel Light" w:hAnsi="Corbel Light"/>
          <w:sz w:val="20"/>
          <w:szCs w:val="20"/>
        </w:rPr>
      </w:pPr>
      <w:r w:rsidRPr="005E0146">
        <w:rPr>
          <w:rFonts w:ascii="Corbel Light" w:hAnsi="Corbel Light"/>
          <w:sz w:val="20"/>
          <w:szCs w:val="20"/>
        </w:rPr>
        <w:t>calm interaction with</w:t>
      </w:r>
      <w:r w:rsidR="00AA6ED6" w:rsidRPr="005E0146">
        <w:rPr>
          <w:rFonts w:ascii="Corbel Light" w:hAnsi="Corbel Light"/>
          <w:sz w:val="20"/>
          <w:szCs w:val="20"/>
        </w:rPr>
        <w:t>, and direction</w:t>
      </w:r>
      <w:r w:rsidR="005E0146">
        <w:rPr>
          <w:rFonts w:ascii="Corbel Light" w:hAnsi="Corbel Light"/>
          <w:sz w:val="20"/>
          <w:szCs w:val="20"/>
        </w:rPr>
        <w:t>s</w:t>
      </w:r>
      <w:r w:rsidR="00AA6ED6" w:rsidRPr="005E0146">
        <w:rPr>
          <w:rFonts w:ascii="Corbel Light" w:hAnsi="Corbel Light"/>
          <w:sz w:val="20"/>
          <w:szCs w:val="20"/>
        </w:rPr>
        <w:t xml:space="preserve"> to, </w:t>
      </w:r>
      <w:r w:rsidRPr="005E0146">
        <w:rPr>
          <w:rFonts w:ascii="Corbel Light" w:hAnsi="Corbel Light"/>
          <w:sz w:val="20"/>
          <w:szCs w:val="20"/>
        </w:rPr>
        <w:t>students</w:t>
      </w:r>
    </w:p>
    <w:p w14:paraId="41CD35CD" w14:textId="77777777" w:rsidR="00956E38" w:rsidRPr="005E0146" w:rsidRDefault="00956E38" w:rsidP="00956E38">
      <w:pPr>
        <w:pStyle w:val="ListBullet"/>
        <w:rPr>
          <w:rFonts w:ascii="Corbel Light" w:hAnsi="Corbel Light"/>
          <w:sz w:val="20"/>
          <w:szCs w:val="20"/>
        </w:rPr>
      </w:pPr>
      <w:r w:rsidRPr="005E0146">
        <w:rPr>
          <w:rFonts w:ascii="Corbel Light" w:hAnsi="Corbel Light"/>
          <w:sz w:val="20"/>
          <w:szCs w:val="20"/>
        </w:rPr>
        <w:t xml:space="preserve">ensuring correction is proportionate to the behaviour displayed. </w:t>
      </w:r>
    </w:p>
    <w:p w14:paraId="2B4173FD" w14:textId="7B605406" w:rsidR="00956E38" w:rsidRDefault="00956E38" w:rsidP="00742E39">
      <w:pPr>
        <w:jc w:val="center"/>
        <w:rPr>
          <w:rFonts w:ascii="Corbel" w:hAnsi="Corbel"/>
          <w:b/>
          <w:bCs/>
          <w:color w:val="0070C0"/>
        </w:rPr>
      </w:pPr>
    </w:p>
    <w:p w14:paraId="398475C6" w14:textId="77777777" w:rsidR="0080344C" w:rsidRPr="00742E39" w:rsidRDefault="0080344C" w:rsidP="00742E39">
      <w:pPr>
        <w:jc w:val="center"/>
        <w:rPr>
          <w:rFonts w:ascii="Corbel" w:hAnsi="Corbel"/>
          <w:b/>
          <w:bCs/>
          <w:color w:val="0070C0"/>
        </w:rPr>
      </w:pPr>
    </w:p>
    <w:p w14:paraId="5447DF8D" w14:textId="77777777" w:rsidR="005E0146" w:rsidRPr="00ED6140" w:rsidRDefault="005E0146" w:rsidP="005E0146">
      <w:pPr>
        <w:spacing w:line="240" w:lineRule="auto"/>
        <w:ind w:right="-113"/>
        <w:rPr>
          <w:rFonts w:ascii="Corbel Light" w:hAnsi="Corbel Light"/>
          <w:b/>
          <w:bCs/>
          <w:color w:val="0070C0"/>
          <w:sz w:val="24"/>
          <w:szCs w:val="24"/>
        </w:rPr>
      </w:pPr>
      <w:r w:rsidRPr="00ED6140">
        <w:rPr>
          <w:rFonts w:ascii="Corbel Light" w:hAnsi="Corbel Light"/>
          <w:b/>
          <w:bCs/>
          <w:color w:val="0070C0"/>
          <w:sz w:val="24"/>
          <w:szCs w:val="24"/>
        </w:rPr>
        <w:t>The Care Continuum</w:t>
      </w:r>
    </w:p>
    <w:p w14:paraId="64580E2B" w14:textId="77777777" w:rsidR="005E0146" w:rsidRPr="004817D7" w:rsidRDefault="005E0146" w:rsidP="005E0146">
      <w:pPr>
        <w:spacing w:after="0" w:line="240" w:lineRule="auto"/>
        <w:ind w:right="-113"/>
        <w:rPr>
          <w:rFonts w:ascii="Corbel Light" w:hAnsi="Corbel Light"/>
          <w:sz w:val="18"/>
          <w:szCs w:val="18"/>
        </w:rPr>
      </w:pPr>
      <w:r w:rsidRPr="004817D7">
        <w:rPr>
          <w:rFonts w:ascii="Corbel Light" w:hAnsi="Corbel Light"/>
          <w:sz w:val="18"/>
          <w:szCs w:val="18"/>
        </w:rPr>
        <w:t xml:space="preserve">Students may require different types of intervention delivered in different ways along a continuum of need to be best meet their needs. This is called the care continuum and it will be applied at Rand Public School.  </w:t>
      </w:r>
    </w:p>
    <w:p w14:paraId="212481AE" w14:textId="07003D4E" w:rsidR="005E0146" w:rsidRPr="004817D7" w:rsidRDefault="00BB5183" w:rsidP="005E0146">
      <w:pPr>
        <w:spacing w:after="0" w:line="240" w:lineRule="auto"/>
        <w:ind w:right="-113"/>
        <w:rPr>
          <w:rFonts w:ascii="Corbel Light" w:hAnsi="Corbel Light"/>
          <w:sz w:val="18"/>
          <w:szCs w:val="18"/>
        </w:rPr>
      </w:pPr>
      <w:r>
        <w:rPr>
          <w:rFonts w:ascii="Corbel Light" w:hAnsi="Corbel Light"/>
          <w:sz w:val="18"/>
          <w:szCs w:val="18"/>
        </w:rPr>
        <w:t xml:space="preserve">                                                                                 </w:t>
      </w:r>
      <w:r w:rsidR="005E0146" w:rsidRPr="004817D7">
        <w:rPr>
          <w:rFonts w:ascii="Corbel Light" w:hAnsi="Corbel Light"/>
          <w:sz w:val="18"/>
          <w:szCs w:val="18"/>
        </w:rPr>
        <w:t xml:space="preserve">The care continuum includes interventions for: </w:t>
      </w:r>
    </w:p>
    <w:p w14:paraId="108FC5EF" w14:textId="77777777" w:rsidR="005E0146" w:rsidRPr="00712B04" w:rsidRDefault="005E0146" w:rsidP="005E0146">
      <w:pPr>
        <w:pStyle w:val="ListBullet"/>
        <w:spacing w:line="240" w:lineRule="auto"/>
        <w:rPr>
          <w:rFonts w:ascii="Corbel Light" w:eastAsia="Calibri" w:hAnsi="Corbel Light"/>
          <w:sz w:val="20"/>
          <w:szCs w:val="18"/>
          <w:lang w:bidi="en-US"/>
        </w:rPr>
      </w:pPr>
      <w:r>
        <w:rPr>
          <w:noProof/>
        </w:rPr>
        <w:drawing>
          <wp:anchor distT="0" distB="0" distL="114300" distR="114300" simplePos="0" relativeHeight="251805696" behindDoc="1" locked="0" layoutInCell="1" allowOverlap="1" wp14:anchorId="7A061F38" wp14:editId="57E895F0">
            <wp:simplePos x="0" y="0"/>
            <wp:positionH relativeFrom="margin">
              <wp:align>left</wp:align>
            </wp:positionH>
            <wp:positionV relativeFrom="paragraph">
              <wp:posOffset>112072</wp:posOffset>
            </wp:positionV>
            <wp:extent cx="2668905" cy="852805"/>
            <wp:effectExtent l="0" t="0" r="0" b="4445"/>
            <wp:wrapTight wrapText="bothSides">
              <wp:wrapPolygon edited="0">
                <wp:start x="0" y="0"/>
                <wp:lineTo x="0" y="21230"/>
                <wp:lineTo x="21430" y="21230"/>
                <wp:lineTo x="21430"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2438" cy="854114"/>
                    </a:xfrm>
                    <a:prstGeom prst="rect">
                      <a:avLst/>
                    </a:prstGeom>
                  </pic:spPr>
                </pic:pic>
              </a:graphicData>
            </a:graphic>
            <wp14:sizeRelH relativeFrom="page">
              <wp14:pctWidth>0</wp14:pctWidth>
            </wp14:sizeRelH>
            <wp14:sizeRelV relativeFrom="page">
              <wp14:pctHeight>0</wp14:pctHeight>
            </wp14:sizeRelV>
          </wp:anchor>
        </w:drawing>
      </w:r>
      <w:r w:rsidRPr="00712B04">
        <w:rPr>
          <w:rFonts w:ascii="Corbel Light" w:hAnsi="Corbel Light"/>
          <w:sz w:val="18"/>
          <w:szCs w:val="18"/>
        </w:rPr>
        <w:t>all students – creating a safe and respectful learning environment</w:t>
      </w:r>
    </w:p>
    <w:p w14:paraId="76A90D81" w14:textId="77777777" w:rsidR="005E0146" w:rsidRPr="00712B04" w:rsidRDefault="005E0146" w:rsidP="005E0146">
      <w:pPr>
        <w:pStyle w:val="ListBullet"/>
        <w:spacing w:line="240" w:lineRule="auto"/>
        <w:rPr>
          <w:rFonts w:ascii="Corbel Light" w:eastAsia="Calibri" w:hAnsi="Corbel Light"/>
          <w:sz w:val="20"/>
          <w:szCs w:val="18"/>
          <w:lang w:bidi="en-US"/>
        </w:rPr>
      </w:pPr>
      <w:r w:rsidRPr="00712B04">
        <w:rPr>
          <w:rFonts w:ascii="Corbel Light" w:hAnsi="Corbel Light"/>
          <w:sz w:val="18"/>
          <w:szCs w:val="18"/>
        </w:rPr>
        <w:t xml:space="preserve">some students – providing early intervention and targeted support </w:t>
      </w:r>
    </w:p>
    <w:p w14:paraId="4E780A18" w14:textId="77777777" w:rsidR="005E0146" w:rsidRPr="00712B04" w:rsidRDefault="005E0146" w:rsidP="005E0146">
      <w:pPr>
        <w:pStyle w:val="ListBullet"/>
        <w:numPr>
          <w:ilvl w:val="0"/>
          <w:numId w:val="0"/>
        </w:numPr>
        <w:spacing w:line="240" w:lineRule="auto"/>
        <w:ind w:left="160"/>
        <w:rPr>
          <w:rFonts w:ascii="Corbel Light" w:eastAsia="Calibri" w:hAnsi="Corbel Light"/>
          <w:sz w:val="20"/>
          <w:szCs w:val="18"/>
          <w:lang w:bidi="en-US"/>
        </w:rPr>
      </w:pPr>
      <w:r>
        <w:rPr>
          <w:rFonts w:ascii="Corbel Light" w:hAnsi="Corbel Light"/>
          <w:sz w:val="18"/>
          <w:szCs w:val="18"/>
        </w:rPr>
        <w:t xml:space="preserve">                    </w:t>
      </w:r>
      <w:r w:rsidRPr="00712B04">
        <w:rPr>
          <w:rFonts w:ascii="Corbel Light" w:hAnsi="Corbel Light"/>
          <w:sz w:val="18"/>
          <w:szCs w:val="18"/>
        </w:rPr>
        <w:t>for students at risk of developing negative behaviours.</w:t>
      </w:r>
    </w:p>
    <w:p w14:paraId="6E281AD9" w14:textId="77777777" w:rsidR="005E0146" w:rsidRPr="00712B04" w:rsidRDefault="005E0146" w:rsidP="005E0146">
      <w:pPr>
        <w:pStyle w:val="ListBullet"/>
        <w:spacing w:line="240" w:lineRule="auto"/>
        <w:rPr>
          <w:rFonts w:ascii="Corbel Light" w:eastAsia="Calibri" w:hAnsi="Corbel Light"/>
          <w:sz w:val="20"/>
          <w:szCs w:val="18"/>
          <w:lang w:bidi="en-US"/>
        </w:rPr>
      </w:pPr>
      <w:r w:rsidRPr="00712B04">
        <w:rPr>
          <w:rFonts w:ascii="Corbel Light" w:hAnsi="Corbel Light"/>
          <w:sz w:val="18"/>
          <w:szCs w:val="18"/>
        </w:rPr>
        <w:t xml:space="preserve">A few students – supporting students with complex and challenging </w:t>
      </w:r>
    </w:p>
    <w:p w14:paraId="139AF8C3" w14:textId="77777777" w:rsidR="005E0146" w:rsidRPr="00712B04" w:rsidRDefault="005E0146" w:rsidP="005E0146">
      <w:pPr>
        <w:pStyle w:val="ListBullet"/>
        <w:numPr>
          <w:ilvl w:val="0"/>
          <w:numId w:val="0"/>
        </w:numPr>
        <w:spacing w:line="240" w:lineRule="auto"/>
        <w:ind w:left="160"/>
        <w:rPr>
          <w:rFonts w:ascii="Corbel Light" w:eastAsia="Calibri" w:hAnsi="Corbel Light"/>
          <w:sz w:val="20"/>
          <w:szCs w:val="18"/>
          <w:lang w:bidi="en-US"/>
        </w:rPr>
      </w:pPr>
      <w:r>
        <w:rPr>
          <w:rFonts w:ascii="Corbel Light" w:hAnsi="Corbel Light"/>
          <w:sz w:val="18"/>
          <w:szCs w:val="18"/>
        </w:rPr>
        <w:t xml:space="preserve">                    </w:t>
      </w:r>
      <w:r w:rsidRPr="00712B04">
        <w:rPr>
          <w:rFonts w:ascii="Corbel Light" w:hAnsi="Corbel Light"/>
          <w:sz w:val="18"/>
          <w:szCs w:val="18"/>
        </w:rPr>
        <w:t xml:space="preserve">behaviour needs through intense, individual interventions.  </w:t>
      </w:r>
    </w:p>
    <w:p w14:paraId="3B46031E" w14:textId="77777777" w:rsidR="005E0146" w:rsidRPr="004817D7" w:rsidRDefault="005E0146" w:rsidP="005E0146">
      <w:pPr>
        <w:spacing w:line="480" w:lineRule="auto"/>
        <w:ind w:right="-113"/>
        <w:rPr>
          <w:rFonts w:ascii="Corbel Light" w:hAnsi="Corbel Light"/>
          <w:sz w:val="4"/>
          <w:szCs w:val="4"/>
        </w:rPr>
      </w:pPr>
    </w:p>
    <w:p w14:paraId="07F26B2C" w14:textId="77777777" w:rsidR="005E0146" w:rsidRDefault="005E0146" w:rsidP="005E0146">
      <w:pPr>
        <w:spacing w:line="480" w:lineRule="auto"/>
        <w:ind w:right="-113"/>
        <w:rPr>
          <w:rFonts w:ascii="Corbel Light" w:hAnsi="Corbel Light"/>
          <w:sz w:val="18"/>
          <w:szCs w:val="18"/>
        </w:rPr>
      </w:pPr>
      <w:r>
        <w:rPr>
          <w:rFonts w:ascii="Corbel Light" w:hAnsi="Corbel Light"/>
          <w:sz w:val="18"/>
          <w:szCs w:val="18"/>
        </w:rPr>
        <w:t xml:space="preserve">The care continuum is supported by effective classroom management strategies and practices. </w:t>
      </w:r>
    </w:p>
    <w:p w14:paraId="5326A87F" w14:textId="60A54983" w:rsidR="005E0146" w:rsidRPr="00ED6140" w:rsidRDefault="005E0146" w:rsidP="005E0146">
      <w:pPr>
        <w:spacing w:line="240" w:lineRule="auto"/>
        <w:ind w:right="-113"/>
        <w:rPr>
          <w:rFonts w:ascii="Corbel Light" w:hAnsi="Corbel Light"/>
          <w:b/>
          <w:bCs/>
          <w:color w:val="0070C0"/>
          <w:sz w:val="24"/>
          <w:szCs w:val="24"/>
        </w:rPr>
      </w:pPr>
      <w:r w:rsidRPr="00ED6140">
        <w:rPr>
          <w:rFonts w:ascii="Corbel Light" w:hAnsi="Corbel Light"/>
          <w:b/>
          <w:bCs/>
          <w:color w:val="0070C0"/>
          <w:sz w:val="24"/>
          <w:szCs w:val="24"/>
        </w:rPr>
        <w:lastRenderedPageBreak/>
        <w:t>Classroom Management</w:t>
      </w:r>
    </w:p>
    <w:p w14:paraId="4C09CF2C" w14:textId="77777777" w:rsidR="005E0146" w:rsidRPr="004817D7" w:rsidRDefault="005E0146" w:rsidP="005E0146">
      <w:pPr>
        <w:spacing w:after="0" w:line="240" w:lineRule="auto"/>
        <w:ind w:right="-113"/>
        <w:rPr>
          <w:rFonts w:ascii="Corbel Light" w:eastAsia="Times New Roman" w:hAnsi="Corbel Light" w:cs="Times New Roman"/>
          <w:color w:val="333333"/>
          <w:sz w:val="18"/>
          <w:szCs w:val="18"/>
          <w:lang w:val="en-AU" w:eastAsia="en-AU"/>
        </w:rPr>
      </w:pPr>
      <w:r w:rsidRPr="004817D7">
        <w:rPr>
          <w:rFonts w:ascii="Corbel Light" w:eastAsia="Times New Roman" w:hAnsi="Corbel Light" w:cs="Times New Roman"/>
          <w:color w:val="333333"/>
          <w:sz w:val="18"/>
          <w:szCs w:val="18"/>
          <w:lang w:val="en-AU" w:eastAsia="en-AU"/>
        </w:rPr>
        <w:t>Classroom management refers to the strategies that teachers use to support and facilitate learning in the classroom. Effective classroom management is important for student achievement because it creates an environment that minimises disruptions, maximises instruction time, and encourages students to engage in learning.</w:t>
      </w:r>
    </w:p>
    <w:p w14:paraId="2F5DB682" w14:textId="77777777" w:rsidR="005E0146" w:rsidRPr="005E0146" w:rsidRDefault="005E0146" w:rsidP="005E0146">
      <w:pPr>
        <w:spacing w:after="0" w:line="240" w:lineRule="auto"/>
        <w:ind w:right="-113"/>
        <w:rPr>
          <w:rFonts w:ascii="Corbel Light" w:eastAsia="Times New Roman" w:hAnsi="Corbel Light" w:cs="Times New Roman"/>
          <w:color w:val="333333"/>
          <w:sz w:val="12"/>
          <w:szCs w:val="12"/>
          <w:lang w:val="en-AU" w:eastAsia="en-AU"/>
        </w:rPr>
      </w:pPr>
    </w:p>
    <w:p w14:paraId="6A615BBC" w14:textId="06529202" w:rsidR="005E0146" w:rsidRPr="004817D7" w:rsidRDefault="005E0146" w:rsidP="005E0146">
      <w:pPr>
        <w:spacing w:after="0" w:line="240" w:lineRule="auto"/>
        <w:ind w:right="-113"/>
        <w:rPr>
          <w:rFonts w:ascii="Corbel Light" w:eastAsia="Times New Roman" w:hAnsi="Corbel Light" w:cs="Times New Roman"/>
          <w:color w:val="333333"/>
          <w:sz w:val="18"/>
          <w:szCs w:val="18"/>
          <w:lang w:val="en-AU" w:eastAsia="en-AU"/>
        </w:rPr>
      </w:pPr>
      <w:r w:rsidRPr="004817D7">
        <w:rPr>
          <w:rFonts w:ascii="Corbel Light" w:eastAsia="Times New Roman" w:hAnsi="Corbel Light" w:cs="Times New Roman"/>
          <w:color w:val="333333"/>
          <w:sz w:val="18"/>
          <w:szCs w:val="18"/>
          <w:lang w:val="en-AU" w:eastAsia="en-AU"/>
        </w:rPr>
        <w:t>Classroom management requires both preventative and responsive strategies, with an emphasis on preventative strategies.</w:t>
      </w:r>
    </w:p>
    <w:p w14:paraId="34093B93" w14:textId="4C289800" w:rsidR="005E0146" w:rsidRPr="005E0146" w:rsidRDefault="005E0146" w:rsidP="005E0146">
      <w:pPr>
        <w:pStyle w:val="ListBullet"/>
        <w:numPr>
          <w:ilvl w:val="0"/>
          <w:numId w:val="0"/>
        </w:numPr>
        <w:ind w:left="1960"/>
        <w:rPr>
          <w:rFonts w:ascii="Corbel Light" w:hAnsi="Corbel Light"/>
          <w:sz w:val="12"/>
          <w:szCs w:val="12"/>
        </w:rPr>
      </w:pPr>
    </w:p>
    <w:tbl>
      <w:tblPr>
        <w:tblStyle w:val="TableGrid"/>
        <w:tblW w:w="10343" w:type="dxa"/>
        <w:tblLook w:val="04A0" w:firstRow="1" w:lastRow="0" w:firstColumn="1" w:lastColumn="0" w:noHBand="0" w:noVBand="1"/>
      </w:tblPr>
      <w:tblGrid>
        <w:gridCol w:w="2830"/>
        <w:gridCol w:w="7513"/>
      </w:tblGrid>
      <w:tr w:rsidR="005E0146" w14:paraId="440DF358" w14:textId="77777777" w:rsidTr="005E0146">
        <w:trPr>
          <w:trHeight w:val="4457"/>
        </w:trPr>
        <w:tc>
          <w:tcPr>
            <w:tcW w:w="2830" w:type="dxa"/>
            <w:vAlign w:val="center"/>
          </w:tcPr>
          <w:p w14:paraId="6EC12777" w14:textId="77777777" w:rsidR="005E0146" w:rsidRDefault="005E0146" w:rsidP="001F5EDF">
            <w:pPr>
              <w:ind w:right="-113"/>
              <w:jc w:val="center"/>
              <w:rPr>
                <w:rFonts w:ascii="Corbel Light" w:eastAsia="Calibri" w:hAnsi="Corbel Light"/>
                <w:sz w:val="20"/>
                <w:szCs w:val="16"/>
                <w:lang w:bidi="en-US"/>
              </w:rPr>
            </w:pPr>
            <w:r w:rsidRPr="005E0146">
              <w:rPr>
                <w:rFonts w:ascii="Corbel Light" w:eastAsia="Calibri" w:hAnsi="Corbel Light"/>
                <w:sz w:val="20"/>
                <w:szCs w:val="16"/>
                <w:lang w:bidi="en-US"/>
              </w:rPr>
              <w:t>Classroom Management for</w:t>
            </w:r>
          </w:p>
          <w:p w14:paraId="613F4F0A" w14:textId="5EA15831" w:rsidR="005E0146" w:rsidRPr="005E0146" w:rsidRDefault="005E0146" w:rsidP="001F5EDF">
            <w:pPr>
              <w:ind w:right="-113"/>
              <w:jc w:val="center"/>
              <w:rPr>
                <w:rFonts w:ascii="Corbel Light" w:eastAsia="Calibri" w:hAnsi="Corbel Light"/>
                <w:sz w:val="20"/>
                <w:szCs w:val="16"/>
                <w:lang w:bidi="en-US"/>
              </w:rPr>
            </w:pPr>
            <w:r w:rsidRPr="005E0146">
              <w:rPr>
                <w:rFonts w:ascii="Corbel Light" w:eastAsia="Calibri" w:hAnsi="Corbel Light"/>
                <w:sz w:val="20"/>
                <w:szCs w:val="16"/>
                <w:lang w:bidi="en-US"/>
              </w:rPr>
              <w:t xml:space="preserve"> </w:t>
            </w:r>
            <w:r w:rsidRPr="005E0146">
              <w:rPr>
                <w:rFonts w:ascii="Corbel Light" w:eastAsia="Calibri" w:hAnsi="Corbel Light"/>
                <w:b/>
                <w:bCs/>
                <w:color w:val="31849B" w:themeColor="accent5" w:themeShade="BF"/>
                <w:sz w:val="20"/>
                <w:szCs w:val="16"/>
                <w:lang w:bidi="en-US"/>
              </w:rPr>
              <w:t>all</w:t>
            </w:r>
            <w:r w:rsidRPr="005E0146">
              <w:rPr>
                <w:rFonts w:ascii="Corbel Light" w:eastAsia="Calibri" w:hAnsi="Corbel Light"/>
                <w:sz w:val="20"/>
                <w:szCs w:val="16"/>
                <w:lang w:bidi="en-US"/>
              </w:rPr>
              <w:t xml:space="preserve"> students</w:t>
            </w:r>
          </w:p>
        </w:tc>
        <w:tc>
          <w:tcPr>
            <w:tcW w:w="7513" w:type="dxa"/>
            <w:vAlign w:val="center"/>
          </w:tcPr>
          <w:p w14:paraId="54C82E43" w14:textId="77777777"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Strong teacher/student relationships</w:t>
            </w:r>
          </w:p>
          <w:p w14:paraId="1EA3B54E" w14:textId="77777777"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Explicit teaching and modelling of behaviour expectations</w:t>
            </w:r>
          </w:p>
          <w:p w14:paraId="096F3992" w14:textId="77777777"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Explicit teaching and modelling of social skills</w:t>
            </w:r>
          </w:p>
          <w:p w14:paraId="0B004D6A" w14:textId="131B4631"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Communication with parents around school expectations</w:t>
            </w:r>
          </w:p>
          <w:p w14:paraId="25A697E7" w14:textId="77777777"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School-based systems of expectations and positive reinforcement</w:t>
            </w:r>
          </w:p>
          <w:p w14:paraId="031E3BD5" w14:textId="40600247"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Consistent teacher expectations, routines, modelling and response to behaviour</w:t>
            </w:r>
          </w:p>
          <w:p w14:paraId="39EA15B9" w14:textId="77777777"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Inclusion of taking turn activities into classrooms and playground</w:t>
            </w:r>
            <w:r w:rsidRPr="00F7471D">
              <w:rPr>
                <w:rFonts w:ascii="Corbel Light" w:hAnsi="Corbel Light"/>
                <w:sz w:val="14"/>
                <w:szCs w:val="14"/>
                <w:lang w:bidi="en-US"/>
              </w:rPr>
              <w:t xml:space="preserve"> (</w:t>
            </w:r>
            <w:proofErr w:type="spellStart"/>
            <w:r w:rsidRPr="00F7471D">
              <w:rPr>
                <w:rFonts w:ascii="Corbel Light" w:hAnsi="Corbel Light"/>
                <w:sz w:val="14"/>
                <w:szCs w:val="14"/>
                <w:lang w:bidi="en-US"/>
              </w:rPr>
              <w:t>eg</w:t>
            </w:r>
            <w:proofErr w:type="spellEnd"/>
            <w:r w:rsidRPr="00F7471D">
              <w:rPr>
                <w:rFonts w:ascii="Corbel Light" w:hAnsi="Corbel Light"/>
                <w:sz w:val="14"/>
                <w:szCs w:val="14"/>
                <w:lang w:bidi="en-US"/>
              </w:rPr>
              <w:t>: board games)</w:t>
            </w:r>
          </w:p>
          <w:p w14:paraId="64502EA7" w14:textId="77777777"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Social skills programs and lessons</w:t>
            </w:r>
          </w:p>
          <w:p w14:paraId="731AA258" w14:textId="77777777" w:rsidR="005E0146" w:rsidRPr="00F7471D" w:rsidRDefault="005E0146" w:rsidP="001F5EDF">
            <w:pPr>
              <w:pStyle w:val="ListBullet"/>
              <w:numPr>
                <w:ilvl w:val="0"/>
                <w:numId w:val="0"/>
              </w:numPr>
              <w:ind w:left="1960" w:hanging="1800"/>
              <w:rPr>
                <w:rFonts w:ascii="Corbel Light" w:hAnsi="Corbel Light"/>
                <w:sz w:val="18"/>
                <w:szCs w:val="18"/>
                <w:lang w:bidi="en-US"/>
              </w:rPr>
            </w:pPr>
            <w:r w:rsidRPr="00F7471D">
              <w:rPr>
                <w:rFonts w:ascii="Corbel Light" w:hAnsi="Corbel Light"/>
                <w:sz w:val="18"/>
                <w:szCs w:val="18"/>
                <w:lang w:bidi="en-US"/>
              </w:rPr>
              <w:t>~ High quality, differentiated teaching</w:t>
            </w:r>
          </w:p>
          <w:p w14:paraId="5FD2F677" w14:textId="00E76482" w:rsidR="005E0146" w:rsidRPr="00F7471D" w:rsidRDefault="005E0146" w:rsidP="001F5EDF">
            <w:pPr>
              <w:pStyle w:val="ListBullet"/>
              <w:numPr>
                <w:ilvl w:val="0"/>
                <w:numId w:val="0"/>
              </w:numPr>
              <w:ind w:left="1800" w:hanging="1800"/>
              <w:rPr>
                <w:rFonts w:ascii="Corbel Light" w:hAnsi="Corbel Light"/>
                <w:sz w:val="18"/>
                <w:szCs w:val="18"/>
                <w:lang w:bidi="en-US"/>
              </w:rPr>
            </w:pPr>
            <w:r w:rsidRPr="00F7471D">
              <w:rPr>
                <w:rFonts w:ascii="Corbel Light" w:hAnsi="Corbel Light"/>
                <w:sz w:val="18"/>
                <w:szCs w:val="18"/>
                <w:lang w:bidi="en-US"/>
              </w:rPr>
              <w:t>~ A restorative approach that focuses on building and maintaining positive relationships.</w:t>
            </w:r>
          </w:p>
          <w:p w14:paraId="3B460DAB" w14:textId="77777777" w:rsidR="005E0146" w:rsidRPr="00F7471D" w:rsidRDefault="005E0146" w:rsidP="001F5EDF">
            <w:pPr>
              <w:pStyle w:val="ListBullet"/>
              <w:numPr>
                <w:ilvl w:val="0"/>
                <w:numId w:val="0"/>
              </w:numPr>
              <w:rPr>
                <w:rFonts w:ascii="Corbel Light" w:hAnsi="Corbel Light"/>
                <w:sz w:val="18"/>
                <w:szCs w:val="18"/>
                <w:lang w:bidi="en-US"/>
              </w:rPr>
            </w:pPr>
            <w:r w:rsidRPr="00F7471D">
              <w:rPr>
                <w:rFonts w:ascii="Corbel Light" w:hAnsi="Corbel Light"/>
                <w:sz w:val="18"/>
                <w:szCs w:val="18"/>
                <w:lang w:bidi="en-US"/>
              </w:rPr>
              <w:t>~ Implementation on the Berry Street Education Model</w:t>
            </w:r>
          </w:p>
          <w:p w14:paraId="09873C2E" w14:textId="3BC1279C" w:rsidR="005E0146" w:rsidRPr="00F7471D" w:rsidRDefault="005E0146" w:rsidP="001F5EDF">
            <w:pPr>
              <w:pStyle w:val="ListBullet"/>
              <w:numPr>
                <w:ilvl w:val="1"/>
                <w:numId w:val="21"/>
              </w:numPr>
              <w:rPr>
                <w:rFonts w:ascii="Corbel Light" w:hAnsi="Corbel Light"/>
                <w:sz w:val="18"/>
                <w:szCs w:val="18"/>
                <w:lang w:bidi="en-US"/>
              </w:rPr>
            </w:pPr>
            <w:r w:rsidRPr="00F7471D">
              <w:rPr>
                <w:rFonts w:ascii="Corbel Light" w:hAnsi="Corbel Light"/>
                <w:sz w:val="18"/>
                <w:szCs w:val="18"/>
                <w:lang w:bidi="en-US"/>
              </w:rPr>
              <w:t>mindfulness and brain breaks</w:t>
            </w:r>
          </w:p>
          <w:p w14:paraId="241C6922" w14:textId="187C122B" w:rsidR="005E0146" w:rsidRPr="00F7471D" w:rsidRDefault="005E0146" w:rsidP="001F5EDF">
            <w:pPr>
              <w:pStyle w:val="ListBullet"/>
              <w:numPr>
                <w:ilvl w:val="1"/>
                <w:numId w:val="21"/>
              </w:numPr>
              <w:rPr>
                <w:rFonts w:ascii="Corbel Light" w:hAnsi="Corbel Light"/>
                <w:sz w:val="18"/>
                <w:szCs w:val="18"/>
                <w:lang w:bidi="en-US"/>
              </w:rPr>
            </w:pPr>
            <w:r w:rsidRPr="00F7471D">
              <w:rPr>
                <w:rFonts w:ascii="Corbel Light" w:hAnsi="Corbel Light"/>
                <w:sz w:val="18"/>
                <w:szCs w:val="18"/>
                <w:lang w:bidi="en-US"/>
              </w:rPr>
              <w:t>social/emotional learning programs</w:t>
            </w:r>
          </w:p>
          <w:p w14:paraId="70FA0E92" w14:textId="77777777" w:rsidR="005E0146" w:rsidRPr="00F7471D" w:rsidRDefault="005E0146" w:rsidP="001F5EDF">
            <w:pPr>
              <w:pStyle w:val="ListBullet"/>
              <w:numPr>
                <w:ilvl w:val="1"/>
                <w:numId w:val="21"/>
              </w:numPr>
              <w:rPr>
                <w:rFonts w:ascii="Corbel Light" w:hAnsi="Corbel Light"/>
                <w:sz w:val="18"/>
                <w:szCs w:val="18"/>
                <w:lang w:bidi="en-US"/>
              </w:rPr>
            </w:pPr>
            <w:r w:rsidRPr="00F7471D">
              <w:rPr>
                <w:rFonts w:ascii="Corbel Light" w:hAnsi="Corbel Light"/>
                <w:sz w:val="18"/>
                <w:szCs w:val="18"/>
                <w:lang w:bidi="en-US"/>
              </w:rPr>
              <w:t>ready to learn plans</w:t>
            </w:r>
          </w:p>
        </w:tc>
      </w:tr>
      <w:tr w:rsidR="005E0146" w14:paraId="4D77C82D" w14:textId="77777777" w:rsidTr="005E0146">
        <w:trPr>
          <w:trHeight w:val="1071"/>
        </w:trPr>
        <w:tc>
          <w:tcPr>
            <w:tcW w:w="2830" w:type="dxa"/>
            <w:vAlign w:val="center"/>
          </w:tcPr>
          <w:p w14:paraId="2E9E53E3" w14:textId="77777777" w:rsidR="005E0146" w:rsidRDefault="005E0146" w:rsidP="001F5EDF">
            <w:pPr>
              <w:ind w:right="-113"/>
              <w:jc w:val="center"/>
              <w:rPr>
                <w:rFonts w:ascii="Corbel Light" w:eastAsia="Calibri" w:hAnsi="Corbel Light"/>
                <w:sz w:val="20"/>
                <w:szCs w:val="16"/>
                <w:lang w:bidi="en-US"/>
              </w:rPr>
            </w:pPr>
            <w:r w:rsidRPr="005E0146">
              <w:rPr>
                <w:rFonts w:ascii="Corbel Light" w:eastAsia="Calibri" w:hAnsi="Corbel Light"/>
                <w:sz w:val="20"/>
                <w:szCs w:val="16"/>
                <w:lang w:bidi="en-US"/>
              </w:rPr>
              <w:t xml:space="preserve">Classroom Management for </w:t>
            </w:r>
          </w:p>
          <w:p w14:paraId="663D5DFE" w14:textId="585664C8" w:rsidR="005E0146" w:rsidRPr="005E0146" w:rsidRDefault="005E0146" w:rsidP="001F5EDF">
            <w:pPr>
              <w:ind w:right="-113"/>
              <w:jc w:val="center"/>
              <w:rPr>
                <w:rFonts w:ascii="Corbel Light" w:eastAsia="Calibri" w:hAnsi="Corbel Light"/>
                <w:sz w:val="20"/>
                <w:szCs w:val="16"/>
                <w:lang w:bidi="en-US"/>
              </w:rPr>
            </w:pPr>
            <w:r w:rsidRPr="005E0146">
              <w:rPr>
                <w:rFonts w:ascii="Corbel Light" w:eastAsia="Calibri" w:hAnsi="Corbel Light"/>
                <w:b/>
                <w:bCs/>
                <w:color w:val="31849B" w:themeColor="accent5" w:themeShade="BF"/>
                <w:sz w:val="20"/>
                <w:szCs w:val="16"/>
                <w:lang w:bidi="en-US"/>
              </w:rPr>
              <w:t>all or some</w:t>
            </w:r>
            <w:r w:rsidRPr="005E0146">
              <w:rPr>
                <w:rFonts w:ascii="Corbel Light" w:eastAsia="Calibri" w:hAnsi="Corbel Light"/>
                <w:sz w:val="20"/>
                <w:szCs w:val="16"/>
                <w:lang w:bidi="en-US"/>
              </w:rPr>
              <w:t xml:space="preserve"> students</w:t>
            </w:r>
          </w:p>
        </w:tc>
        <w:tc>
          <w:tcPr>
            <w:tcW w:w="7513" w:type="dxa"/>
            <w:vAlign w:val="center"/>
          </w:tcPr>
          <w:p w14:paraId="5B4BD01C" w14:textId="1512E9C9"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Effective communication with parents, including communication books</w:t>
            </w:r>
          </w:p>
          <w:p w14:paraId="067B9F29" w14:textId="77777777"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xml:space="preserve">~ Explicit teaching and modeling of specific skills and </w:t>
            </w:r>
            <w:proofErr w:type="spellStart"/>
            <w:r>
              <w:rPr>
                <w:rFonts w:ascii="Corbel Light" w:eastAsia="Calibri" w:hAnsi="Corbel Light"/>
                <w:sz w:val="18"/>
                <w:szCs w:val="18"/>
                <w:lang w:bidi="en-US"/>
              </w:rPr>
              <w:t>behaviour</w:t>
            </w:r>
            <w:proofErr w:type="spellEnd"/>
            <w:r>
              <w:rPr>
                <w:rFonts w:ascii="Corbel Light" w:eastAsia="Calibri" w:hAnsi="Corbel Light"/>
                <w:sz w:val="18"/>
                <w:szCs w:val="18"/>
                <w:lang w:bidi="en-US"/>
              </w:rPr>
              <w:t xml:space="preserve"> expectations</w:t>
            </w:r>
          </w:p>
          <w:p w14:paraId="4F95AB54" w14:textId="77777777"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Restorative practices and circle time</w:t>
            </w:r>
          </w:p>
          <w:p w14:paraId="3BDAA1A3" w14:textId="77777777" w:rsidR="005E0146" w:rsidRPr="00F7471D"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Self-regulation training – brain breaks, yoga, heavy work, weighted blankets</w:t>
            </w:r>
          </w:p>
        </w:tc>
      </w:tr>
      <w:tr w:rsidR="005E0146" w14:paraId="008BD61D" w14:textId="77777777" w:rsidTr="005E0146">
        <w:trPr>
          <w:trHeight w:val="1001"/>
        </w:trPr>
        <w:tc>
          <w:tcPr>
            <w:tcW w:w="2830" w:type="dxa"/>
            <w:vAlign w:val="center"/>
          </w:tcPr>
          <w:p w14:paraId="14716896" w14:textId="77777777" w:rsidR="005E0146" w:rsidRDefault="005E0146" w:rsidP="001F5EDF">
            <w:pPr>
              <w:ind w:right="-113"/>
              <w:jc w:val="center"/>
              <w:rPr>
                <w:rFonts w:ascii="Corbel Light" w:eastAsia="Calibri" w:hAnsi="Corbel Light"/>
                <w:sz w:val="20"/>
                <w:szCs w:val="16"/>
                <w:lang w:bidi="en-US"/>
              </w:rPr>
            </w:pPr>
            <w:r w:rsidRPr="005E0146">
              <w:rPr>
                <w:rFonts w:ascii="Corbel Light" w:eastAsia="Calibri" w:hAnsi="Corbel Light"/>
                <w:sz w:val="20"/>
                <w:szCs w:val="16"/>
                <w:lang w:bidi="en-US"/>
              </w:rPr>
              <w:t xml:space="preserve">Classroom Management for </w:t>
            </w:r>
          </w:p>
          <w:p w14:paraId="074737A6" w14:textId="0565260D" w:rsidR="005E0146" w:rsidRPr="005E0146" w:rsidRDefault="005E0146" w:rsidP="001F5EDF">
            <w:pPr>
              <w:ind w:right="-113"/>
              <w:jc w:val="center"/>
              <w:rPr>
                <w:rFonts w:ascii="Corbel Light" w:eastAsia="Calibri" w:hAnsi="Corbel Light"/>
                <w:sz w:val="20"/>
                <w:szCs w:val="16"/>
                <w:lang w:bidi="en-US"/>
              </w:rPr>
            </w:pPr>
            <w:r w:rsidRPr="005E0146">
              <w:rPr>
                <w:rFonts w:ascii="Corbel Light" w:eastAsia="Calibri" w:hAnsi="Corbel Light"/>
                <w:b/>
                <w:bCs/>
                <w:color w:val="31849B" w:themeColor="accent5" w:themeShade="BF"/>
                <w:sz w:val="20"/>
                <w:szCs w:val="16"/>
                <w:lang w:bidi="en-US"/>
              </w:rPr>
              <w:t xml:space="preserve">some </w:t>
            </w:r>
            <w:r w:rsidRPr="005E0146">
              <w:rPr>
                <w:rFonts w:ascii="Corbel Light" w:eastAsia="Calibri" w:hAnsi="Corbel Light"/>
                <w:sz w:val="20"/>
                <w:szCs w:val="16"/>
                <w:lang w:bidi="en-US"/>
              </w:rPr>
              <w:t>students</w:t>
            </w:r>
          </w:p>
        </w:tc>
        <w:tc>
          <w:tcPr>
            <w:tcW w:w="7513" w:type="dxa"/>
            <w:vAlign w:val="center"/>
          </w:tcPr>
          <w:p w14:paraId="522E91DA" w14:textId="77777777"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Communication books with parents</w:t>
            </w:r>
          </w:p>
          <w:p w14:paraId="5F9E3B06" w14:textId="77777777"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Sensory supports</w:t>
            </w:r>
          </w:p>
          <w:p w14:paraId="544B456C" w14:textId="77777777"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modified expectations and goals</w:t>
            </w:r>
          </w:p>
          <w:p w14:paraId="66B31DD1" w14:textId="77777777" w:rsidR="005E0146" w:rsidRPr="00F7471D"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transition strategies and explicit teaching (</w:t>
            </w:r>
            <w:proofErr w:type="spellStart"/>
            <w:r>
              <w:rPr>
                <w:rFonts w:ascii="Corbel Light" w:eastAsia="Calibri" w:hAnsi="Corbel Light"/>
                <w:sz w:val="18"/>
                <w:szCs w:val="18"/>
                <w:lang w:bidi="en-US"/>
              </w:rPr>
              <w:t>eg</w:t>
            </w:r>
            <w:proofErr w:type="spellEnd"/>
            <w:r>
              <w:rPr>
                <w:rFonts w:ascii="Corbel Light" w:eastAsia="Calibri" w:hAnsi="Corbel Light"/>
                <w:sz w:val="18"/>
                <w:szCs w:val="18"/>
                <w:lang w:bidi="en-US"/>
              </w:rPr>
              <w:t>: class to playground, lesson to lesson)</w:t>
            </w:r>
          </w:p>
        </w:tc>
      </w:tr>
      <w:tr w:rsidR="005E0146" w14:paraId="7D855F81" w14:textId="77777777" w:rsidTr="005E0146">
        <w:trPr>
          <w:trHeight w:val="1257"/>
        </w:trPr>
        <w:tc>
          <w:tcPr>
            <w:tcW w:w="2830" w:type="dxa"/>
            <w:vAlign w:val="center"/>
          </w:tcPr>
          <w:p w14:paraId="0FA1BB54" w14:textId="77777777" w:rsidR="005E0146" w:rsidRPr="005E0146" w:rsidRDefault="005E0146" w:rsidP="001F5EDF">
            <w:pPr>
              <w:ind w:right="-113"/>
              <w:jc w:val="center"/>
              <w:rPr>
                <w:rFonts w:ascii="Corbel Light" w:eastAsia="Calibri" w:hAnsi="Corbel Light"/>
                <w:sz w:val="20"/>
                <w:szCs w:val="16"/>
                <w:lang w:bidi="en-US"/>
              </w:rPr>
            </w:pPr>
            <w:r w:rsidRPr="005E0146">
              <w:rPr>
                <w:rFonts w:ascii="Corbel Light" w:eastAsia="Calibri" w:hAnsi="Corbel Light"/>
                <w:sz w:val="20"/>
                <w:szCs w:val="16"/>
                <w:lang w:bidi="en-US"/>
              </w:rPr>
              <w:t xml:space="preserve">Classroom Management for </w:t>
            </w:r>
            <w:r w:rsidRPr="005E0146">
              <w:rPr>
                <w:rFonts w:ascii="Corbel Light" w:eastAsia="Calibri" w:hAnsi="Corbel Light"/>
                <w:b/>
                <w:bCs/>
                <w:color w:val="31849B" w:themeColor="accent5" w:themeShade="BF"/>
                <w:sz w:val="20"/>
                <w:szCs w:val="16"/>
                <w:lang w:bidi="en-US"/>
              </w:rPr>
              <w:t>individual</w:t>
            </w:r>
            <w:r w:rsidRPr="005E0146">
              <w:rPr>
                <w:rFonts w:ascii="Corbel Light" w:eastAsia="Calibri" w:hAnsi="Corbel Light"/>
                <w:sz w:val="20"/>
                <w:szCs w:val="16"/>
                <w:lang w:bidi="en-US"/>
              </w:rPr>
              <w:t xml:space="preserve"> students</w:t>
            </w:r>
          </w:p>
        </w:tc>
        <w:tc>
          <w:tcPr>
            <w:tcW w:w="7513" w:type="dxa"/>
            <w:vAlign w:val="center"/>
          </w:tcPr>
          <w:p w14:paraId="4A9C401C" w14:textId="085C255A"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Daily communication with parents</w:t>
            </w:r>
          </w:p>
          <w:p w14:paraId="67545929" w14:textId="77777777"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Check in/check out</w:t>
            </w:r>
          </w:p>
          <w:p w14:paraId="29ED5A1B" w14:textId="269376B7"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Sensory assessment and supports</w:t>
            </w:r>
          </w:p>
          <w:p w14:paraId="11A679FB" w14:textId="77777777" w:rsidR="005E0146"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negotiated playground programs</w:t>
            </w:r>
          </w:p>
          <w:p w14:paraId="3AA24031" w14:textId="77777777" w:rsidR="005E0146" w:rsidRPr="00F7471D" w:rsidRDefault="005E0146" w:rsidP="001F5EDF">
            <w:pPr>
              <w:ind w:right="-113"/>
              <w:rPr>
                <w:rFonts w:ascii="Corbel Light" w:eastAsia="Calibri" w:hAnsi="Corbel Light"/>
                <w:sz w:val="18"/>
                <w:szCs w:val="18"/>
                <w:lang w:bidi="en-US"/>
              </w:rPr>
            </w:pPr>
            <w:r>
              <w:rPr>
                <w:rFonts w:ascii="Corbel Light" w:eastAsia="Calibri" w:hAnsi="Corbel Light"/>
                <w:sz w:val="18"/>
                <w:szCs w:val="18"/>
                <w:lang w:bidi="en-US"/>
              </w:rPr>
              <w:t xml:space="preserve">~ </w:t>
            </w:r>
            <w:proofErr w:type="spellStart"/>
            <w:r>
              <w:rPr>
                <w:rFonts w:ascii="Corbel Light" w:eastAsia="Calibri" w:hAnsi="Corbel Light"/>
                <w:sz w:val="18"/>
                <w:szCs w:val="18"/>
                <w:lang w:bidi="en-US"/>
              </w:rPr>
              <w:t>Individualised</w:t>
            </w:r>
            <w:proofErr w:type="spellEnd"/>
            <w:r>
              <w:rPr>
                <w:rFonts w:ascii="Corbel Light" w:eastAsia="Calibri" w:hAnsi="Corbel Light"/>
                <w:sz w:val="18"/>
                <w:szCs w:val="18"/>
                <w:lang w:bidi="en-US"/>
              </w:rPr>
              <w:t xml:space="preserve"> programs to teach competence, inter-personal skills and social-emotional regulation</w:t>
            </w:r>
          </w:p>
        </w:tc>
      </w:tr>
    </w:tbl>
    <w:p w14:paraId="6A9E4480" w14:textId="4E405111" w:rsidR="00BD4236" w:rsidRPr="005E0146" w:rsidRDefault="00BD4236" w:rsidP="00BD4236">
      <w:pPr>
        <w:rPr>
          <w:sz w:val="2"/>
          <w:szCs w:val="2"/>
        </w:rPr>
      </w:pPr>
    </w:p>
    <w:p w14:paraId="32316206" w14:textId="0B933982" w:rsidR="005E0146" w:rsidRPr="00ED6140" w:rsidRDefault="005E0146" w:rsidP="005E0146">
      <w:pPr>
        <w:spacing w:line="240" w:lineRule="auto"/>
        <w:ind w:right="-113"/>
        <w:rPr>
          <w:rFonts w:ascii="Corbel Light" w:hAnsi="Corbel Light"/>
          <w:b/>
          <w:bCs/>
          <w:color w:val="0070C0"/>
          <w:sz w:val="24"/>
          <w:szCs w:val="24"/>
        </w:rPr>
      </w:pPr>
      <w:r w:rsidRPr="00ED6140">
        <w:rPr>
          <w:rFonts w:ascii="Corbel Light" w:hAnsi="Corbel Light"/>
          <w:b/>
          <w:bCs/>
          <w:color w:val="0070C0"/>
          <w:sz w:val="24"/>
          <w:szCs w:val="24"/>
        </w:rPr>
        <w:t>School Community Charter</w:t>
      </w:r>
    </w:p>
    <w:p w14:paraId="2B8A57D9" w14:textId="5594EAE1" w:rsidR="005E0146" w:rsidRPr="005E0146" w:rsidRDefault="005E0146" w:rsidP="005E0146">
      <w:pPr>
        <w:jc w:val="center"/>
        <w:rPr>
          <w:rFonts w:ascii="Corbel Light" w:hAnsi="Corbel Light"/>
          <w:color w:val="000000" w:themeColor="text1"/>
          <w:sz w:val="18"/>
          <w:szCs w:val="18"/>
        </w:rPr>
      </w:pPr>
      <w:r>
        <w:rPr>
          <w:noProof/>
        </w:rPr>
        <w:drawing>
          <wp:anchor distT="0" distB="0" distL="114300" distR="114300" simplePos="0" relativeHeight="251807744" behindDoc="1" locked="0" layoutInCell="1" allowOverlap="1" wp14:anchorId="36D968CD" wp14:editId="22313C3C">
            <wp:simplePos x="0" y="0"/>
            <wp:positionH relativeFrom="margin">
              <wp:align>center</wp:align>
            </wp:positionH>
            <wp:positionV relativeFrom="paragraph">
              <wp:posOffset>206045</wp:posOffset>
            </wp:positionV>
            <wp:extent cx="4705350" cy="2267585"/>
            <wp:effectExtent l="0" t="0" r="0" b="0"/>
            <wp:wrapTight wrapText="bothSides">
              <wp:wrapPolygon edited="0">
                <wp:start x="0" y="0"/>
                <wp:lineTo x="0" y="21412"/>
                <wp:lineTo x="21513" y="21412"/>
                <wp:lineTo x="21513" y="0"/>
                <wp:lineTo x="0" y="0"/>
              </wp:wrapPolygon>
            </wp:wrapTight>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5350" cy="2267585"/>
                    </a:xfrm>
                    <a:prstGeom prst="rect">
                      <a:avLst/>
                    </a:prstGeom>
                  </pic:spPr>
                </pic:pic>
              </a:graphicData>
            </a:graphic>
            <wp14:sizeRelH relativeFrom="page">
              <wp14:pctWidth>0</wp14:pctWidth>
            </wp14:sizeRelH>
            <wp14:sizeRelV relativeFrom="page">
              <wp14:pctHeight>0</wp14:pctHeight>
            </wp14:sizeRelV>
          </wp:anchor>
        </w:drawing>
      </w:r>
      <w:r w:rsidRPr="005E0146">
        <w:rPr>
          <w:rFonts w:ascii="Corbel Light" w:hAnsi="Corbel Light"/>
          <w:color w:val="000000" w:themeColor="text1"/>
          <w:sz w:val="18"/>
          <w:szCs w:val="18"/>
        </w:rPr>
        <w:t>The school will meet the school community charter by fostering an environment and culture that is collaborative, supportive and cohesive.</w:t>
      </w:r>
    </w:p>
    <w:p w14:paraId="7558E73C" w14:textId="2B7C2B46" w:rsidR="005E0146" w:rsidRDefault="005E0146" w:rsidP="005E0146">
      <w:pPr>
        <w:rPr>
          <w:rFonts w:ascii="Avenir Next" w:hAnsi="Avenir Next"/>
          <w:sz w:val="18"/>
          <w:szCs w:val="18"/>
        </w:rPr>
      </w:pPr>
    </w:p>
    <w:p w14:paraId="6EABECF8" w14:textId="75A4ECE1" w:rsidR="005E0146" w:rsidRDefault="005E0146" w:rsidP="005E0146">
      <w:pPr>
        <w:rPr>
          <w:rFonts w:ascii="Avenir Next" w:hAnsi="Avenir Next"/>
          <w:sz w:val="18"/>
          <w:szCs w:val="18"/>
        </w:rPr>
      </w:pPr>
    </w:p>
    <w:p w14:paraId="54AECFD1" w14:textId="77777777" w:rsidR="005E0146" w:rsidRDefault="005E0146" w:rsidP="005E0146"/>
    <w:p w14:paraId="51676A27" w14:textId="77777777" w:rsidR="005E0146" w:rsidRDefault="005E0146" w:rsidP="005E0146"/>
    <w:p w14:paraId="07604339" w14:textId="78D34EE8" w:rsidR="005E0146" w:rsidRDefault="005E0146" w:rsidP="005E0146"/>
    <w:p w14:paraId="1045D1A3" w14:textId="74C94E04" w:rsidR="001A764A" w:rsidRDefault="001A764A" w:rsidP="001A764A">
      <w:pPr>
        <w:rPr>
          <w:rFonts w:eastAsiaTheme="minorHAnsi"/>
          <w:color w:val="0070C0"/>
          <w:sz w:val="24"/>
          <w:szCs w:val="24"/>
        </w:rPr>
      </w:pPr>
    </w:p>
    <w:p w14:paraId="305C8095" w14:textId="4FD1B4BD" w:rsidR="0080344C" w:rsidRDefault="0080344C" w:rsidP="001A764A">
      <w:pPr>
        <w:rPr>
          <w:rFonts w:ascii="Corbel" w:eastAsiaTheme="minorHAnsi" w:hAnsi="Corbel"/>
          <w:color w:val="C00000"/>
          <w:sz w:val="24"/>
          <w:szCs w:val="24"/>
        </w:rPr>
      </w:pPr>
    </w:p>
    <w:p w14:paraId="6FE23621" w14:textId="69C2E22B" w:rsidR="0080344C" w:rsidRDefault="0080344C" w:rsidP="001A764A">
      <w:pPr>
        <w:rPr>
          <w:rFonts w:ascii="Corbel" w:eastAsiaTheme="minorHAnsi" w:hAnsi="Corbel"/>
          <w:color w:val="C00000"/>
          <w:sz w:val="24"/>
          <w:szCs w:val="24"/>
        </w:rPr>
      </w:pPr>
      <w:r>
        <w:rPr>
          <w:noProof/>
        </w:rPr>
        <w:drawing>
          <wp:anchor distT="0" distB="0" distL="114300" distR="114300" simplePos="0" relativeHeight="251808768" behindDoc="1" locked="0" layoutInCell="1" allowOverlap="1" wp14:anchorId="1C1380BD" wp14:editId="73F58DCB">
            <wp:simplePos x="0" y="0"/>
            <wp:positionH relativeFrom="margin">
              <wp:align>center</wp:align>
            </wp:positionH>
            <wp:positionV relativeFrom="paragraph">
              <wp:posOffset>31115</wp:posOffset>
            </wp:positionV>
            <wp:extent cx="4305300" cy="347980"/>
            <wp:effectExtent l="0" t="0" r="0" b="0"/>
            <wp:wrapTight wrapText="bothSides">
              <wp:wrapPolygon edited="0">
                <wp:start x="0" y="0"/>
                <wp:lineTo x="0" y="20102"/>
                <wp:lineTo x="21504" y="20102"/>
                <wp:lineTo x="2150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05300" cy="347980"/>
                    </a:xfrm>
                    <a:prstGeom prst="rect">
                      <a:avLst/>
                    </a:prstGeom>
                  </pic:spPr>
                </pic:pic>
              </a:graphicData>
            </a:graphic>
            <wp14:sizeRelH relativeFrom="page">
              <wp14:pctWidth>0</wp14:pctWidth>
            </wp14:sizeRelH>
            <wp14:sizeRelV relativeFrom="page">
              <wp14:pctHeight>0</wp14:pctHeight>
            </wp14:sizeRelV>
          </wp:anchor>
        </w:drawing>
      </w:r>
    </w:p>
    <w:p w14:paraId="01EAB085" w14:textId="64ED2DE4" w:rsidR="00C17355" w:rsidRPr="001A764A" w:rsidRDefault="00CE52FC" w:rsidP="001A764A">
      <w:pPr>
        <w:rPr>
          <w:rFonts w:ascii="Corbel" w:hAnsi="Corbel"/>
          <w:color w:val="C00000"/>
        </w:rPr>
      </w:pPr>
      <w:r w:rsidRPr="001A764A">
        <w:rPr>
          <w:rFonts w:ascii="Corbel" w:eastAsiaTheme="minorHAnsi" w:hAnsi="Corbel"/>
          <w:color w:val="C00000"/>
          <w:sz w:val="24"/>
          <w:szCs w:val="24"/>
        </w:rPr>
        <w:lastRenderedPageBreak/>
        <w:t>RA</w:t>
      </w:r>
      <w:r w:rsidR="005E0146" w:rsidRPr="001A764A">
        <w:rPr>
          <w:rFonts w:ascii="Corbel" w:eastAsiaTheme="minorHAnsi" w:hAnsi="Corbel"/>
          <w:color w:val="C00000"/>
          <w:sz w:val="24"/>
          <w:szCs w:val="24"/>
        </w:rPr>
        <w:t xml:space="preserve">ND PUBLIC SCHOOL USES THE FOLLOWING STRATEGIES AND SYSTEMS TO EXPLICITLY TEACH, RECOGNISE AND REINFORCE POSITIVE BEHAVIOUR AND BEHAVIOURAL EXPECTATIONS: </w:t>
      </w:r>
    </w:p>
    <w:p w14:paraId="1EFA74B3" w14:textId="77777777" w:rsidR="00C17355" w:rsidRPr="00ED6140" w:rsidRDefault="00C17355" w:rsidP="006C1BE2">
      <w:pPr>
        <w:pStyle w:val="Heading3"/>
        <w:rPr>
          <w:rFonts w:ascii="Corbel Light" w:hAnsi="Corbel Light"/>
          <w:b w:val="0"/>
          <w:sz w:val="24"/>
          <w:szCs w:val="24"/>
        </w:rPr>
      </w:pPr>
      <w:r w:rsidRPr="00ED6140">
        <w:rPr>
          <w:rFonts w:ascii="Corbel Light" w:hAnsi="Corbel Light"/>
          <w:sz w:val="24"/>
          <w:szCs w:val="24"/>
        </w:rPr>
        <w:t>Whole School Approach</w:t>
      </w:r>
    </w:p>
    <w:tbl>
      <w:tblPr>
        <w:tblStyle w:val="Tableheader"/>
        <w:tblW w:w="10460" w:type="dxa"/>
        <w:tblLayout w:type="fixed"/>
        <w:tblLook w:val="04A0" w:firstRow="1" w:lastRow="0" w:firstColumn="1" w:lastColumn="0" w:noHBand="0" w:noVBand="1"/>
      </w:tblPr>
      <w:tblGrid>
        <w:gridCol w:w="1530"/>
        <w:gridCol w:w="2409"/>
        <w:gridCol w:w="4678"/>
        <w:gridCol w:w="1843"/>
      </w:tblGrid>
      <w:tr w:rsidR="00C17355" w:rsidRPr="005D6066" w14:paraId="7A497D34" w14:textId="77777777" w:rsidTr="00563F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tcPr>
          <w:p w14:paraId="095BA81C" w14:textId="77777777" w:rsidR="00C17355" w:rsidRPr="00563F94" w:rsidRDefault="00C17355" w:rsidP="00563F94">
            <w:pPr>
              <w:pStyle w:val="BodyText"/>
              <w:spacing w:beforeLines="0" w:before="40" w:afterLines="0" w:after="40" w:line="259" w:lineRule="auto"/>
              <w:ind w:right="219"/>
              <w:jc w:val="center"/>
              <w:rPr>
                <w:rFonts w:ascii="Montserrat" w:hAnsi="Montserrat" w:cs="Arial"/>
                <w:sz w:val="18"/>
                <w:szCs w:val="18"/>
              </w:rPr>
            </w:pPr>
            <w:r w:rsidRPr="00563F94">
              <w:rPr>
                <w:rFonts w:ascii="Montserrat" w:hAnsi="Montserrat" w:cs="Arial"/>
                <w:sz w:val="18"/>
                <w:szCs w:val="18"/>
              </w:rPr>
              <w:t>Care Continuum</w:t>
            </w:r>
          </w:p>
        </w:tc>
        <w:tc>
          <w:tcPr>
            <w:tcW w:w="2409" w:type="dxa"/>
          </w:tcPr>
          <w:p w14:paraId="1C4CECAD" w14:textId="77777777" w:rsidR="00C17355" w:rsidRPr="00563F94" w:rsidRDefault="00C17355" w:rsidP="00563F94">
            <w:pPr>
              <w:pStyle w:val="BodyText"/>
              <w:spacing w:before="40" w:after="40" w:line="259" w:lineRule="auto"/>
              <w:ind w:right="219"/>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8"/>
                <w:szCs w:val="18"/>
              </w:rPr>
            </w:pPr>
            <w:r w:rsidRPr="00563F94">
              <w:rPr>
                <w:rFonts w:ascii="Montserrat" w:hAnsi="Montserrat" w:cs="Arial"/>
                <w:sz w:val="18"/>
                <w:szCs w:val="18"/>
              </w:rPr>
              <w:t>Strategy or Program</w:t>
            </w:r>
          </w:p>
        </w:tc>
        <w:tc>
          <w:tcPr>
            <w:tcW w:w="4678" w:type="dxa"/>
          </w:tcPr>
          <w:p w14:paraId="4E206CA8" w14:textId="77777777" w:rsidR="00C17355" w:rsidRPr="00563F94" w:rsidRDefault="00C17355" w:rsidP="00563F94">
            <w:pPr>
              <w:pStyle w:val="BodyText"/>
              <w:spacing w:before="40" w:after="40" w:line="259" w:lineRule="auto"/>
              <w:ind w:right="219"/>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8"/>
                <w:szCs w:val="18"/>
              </w:rPr>
            </w:pPr>
            <w:r w:rsidRPr="00563F94">
              <w:rPr>
                <w:rFonts w:ascii="Montserrat" w:hAnsi="Montserrat" w:cs="Arial"/>
                <w:sz w:val="18"/>
                <w:szCs w:val="18"/>
              </w:rPr>
              <w:t>Details</w:t>
            </w:r>
          </w:p>
        </w:tc>
        <w:tc>
          <w:tcPr>
            <w:tcW w:w="1843" w:type="dxa"/>
          </w:tcPr>
          <w:p w14:paraId="4CF551A1" w14:textId="77777777" w:rsidR="00C17355" w:rsidRPr="00563F94" w:rsidRDefault="00C17355" w:rsidP="00563F94">
            <w:pPr>
              <w:pStyle w:val="BodyText"/>
              <w:spacing w:before="40" w:after="40" w:line="259" w:lineRule="auto"/>
              <w:ind w:right="219"/>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8"/>
                <w:szCs w:val="18"/>
              </w:rPr>
            </w:pPr>
            <w:r w:rsidRPr="00563F94">
              <w:rPr>
                <w:rFonts w:ascii="Montserrat" w:hAnsi="Montserrat" w:cs="Arial"/>
                <w:sz w:val="18"/>
                <w:szCs w:val="18"/>
              </w:rPr>
              <w:t>Audience</w:t>
            </w:r>
          </w:p>
        </w:tc>
      </w:tr>
      <w:tr w:rsidR="00C17355" w:rsidRPr="005D6066" w14:paraId="13CDA8E6" w14:textId="77777777" w:rsidTr="00563F9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30" w:type="dxa"/>
          </w:tcPr>
          <w:p w14:paraId="70552D6C" w14:textId="128AA564" w:rsidR="00C17355" w:rsidRPr="00563F94" w:rsidRDefault="00563F94" w:rsidP="00563F94">
            <w:pPr>
              <w:pStyle w:val="BodyText"/>
              <w:spacing w:before="40" w:after="40" w:line="259" w:lineRule="auto"/>
              <w:ind w:right="219"/>
              <w:jc w:val="center"/>
              <w:rPr>
                <w:rFonts w:ascii="Corbel Light" w:hAnsi="Corbel Light" w:cs="Arial"/>
                <w:bCs/>
                <w:color w:val="4A442A" w:themeColor="background2" w:themeShade="40"/>
                <w:sz w:val="18"/>
                <w:szCs w:val="18"/>
              </w:rPr>
            </w:pPr>
            <w:r w:rsidRPr="00563F94">
              <w:rPr>
                <w:rFonts w:ascii="Corbel Light" w:hAnsi="Corbel Light" w:cs="Arial"/>
                <w:bCs/>
                <w:color w:val="4A442A" w:themeColor="background2" w:themeShade="40"/>
                <w:sz w:val="18"/>
                <w:szCs w:val="18"/>
              </w:rPr>
              <w:t>Prevention</w:t>
            </w:r>
          </w:p>
        </w:tc>
        <w:tc>
          <w:tcPr>
            <w:tcW w:w="2409" w:type="dxa"/>
          </w:tcPr>
          <w:p w14:paraId="0EBC7A0E" w14:textId="4DAAA096" w:rsidR="00C17355" w:rsidRPr="00563F94" w:rsidRDefault="000315DC" w:rsidP="00936BF6">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Pr>
                <w:rFonts w:ascii="Corbel Light" w:eastAsia="Times New Roman" w:hAnsi="Corbel Light" w:cs="Calibri"/>
                <w:sz w:val="18"/>
                <w:szCs w:val="18"/>
                <w:lang w:val="en-AU" w:eastAsia="en-AU"/>
              </w:rPr>
              <w:t xml:space="preserve">Berry Street Education </w:t>
            </w:r>
            <w:proofErr w:type="gramStart"/>
            <w:r>
              <w:rPr>
                <w:rFonts w:ascii="Corbel Light" w:eastAsia="Times New Roman" w:hAnsi="Corbel Light" w:cs="Calibri"/>
                <w:sz w:val="18"/>
                <w:szCs w:val="18"/>
                <w:lang w:val="en-AU" w:eastAsia="en-AU"/>
              </w:rPr>
              <w:t xml:space="preserve">Model </w:t>
            </w:r>
            <w:r w:rsidR="00CF4D46" w:rsidRPr="00563F94">
              <w:rPr>
                <w:rFonts w:ascii="Corbel Light" w:eastAsia="Times New Roman" w:hAnsi="Corbel Light" w:cs="Calibri"/>
                <w:sz w:val="18"/>
                <w:szCs w:val="18"/>
                <w:lang w:val="en-AU" w:eastAsia="en-AU"/>
              </w:rPr>
              <w:t> </w:t>
            </w:r>
            <w:r>
              <w:rPr>
                <w:rFonts w:ascii="Corbel Light" w:eastAsia="Times New Roman" w:hAnsi="Corbel Light" w:cs="Calibri"/>
                <w:sz w:val="18"/>
                <w:szCs w:val="18"/>
                <w:lang w:val="en-AU" w:eastAsia="en-AU"/>
              </w:rPr>
              <w:t>(</w:t>
            </w:r>
            <w:proofErr w:type="gramEnd"/>
            <w:r>
              <w:rPr>
                <w:rFonts w:ascii="Corbel Light" w:eastAsia="Times New Roman" w:hAnsi="Corbel Light" w:cs="Calibri"/>
                <w:sz w:val="18"/>
                <w:szCs w:val="18"/>
                <w:lang w:val="en-AU" w:eastAsia="en-AU"/>
              </w:rPr>
              <w:t>BSEM)</w:t>
            </w:r>
          </w:p>
        </w:tc>
        <w:tc>
          <w:tcPr>
            <w:tcW w:w="4678" w:type="dxa"/>
          </w:tcPr>
          <w:p w14:paraId="62904044" w14:textId="52FE655E" w:rsidR="000315DC" w:rsidRDefault="00563F94" w:rsidP="000315DC">
            <w:pPr>
              <w:widowControl/>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 xml:space="preserve">~ </w:t>
            </w:r>
            <w:r w:rsidR="000315DC">
              <w:rPr>
                <w:rFonts w:ascii="Corbel Light" w:eastAsia="Times New Roman" w:hAnsi="Corbel Light" w:cs="Calibri"/>
                <w:sz w:val="18"/>
                <w:szCs w:val="18"/>
                <w:lang w:val="en-AU" w:eastAsia="en-AU"/>
              </w:rPr>
              <w:t>The Berry Street Education Model provides strategies that enable teachers to increase engagement of students to improve self-regulation, relationships, wellbeing and academic growth. BSEM has 5 levels of learning that support the school and includes:</w:t>
            </w:r>
          </w:p>
          <w:p w14:paraId="2F3D001C" w14:textId="05CEAEE3" w:rsid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mindfulness</w:t>
            </w:r>
            <w:r>
              <w:rPr>
                <w:rFonts w:ascii="Corbel Light" w:hAnsi="Corbel Light" w:cs="Arial"/>
                <w:color w:val="4A442A" w:themeColor="background2" w:themeShade="40"/>
                <w:sz w:val="16"/>
                <w:szCs w:val="16"/>
              </w:rPr>
              <w:t xml:space="preserve"> &amp; </w:t>
            </w:r>
            <w:r w:rsidRPr="000315DC">
              <w:rPr>
                <w:rFonts w:ascii="Corbel Light" w:hAnsi="Corbel Light" w:cs="Arial"/>
                <w:color w:val="4A442A" w:themeColor="background2" w:themeShade="40"/>
                <w:sz w:val="16"/>
                <w:szCs w:val="16"/>
              </w:rPr>
              <w:t>brain breaks</w:t>
            </w:r>
          </w:p>
          <w:p w14:paraId="6517E792" w14:textId="5EAA8F64"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Pr>
                <w:rFonts w:ascii="Corbel Light" w:hAnsi="Corbel Light" w:cs="Arial"/>
                <w:color w:val="4A442A" w:themeColor="background2" w:themeShade="40"/>
                <w:sz w:val="16"/>
                <w:szCs w:val="16"/>
              </w:rPr>
              <w:t>de-escalation strategies</w:t>
            </w:r>
          </w:p>
          <w:p w14:paraId="15DF5B54" w14:textId="25A305D9"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proofErr w:type="spellStart"/>
            <w:r w:rsidRPr="000315DC">
              <w:rPr>
                <w:rFonts w:ascii="Corbel Light" w:hAnsi="Corbel Light" w:cs="Arial"/>
                <w:color w:val="4A442A" w:themeColor="background2" w:themeShade="40"/>
                <w:sz w:val="16"/>
                <w:szCs w:val="16"/>
              </w:rPr>
              <w:t>personalised</w:t>
            </w:r>
            <w:proofErr w:type="spellEnd"/>
            <w:r w:rsidRPr="000315DC">
              <w:rPr>
                <w:rFonts w:ascii="Corbel Light" w:hAnsi="Corbel Light" w:cs="Arial"/>
                <w:color w:val="4A442A" w:themeColor="background2" w:themeShade="40"/>
                <w:sz w:val="16"/>
                <w:szCs w:val="16"/>
              </w:rPr>
              <w:t xml:space="preserve"> learning plans and interventions</w:t>
            </w:r>
          </w:p>
          <w:p w14:paraId="7E59F913" w14:textId="737D446D"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positive relationship building and maintenance.</w:t>
            </w:r>
          </w:p>
          <w:p w14:paraId="27B70C93" w14:textId="3CC7BDD2"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 xml:space="preserve">Identifying and responding to emotions </w:t>
            </w:r>
          </w:p>
          <w:p w14:paraId="6FA31B43" w14:textId="028840E5"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sidRPr="000315DC">
              <w:rPr>
                <w:rFonts w:ascii="Corbel Light" w:hAnsi="Corbel Light" w:cs="Arial"/>
                <w:color w:val="4A442A" w:themeColor="background2" w:themeShade="40"/>
                <w:sz w:val="16"/>
                <w:szCs w:val="16"/>
              </w:rPr>
              <w:t>Consistent language and practices</w:t>
            </w:r>
          </w:p>
        </w:tc>
        <w:tc>
          <w:tcPr>
            <w:tcW w:w="1843" w:type="dxa"/>
          </w:tcPr>
          <w:p w14:paraId="5F59D1AC" w14:textId="46915441" w:rsidR="00563F94" w:rsidRPr="00563F94" w:rsidRDefault="000315DC" w:rsidP="00936BF6">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Whole school</w:t>
            </w:r>
          </w:p>
        </w:tc>
      </w:tr>
      <w:tr w:rsidR="00B878A5" w:rsidRPr="005D6066" w14:paraId="6D46CC6E" w14:textId="77777777" w:rsidTr="00563F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30" w:type="dxa"/>
          </w:tcPr>
          <w:p w14:paraId="45E83D46" w14:textId="46D5B49E" w:rsidR="00B878A5" w:rsidRPr="00563F94" w:rsidRDefault="00B878A5" w:rsidP="00B878A5">
            <w:pPr>
              <w:pStyle w:val="BodyText"/>
              <w:spacing w:before="40" w:after="40" w:line="259" w:lineRule="auto"/>
              <w:ind w:right="219"/>
              <w:jc w:val="center"/>
              <w:rPr>
                <w:rFonts w:ascii="Corbel Light" w:hAnsi="Corbel Light" w:cs="Arial"/>
                <w:bCs/>
                <w:color w:val="4A442A" w:themeColor="background2" w:themeShade="40"/>
                <w:sz w:val="18"/>
                <w:szCs w:val="18"/>
              </w:rPr>
            </w:pPr>
            <w:r w:rsidRPr="00563F94">
              <w:rPr>
                <w:rFonts w:ascii="Corbel Light" w:hAnsi="Corbel Light" w:cs="Arial"/>
                <w:bCs/>
                <w:color w:val="4A442A" w:themeColor="background2" w:themeShade="40"/>
                <w:sz w:val="18"/>
                <w:szCs w:val="18"/>
              </w:rPr>
              <w:t>Prevention</w:t>
            </w:r>
          </w:p>
        </w:tc>
        <w:tc>
          <w:tcPr>
            <w:tcW w:w="2409" w:type="dxa"/>
          </w:tcPr>
          <w:p w14:paraId="79838EF4" w14:textId="0F7EE492" w:rsidR="00B878A5" w:rsidRDefault="00B878A5"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Behaviour Code for students - s</w:t>
            </w:r>
            <w:r w:rsidRPr="00563F94">
              <w:rPr>
                <w:rFonts w:ascii="Corbel Light" w:eastAsia="Times New Roman" w:hAnsi="Corbel Light" w:cs="Calibri"/>
                <w:sz w:val="18"/>
                <w:szCs w:val="18"/>
                <w:lang w:val="en-AU" w:eastAsia="en-AU"/>
              </w:rPr>
              <w:t>etting high and explicit expectations </w:t>
            </w:r>
          </w:p>
        </w:tc>
        <w:tc>
          <w:tcPr>
            <w:tcW w:w="4678" w:type="dxa"/>
          </w:tcPr>
          <w:p w14:paraId="12138058" w14:textId="77777777" w:rsidR="00B878A5" w:rsidRDefault="00B878A5" w:rsidP="00B878A5">
            <w:pPr>
              <w:widowControl/>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 All students revise the behaviour code with teaching staff</w:t>
            </w:r>
          </w:p>
          <w:p w14:paraId="112F7881" w14:textId="77777777" w:rsidR="00B878A5" w:rsidRDefault="00B878A5" w:rsidP="00B878A5">
            <w:pPr>
              <w:widowControl/>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 School rules and expectations are explicitly taught</w:t>
            </w:r>
          </w:p>
          <w:p w14:paraId="652E99BE" w14:textId="77777777" w:rsidR="00B878A5" w:rsidRDefault="00B878A5" w:rsidP="00B878A5">
            <w:pPr>
              <w:widowControl/>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 Expectations are displayed for all students (with visuals)</w:t>
            </w:r>
          </w:p>
          <w:p w14:paraId="47100F64" w14:textId="47CD06A8" w:rsidR="00B878A5" w:rsidRDefault="00B878A5" w:rsidP="00B878A5">
            <w:p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 xml:space="preserve">~ </w:t>
            </w:r>
            <w:r w:rsidRPr="00563F94">
              <w:rPr>
                <w:rFonts w:ascii="Corbel Light" w:eastAsia="Times New Roman" w:hAnsi="Corbel Light" w:cs="Calibri"/>
                <w:sz w:val="18"/>
                <w:szCs w:val="18"/>
                <w:lang w:val="en-AU" w:eastAsia="en-AU"/>
              </w:rPr>
              <w:t>Class expectations are displayed in all classrooms. </w:t>
            </w:r>
          </w:p>
        </w:tc>
        <w:tc>
          <w:tcPr>
            <w:tcW w:w="1843" w:type="dxa"/>
          </w:tcPr>
          <w:p w14:paraId="1F8545CE" w14:textId="77777777" w:rsidR="00B878A5" w:rsidRDefault="00B878A5"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K-6 students</w:t>
            </w:r>
          </w:p>
          <w:p w14:paraId="56D3C374" w14:textId="77777777" w:rsidR="00B878A5" w:rsidRDefault="00B878A5"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Families</w:t>
            </w:r>
          </w:p>
          <w:p w14:paraId="14FE2E42" w14:textId="77777777" w:rsidR="00B878A5" w:rsidRDefault="00B878A5"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Teaching Staff</w:t>
            </w:r>
          </w:p>
          <w:p w14:paraId="4E2B46C5" w14:textId="764149C7" w:rsidR="00B878A5" w:rsidRDefault="00B878A5"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Non-Teaching staff</w:t>
            </w:r>
          </w:p>
        </w:tc>
      </w:tr>
      <w:tr w:rsidR="000315DC" w:rsidRPr="005D6066" w14:paraId="13E249F0" w14:textId="77777777" w:rsidTr="008A6233">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530" w:type="dxa"/>
          </w:tcPr>
          <w:p w14:paraId="469DE026" w14:textId="548C4018" w:rsidR="000315DC" w:rsidRPr="00563F94" w:rsidRDefault="000315DC" w:rsidP="00B878A5">
            <w:pPr>
              <w:pStyle w:val="BodyText"/>
              <w:spacing w:before="40" w:after="40" w:line="259" w:lineRule="auto"/>
              <w:ind w:right="219"/>
              <w:jc w:val="center"/>
              <w:rPr>
                <w:rFonts w:ascii="Corbel Light" w:hAnsi="Corbel Light" w:cs="Arial"/>
                <w:bCs/>
                <w:color w:val="4A442A" w:themeColor="background2" w:themeShade="40"/>
                <w:sz w:val="18"/>
                <w:szCs w:val="18"/>
              </w:rPr>
            </w:pPr>
            <w:r w:rsidRPr="00563F94">
              <w:rPr>
                <w:rFonts w:ascii="Corbel Light" w:hAnsi="Corbel Light" w:cs="Arial"/>
                <w:bCs/>
                <w:color w:val="4A442A" w:themeColor="background2" w:themeShade="40"/>
                <w:sz w:val="18"/>
                <w:szCs w:val="18"/>
              </w:rPr>
              <w:t>Prevention</w:t>
            </w:r>
          </w:p>
        </w:tc>
        <w:tc>
          <w:tcPr>
            <w:tcW w:w="2409" w:type="dxa"/>
          </w:tcPr>
          <w:p w14:paraId="31ACDE62" w14:textId="1D853631" w:rsidR="000315DC" w:rsidRDefault="000315DC" w:rsidP="00B878A5">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ascii="Corbel Light" w:eastAsia="Times New Roman" w:hAnsi="Corbel Light" w:cs="Calibri"/>
                <w:sz w:val="18"/>
                <w:szCs w:val="18"/>
                <w:lang w:val="en-AU" w:eastAsia="en-AU"/>
              </w:rPr>
            </w:pPr>
            <w:proofErr w:type="spellStart"/>
            <w:r>
              <w:rPr>
                <w:rFonts w:ascii="Corbel Light" w:eastAsia="Times New Roman" w:hAnsi="Corbel Light" w:cs="Calibri"/>
                <w:sz w:val="18"/>
                <w:szCs w:val="18"/>
                <w:lang w:val="en-AU" w:eastAsia="en-AU"/>
              </w:rPr>
              <w:t>Bluearth</w:t>
            </w:r>
            <w:proofErr w:type="spellEnd"/>
          </w:p>
        </w:tc>
        <w:tc>
          <w:tcPr>
            <w:tcW w:w="4678" w:type="dxa"/>
          </w:tcPr>
          <w:p w14:paraId="4FDC2181" w14:textId="0243934D" w:rsidR="000315DC" w:rsidRDefault="000315DC" w:rsidP="00B878A5">
            <w:p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eastAsia="Times New Roman" w:hAnsi="Corbel Light" w:cs="Calibri"/>
                <w:sz w:val="18"/>
                <w:szCs w:val="18"/>
                <w:lang w:val="en-AU" w:eastAsia="en-AU"/>
              </w:rPr>
            </w:pPr>
            <w:proofErr w:type="spellStart"/>
            <w:r>
              <w:rPr>
                <w:rFonts w:ascii="Corbel Light" w:eastAsia="Times New Roman" w:hAnsi="Corbel Light" w:cs="Calibri"/>
                <w:sz w:val="18"/>
                <w:szCs w:val="18"/>
                <w:lang w:val="en-AU" w:eastAsia="en-AU"/>
              </w:rPr>
              <w:t>Bluearth</w:t>
            </w:r>
            <w:proofErr w:type="spellEnd"/>
            <w:r>
              <w:rPr>
                <w:rFonts w:ascii="Corbel Light" w:eastAsia="Times New Roman" w:hAnsi="Corbel Light" w:cs="Calibri"/>
                <w:sz w:val="18"/>
                <w:szCs w:val="18"/>
                <w:lang w:val="en-AU" w:eastAsia="en-AU"/>
              </w:rPr>
              <w:t xml:space="preserve"> is a movement and mindfulness program focused on </w:t>
            </w:r>
            <w:proofErr w:type="gramStart"/>
            <w:r>
              <w:rPr>
                <w:rFonts w:ascii="Corbel Light" w:eastAsia="Times New Roman" w:hAnsi="Corbel Light" w:cs="Calibri"/>
                <w:sz w:val="18"/>
                <w:szCs w:val="18"/>
                <w:lang w:val="en-AU" w:eastAsia="en-AU"/>
              </w:rPr>
              <w:t>team work</w:t>
            </w:r>
            <w:proofErr w:type="gramEnd"/>
            <w:r>
              <w:rPr>
                <w:rFonts w:ascii="Corbel Light" w:eastAsia="Times New Roman" w:hAnsi="Corbel Light" w:cs="Calibri"/>
                <w:sz w:val="18"/>
                <w:szCs w:val="18"/>
                <w:lang w:val="en-AU" w:eastAsia="en-AU"/>
              </w:rPr>
              <w:t xml:space="preserve">, resilience, problem solving and self-umpiring.  </w:t>
            </w:r>
          </w:p>
        </w:tc>
        <w:tc>
          <w:tcPr>
            <w:tcW w:w="1843" w:type="dxa"/>
          </w:tcPr>
          <w:p w14:paraId="4AFE2BC7" w14:textId="49B5FD05" w:rsidR="000315DC" w:rsidRDefault="000315DC" w:rsidP="00B878A5">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Whole school</w:t>
            </w:r>
          </w:p>
        </w:tc>
      </w:tr>
      <w:tr w:rsidR="000315DC" w:rsidRPr="005D6066" w14:paraId="506EF1EA" w14:textId="77777777" w:rsidTr="00563F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30" w:type="dxa"/>
          </w:tcPr>
          <w:p w14:paraId="32B7DECA" w14:textId="0E197974" w:rsidR="000315DC" w:rsidRPr="00563F94" w:rsidRDefault="000315DC" w:rsidP="00B878A5">
            <w:pPr>
              <w:pStyle w:val="BodyText"/>
              <w:spacing w:before="40" w:after="40" w:line="259" w:lineRule="auto"/>
              <w:ind w:right="219"/>
              <w:jc w:val="center"/>
              <w:rPr>
                <w:rFonts w:ascii="Corbel Light" w:hAnsi="Corbel Light" w:cs="Arial"/>
                <w:bCs/>
                <w:color w:val="4A442A" w:themeColor="background2" w:themeShade="40"/>
                <w:sz w:val="18"/>
                <w:szCs w:val="18"/>
              </w:rPr>
            </w:pPr>
            <w:r w:rsidRPr="00563F94">
              <w:rPr>
                <w:rFonts w:ascii="Corbel Light" w:hAnsi="Corbel Light" w:cs="Arial"/>
                <w:bCs/>
                <w:color w:val="4A442A" w:themeColor="background2" w:themeShade="40"/>
                <w:sz w:val="18"/>
                <w:szCs w:val="18"/>
              </w:rPr>
              <w:t>Prevention</w:t>
            </w:r>
          </w:p>
        </w:tc>
        <w:tc>
          <w:tcPr>
            <w:tcW w:w="2409" w:type="dxa"/>
          </w:tcPr>
          <w:p w14:paraId="52EAB509" w14:textId="6D7B3FE1" w:rsidR="000315DC" w:rsidRDefault="000315DC"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School Programs and Activities</w:t>
            </w:r>
          </w:p>
        </w:tc>
        <w:tc>
          <w:tcPr>
            <w:tcW w:w="4678" w:type="dxa"/>
          </w:tcPr>
          <w:p w14:paraId="3B8D6AA6" w14:textId="77777777" w:rsidR="000315DC" w:rsidRDefault="000315DC" w:rsidP="00B878A5">
            <w:p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 xml:space="preserve">~ The school has a range of embedded programs and </w:t>
            </w:r>
          </w:p>
          <w:p w14:paraId="57012C08" w14:textId="77777777" w:rsidR="000315DC" w:rsidRDefault="000315DC" w:rsidP="00B878A5">
            <w:p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 xml:space="preserve">    practices that support positive behaviour choices and the </w:t>
            </w:r>
          </w:p>
          <w:p w14:paraId="6B3311C5" w14:textId="77777777" w:rsidR="000315DC" w:rsidRDefault="000315DC" w:rsidP="00B878A5">
            <w:p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8"/>
                <w:szCs w:val="18"/>
                <w:lang w:val="en-AU" w:eastAsia="en-AU"/>
              </w:rPr>
              <w:t xml:space="preserve">    development of social skills</w:t>
            </w:r>
          </w:p>
          <w:p w14:paraId="1C305CE8" w14:textId="77777777" w:rsidR="000315DC" w:rsidRPr="000315DC" w:rsidRDefault="000315DC" w:rsidP="000315DC">
            <w:pPr>
              <w:pStyle w:val="ListParagraph"/>
              <w:numPr>
                <w:ilvl w:val="0"/>
                <w:numId w:val="21"/>
              </w:num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6"/>
                <w:szCs w:val="16"/>
                <w:lang w:val="en-AU" w:eastAsia="en-AU"/>
              </w:rPr>
              <w:t>Peer Support</w:t>
            </w:r>
          </w:p>
          <w:p w14:paraId="0DF0F309" w14:textId="77777777" w:rsidR="000315DC" w:rsidRPr="000315DC" w:rsidRDefault="000315DC" w:rsidP="000315DC">
            <w:pPr>
              <w:pStyle w:val="ListParagraph"/>
              <w:numPr>
                <w:ilvl w:val="0"/>
                <w:numId w:val="21"/>
              </w:num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6"/>
                <w:szCs w:val="16"/>
                <w:lang w:val="en-AU" w:eastAsia="en-AU"/>
              </w:rPr>
              <w:t>Student leadership</w:t>
            </w:r>
          </w:p>
          <w:p w14:paraId="4C3BEFB9" w14:textId="77777777" w:rsidR="000315DC" w:rsidRPr="000315DC" w:rsidRDefault="000315DC" w:rsidP="000315DC">
            <w:pPr>
              <w:pStyle w:val="ListParagraph"/>
              <w:numPr>
                <w:ilvl w:val="0"/>
                <w:numId w:val="21"/>
              </w:num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sidRPr="000315DC">
              <w:rPr>
                <w:rFonts w:ascii="Corbel Light" w:eastAsia="Times New Roman" w:hAnsi="Corbel Light" w:cs="Calibri"/>
                <w:sz w:val="16"/>
                <w:szCs w:val="16"/>
                <w:lang w:val="en-AU" w:eastAsia="en-AU"/>
              </w:rPr>
              <w:t xml:space="preserve">Student recognition </w:t>
            </w:r>
            <w:r>
              <w:rPr>
                <w:rFonts w:ascii="Corbel Light" w:eastAsia="Times New Roman" w:hAnsi="Corbel Light" w:cs="Calibri"/>
                <w:sz w:val="16"/>
                <w:szCs w:val="16"/>
                <w:lang w:val="en-AU" w:eastAsia="en-AU"/>
              </w:rPr>
              <w:t>(</w:t>
            </w:r>
            <w:proofErr w:type="spellStart"/>
            <w:r>
              <w:rPr>
                <w:rFonts w:ascii="Corbel Light" w:eastAsia="Times New Roman" w:hAnsi="Corbel Light" w:cs="Calibri"/>
                <w:sz w:val="16"/>
                <w:szCs w:val="16"/>
                <w:lang w:val="en-AU" w:eastAsia="en-AU"/>
              </w:rPr>
              <w:t>eg</w:t>
            </w:r>
            <w:proofErr w:type="spellEnd"/>
            <w:r>
              <w:rPr>
                <w:rFonts w:ascii="Corbel Light" w:eastAsia="Times New Roman" w:hAnsi="Corbel Light" w:cs="Calibri"/>
                <w:sz w:val="16"/>
                <w:szCs w:val="16"/>
                <w:lang w:val="en-AU" w:eastAsia="en-AU"/>
              </w:rPr>
              <w:t>: awards, reports)</w:t>
            </w:r>
          </w:p>
          <w:p w14:paraId="11300951" w14:textId="070774BE" w:rsidR="000315DC" w:rsidRPr="000315DC" w:rsidRDefault="000315DC" w:rsidP="000315DC">
            <w:pPr>
              <w:pStyle w:val="ListParagraph"/>
              <w:numPr>
                <w:ilvl w:val="0"/>
                <w:numId w:val="21"/>
              </w:num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eastAsia="Times New Roman" w:hAnsi="Corbel Light" w:cs="Calibri"/>
                <w:sz w:val="18"/>
                <w:szCs w:val="18"/>
                <w:lang w:val="en-AU" w:eastAsia="en-AU"/>
              </w:rPr>
            </w:pPr>
            <w:r>
              <w:rPr>
                <w:rFonts w:ascii="Corbel Light" w:eastAsia="Times New Roman" w:hAnsi="Corbel Light" w:cs="Calibri"/>
                <w:sz w:val="16"/>
                <w:szCs w:val="16"/>
                <w:lang w:val="en-AU" w:eastAsia="en-AU"/>
              </w:rPr>
              <w:t>Student Learning support Officers</w:t>
            </w:r>
          </w:p>
        </w:tc>
        <w:tc>
          <w:tcPr>
            <w:tcW w:w="1843" w:type="dxa"/>
          </w:tcPr>
          <w:p w14:paraId="7AE2233E" w14:textId="1B2948C3" w:rsidR="000315DC" w:rsidRDefault="000315DC"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Whole school</w:t>
            </w:r>
          </w:p>
        </w:tc>
      </w:tr>
      <w:tr w:rsidR="00B878A5" w:rsidRPr="005D6066" w14:paraId="5ADAEC7D" w14:textId="77777777" w:rsidTr="00563F9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30" w:type="dxa"/>
          </w:tcPr>
          <w:p w14:paraId="53D54B3B" w14:textId="5270C4DB" w:rsidR="00B878A5" w:rsidRPr="005D6066" w:rsidRDefault="00B878A5" w:rsidP="00B878A5">
            <w:pPr>
              <w:pStyle w:val="BodyText"/>
              <w:spacing w:before="40" w:after="40" w:line="259" w:lineRule="auto"/>
              <w:ind w:right="219"/>
              <w:jc w:val="center"/>
              <w:rPr>
                <w:rFonts w:ascii="Montserrat" w:hAnsi="Montserrat" w:cs="Arial"/>
                <w:b w:val="0"/>
                <w:color w:val="4A442A" w:themeColor="background2" w:themeShade="40"/>
                <w:sz w:val="20"/>
                <w:szCs w:val="20"/>
              </w:rPr>
            </w:pPr>
            <w:r w:rsidRPr="00563F94">
              <w:rPr>
                <w:rFonts w:ascii="Corbel Light" w:hAnsi="Corbel Light" w:cs="Arial"/>
                <w:bCs/>
                <w:color w:val="4A442A" w:themeColor="background2" w:themeShade="40"/>
                <w:sz w:val="18"/>
                <w:szCs w:val="18"/>
              </w:rPr>
              <w:t>Prevention</w:t>
            </w:r>
          </w:p>
        </w:tc>
        <w:tc>
          <w:tcPr>
            <w:tcW w:w="2409" w:type="dxa"/>
          </w:tcPr>
          <w:p w14:paraId="38B401CE" w14:textId="269213B0" w:rsidR="00B878A5" w:rsidRPr="00B878A5" w:rsidRDefault="00B878A5" w:rsidP="00B878A5">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sidRPr="00B878A5">
              <w:rPr>
                <w:rFonts w:ascii="Corbel Light" w:hAnsi="Corbel Light" w:cs="Arial"/>
                <w:color w:val="4A442A" w:themeColor="background2" w:themeShade="40"/>
                <w:sz w:val="18"/>
                <w:szCs w:val="18"/>
              </w:rPr>
              <w:t xml:space="preserve">Positive </w:t>
            </w:r>
            <w:proofErr w:type="spellStart"/>
            <w:r w:rsidRPr="00B878A5">
              <w:rPr>
                <w:rFonts w:ascii="Corbel Light" w:hAnsi="Corbel Light" w:cs="Arial"/>
                <w:color w:val="4A442A" w:themeColor="background2" w:themeShade="40"/>
                <w:sz w:val="18"/>
                <w:szCs w:val="18"/>
              </w:rPr>
              <w:t>Behaviour</w:t>
            </w:r>
            <w:proofErr w:type="spellEnd"/>
            <w:r w:rsidRPr="00B878A5">
              <w:rPr>
                <w:rFonts w:ascii="Corbel Light" w:hAnsi="Corbel Light" w:cs="Arial"/>
                <w:color w:val="4A442A" w:themeColor="background2" w:themeShade="40"/>
                <w:sz w:val="18"/>
                <w:szCs w:val="18"/>
              </w:rPr>
              <w:t xml:space="preserve"> for Learning – Tier </w:t>
            </w:r>
            <w:r w:rsidR="007D4002">
              <w:rPr>
                <w:rFonts w:ascii="Corbel Light" w:hAnsi="Corbel Light" w:cs="Arial"/>
                <w:color w:val="4A442A" w:themeColor="background2" w:themeShade="40"/>
                <w:sz w:val="18"/>
                <w:szCs w:val="18"/>
              </w:rPr>
              <w:t>1</w:t>
            </w:r>
          </w:p>
        </w:tc>
        <w:tc>
          <w:tcPr>
            <w:tcW w:w="4678" w:type="dxa"/>
          </w:tcPr>
          <w:p w14:paraId="1FA99FD7" w14:textId="77777777" w:rsidR="00B878A5" w:rsidRDefault="00B878A5" w:rsidP="00B878A5">
            <w:pPr>
              <w:widowControl/>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 xml:space="preserve">~ School-wide and classroom systems of support that </w:t>
            </w:r>
          </w:p>
          <w:p w14:paraId="0D3E4BEF" w14:textId="77777777" w:rsidR="00B878A5" w:rsidRDefault="00B878A5" w:rsidP="00B878A5">
            <w:pPr>
              <w:widowControl/>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 xml:space="preserve">    contributes to the development of a positive, safe and </w:t>
            </w:r>
          </w:p>
          <w:p w14:paraId="43E1973E" w14:textId="4ABC7202" w:rsidR="00B878A5" w:rsidRDefault="00B878A5" w:rsidP="00B878A5">
            <w:pPr>
              <w:widowControl/>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 xml:space="preserve">    supportive learning culture through:</w:t>
            </w:r>
          </w:p>
          <w:p w14:paraId="0140D644" w14:textId="77777777" w:rsidR="00B878A5" w:rsidRPr="000315DC" w:rsidRDefault="00B878A5" w:rsidP="00B878A5">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 xml:space="preserve">Clearly defined </w:t>
            </w:r>
            <w:proofErr w:type="spellStart"/>
            <w:r w:rsidRPr="000315DC">
              <w:rPr>
                <w:rFonts w:ascii="Corbel Light" w:hAnsi="Corbel Light" w:cs="Arial"/>
                <w:color w:val="4A442A" w:themeColor="background2" w:themeShade="40"/>
                <w:sz w:val="16"/>
                <w:szCs w:val="16"/>
              </w:rPr>
              <w:t>behaviour</w:t>
            </w:r>
            <w:proofErr w:type="spellEnd"/>
            <w:r w:rsidRPr="000315DC">
              <w:rPr>
                <w:rFonts w:ascii="Corbel Light" w:hAnsi="Corbel Light" w:cs="Arial"/>
                <w:color w:val="4A442A" w:themeColor="background2" w:themeShade="40"/>
                <w:sz w:val="16"/>
                <w:szCs w:val="16"/>
              </w:rPr>
              <w:t xml:space="preserve"> expectations</w:t>
            </w:r>
          </w:p>
          <w:p w14:paraId="0C7C5ADA" w14:textId="7BD7E38E" w:rsidR="00B878A5" w:rsidRPr="000315DC" w:rsidRDefault="00B878A5" w:rsidP="00B878A5">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 xml:space="preserve">Explicit teaching of expected </w:t>
            </w:r>
            <w:proofErr w:type="spellStart"/>
            <w:r w:rsidRPr="000315DC">
              <w:rPr>
                <w:rFonts w:ascii="Corbel Light" w:hAnsi="Corbel Light" w:cs="Arial"/>
                <w:color w:val="4A442A" w:themeColor="background2" w:themeShade="40"/>
                <w:sz w:val="16"/>
                <w:szCs w:val="16"/>
              </w:rPr>
              <w:t>behaviours</w:t>
            </w:r>
            <w:proofErr w:type="spellEnd"/>
          </w:p>
          <w:p w14:paraId="2E363A98" w14:textId="77777777" w:rsidR="00B878A5" w:rsidRPr="000315DC" w:rsidRDefault="00B878A5" w:rsidP="00B878A5">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 xml:space="preserve">Timely, appropriate responses to problem </w:t>
            </w:r>
            <w:proofErr w:type="spellStart"/>
            <w:r w:rsidRPr="000315DC">
              <w:rPr>
                <w:rFonts w:ascii="Corbel Light" w:hAnsi="Corbel Light" w:cs="Arial"/>
                <w:color w:val="4A442A" w:themeColor="background2" w:themeShade="40"/>
                <w:sz w:val="16"/>
                <w:szCs w:val="16"/>
              </w:rPr>
              <w:t>behaviour</w:t>
            </w:r>
            <w:proofErr w:type="spellEnd"/>
          </w:p>
          <w:p w14:paraId="445FE3BE" w14:textId="77777777" w:rsidR="00B878A5" w:rsidRPr="000315DC" w:rsidRDefault="00B878A5" w:rsidP="00B878A5">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 xml:space="preserve">Active encouragement of expected </w:t>
            </w:r>
            <w:proofErr w:type="spellStart"/>
            <w:r w:rsidRPr="000315DC">
              <w:rPr>
                <w:rFonts w:ascii="Corbel Light" w:hAnsi="Corbel Light" w:cs="Arial"/>
                <w:color w:val="4A442A" w:themeColor="background2" w:themeShade="40"/>
                <w:sz w:val="16"/>
                <w:szCs w:val="16"/>
              </w:rPr>
              <w:t>behaviours</w:t>
            </w:r>
            <w:proofErr w:type="spellEnd"/>
          </w:p>
          <w:p w14:paraId="49CEA997" w14:textId="77777777" w:rsidR="00B878A5" w:rsidRPr="000315DC" w:rsidRDefault="00B878A5" w:rsidP="00B878A5">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Regular data review and monitoring</w:t>
            </w:r>
          </w:p>
          <w:p w14:paraId="533F3136" w14:textId="77777777" w:rsidR="00B878A5" w:rsidRPr="000315DC" w:rsidRDefault="00B878A5" w:rsidP="00B878A5">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Effective, consistent classroom practice</w:t>
            </w:r>
          </w:p>
          <w:p w14:paraId="6CB620D6" w14:textId="3E36804C" w:rsidR="00B878A5" w:rsidRPr="00B878A5" w:rsidRDefault="00B878A5" w:rsidP="00B878A5">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sidRPr="000315DC">
              <w:rPr>
                <w:rFonts w:ascii="Corbel Light" w:hAnsi="Corbel Light" w:cs="Arial"/>
                <w:color w:val="4A442A" w:themeColor="background2" w:themeShade="40"/>
                <w:sz w:val="16"/>
                <w:szCs w:val="16"/>
              </w:rPr>
              <w:t>A planned, intrinsic and extrinsic reward system</w:t>
            </w:r>
          </w:p>
        </w:tc>
        <w:tc>
          <w:tcPr>
            <w:tcW w:w="1843" w:type="dxa"/>
          </w:tcPr>
          <w:p w14:paraId="2216AC41" w14:textId="29B87CDF" w:rsidR="00B878A5" w:rsidRPr="00B878A5" w:rsidRDefault="00B878A5" w:rsidP="00B878A5">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ascii="Corbel Light" w:hAnsi="Corbel Light" w:cs="Arial"/>
                <w:noProof/>
                <w:color w:val="4A442A" w:themeColor="background2" w:themeShade="40"/>
                <w:sz w:val="18"/>
                <w:szCs w:val="18"/>
                <w:lang w:val="en-AU" w:eastAsia="en-AU"/>
              </w:rPr>
            </w:pPr>
            <w:r>
              <w:rPr>
                <w:rFonts w:ascii="Corbel Light" w:hAnsi="Corbel Light" w:cs="Arial"/>
                <w:noProof/>
                <w:color w:val="4A442A" w:themeColor="background2" w:themeShade="40"/>
                <w:sz w:val="18"/>
                <w:szCs w:val="18"/>
                <w:lang w:val="en-AU" w:eastAsia="en-AU"/>
              </w:rPr>
              <w:t>Whole school</w:t>
            </w:r>
          </w:p>
        </w:tc>
      </w:tr>
      <w:tr w:rsidR="00B878A5" w:rsidRPr="005D6066" w14:paraId="7996400B" w14:textId="77777777" w:rsidTr="00563F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30" w:type="dxa"/>
          </w:tcPr>
          <w:p w14:paraId="1BAF5E11" w14:textId="2CF30483" w:rsidR="00B878A5" w:rsidRPr="005D6066" w:rsidRDefault="00B878A5" w:rsidP="00B878A5">
            <w:pPr>
              <w:pStyle w:val="BodyText"/>
              <w:spacing w:before="40" w:after="40" w:line="259" w:lineRule="auto"/>
              <w:ind w:right="219"/>
              <w:jc w:val="center"/>
              <w:rPr>
                <w:rFonts w:ascii="Montserrat" w:hAnsi="Montserrat" w:cs="Arial"/>
                <w:b w:val="0"/>
                <w:color w:val="4A442A" w:themeColor="background2" w:themeShade="40"/>
                <w:sz w:val="20"/>
                <w:szCs w:val="20"/>
              </w:rPr>
            </w:pPr>
            <w:r>
              <w:rPr>
                <w:rFonts w:ascii="Corbel Light" w:hAnsi="Corbel Light" w:cs="Arial"/>
                <w:bCs/>
                <w:color w:val="4A442A" w:themeColor="background2" w:themeShade="40"/>
                <w:sz w:val="18"/>
                <w:szCs w:val="18"/>
              </w:rPr>
              <w:t>Targeted Intervention</w:t>
            </w:r>
          </w:p>
        </w:tc>
        <w:tc>
          <w:tcPr>
            <w:tcW w:w="2409" w:type="dxa"/>
          </w:tcPr>
          <w:p w14:paraId="31B85FCF" w14:textId="612C3740" w:rsidR="00B878A5" w:rsidRPr="00B878A5" w:rsidRDefault="00B878A5"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sidRPr="00B878A5">
              <w:rPr>
                <w:rFonts w:ascii="Corbel Light" w:hAnsi="Corbel Light" w:cs="Arial"/>
                <w:color w:val="4A442A" w:themeColor="background2" w:themeShade="40"/>
                <w:sz w:val="18"/>
                <w:szCs w:val="18"/>
              </w:rPr>
              <w:t xml:space="preserve">Positive </w:t>
            </w:r>
            <w:proofErr w:type="spellStart"/>
            <w:r w:rsidRPr="00B878A5">
              <w:rPr>
                <w:rFonts w:ascii="Corbel Light" w:hAnsi="Corbel Light" w:cs="Arial"/>
                <w:color w:val="4A442A" w:themeColor="background2" w:themeShade="40"/>
                <w:sz w:val="18"/>
                <w:szCs w:val="18"/>
              </w:rPr>
              <w:t>Behaviour</w:t>
            </w:r>
            <w:proofErr w:type="spellEnd"/>
            <w:r w:rsidRPr="00B878A5">
              <w:rPr>
                <w:rFonts w:ascii="Corbel Light" w:hAnsi="Corbel Light" w:cs="Arial"/>
                <w:color w:val="4A442A" w:themeColor="background2" w:themeShade="40"/>
                <w:sz w:val="18"/>
                <w:szCs w:val="18"/>
              </w:rPr>
              <w:t xml:space="preserve"> for Learning – Tier </w:t>
            </w:r>
            <w:r>
              <w:rPr>
                <w:rFonts w:ascii="Corbel Light" w:hAnsi="Corbel Light" w:cs="Arial"/>
                <w:color w:val="4A442A" w:themeColor="background2" w:themeShade="40"/>
                <w:sz w:val="18"/>
                <w:szCs w:val="18"/>
              </w:rPr>
              <w:t>2</w:t>
            </w:r>
          </w:p>
        </w:tc>
        <w:tc>
          <w:tcPr>
            <w:tcW w:w="4678" w:type="dxa"/>
          </w:tcPr>
          <w:p w14:paraId="4BB1EFA6" w14:textId="7F450DCA" w:rsidR="00B878A5" w:rsidRDefault="00B878A5" w:rsidP="00B878A5">
            <w:pPr>
              <w:widowControl/>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 xml:space="preserve">~ Classroom and playground systems of support that </w:t>
            </w:r>
          </w:p>
          <w:p w14:paraId="2EFAB112" w14:textId="40B13AC2" w:rsidR="00B878A5" w:rsidRDefault="00B878A5" w:rsidP="00B878A5">
            <w:pPr>
              <w:widowControl/>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 xml:space="preserve">    some students to regulate their own </w:t>
            </w:r>
            <w:proofErr w:type="spellStart"/>
            <w:r>
              <w:rPr>
                <w:rFonts w:ascii="Corbel Light" w:hAnsi="Corbel Light" w:cs="Arial"/>
                <w:color w:val="4A442A" w:themeColor="background2" w:themeShade="40"/>
                <w:sz w:val="18"/>
                <w:szCs w:val="18"/>
              </w:rPr>
              <w:t>behaviour</w:t>
            </w:r>
            <w:proofErr w:type="spellEnd"/>
          </w:p>
          <w:p w14:paraId="5CA291F5" w14:textId="77777777" w:rsidR="00B878A5" w:rsidRPr="000315DC" w:rsidRDefault="00B878A5" w:rsidP="00B878A5">
            <w:pPr>
              <w:pStyle w:val="ListParagraph"/>
              <w:numPr>
                <w:ilvl w:val="0"/>
                <w:numId w:val="21"/>
              </w:num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Ready-to-learn plans</w:t>
            </w:r>
          </w:p>
          <w:p w14:paraId="6267D1A9" w14:textId="0819B0DC" w:rsidR="00B878A5" w:rsidRPr="000315DC" w:rsidRDefault="00B878A5" w:rsidP="00B878A5">
            <w:pPr>
              <w:pStyle w:val="ListParagraph"/>
              <w:numPr>
                <w:ilvl w:val="0"/>
                <w:numId w:val="21"/>
              </w:num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6"/>
                <w:szCs w:val="16"/>
              </w:rPr>
            </w:pPr>
            <w:proofErr w:type="spellStart"/>
            <w:r w:rsidRPr="000315DC">
              <w:rPr>
                <w:rFonts w:ascii="Corbel Light" w:hAnsi="Corbel Light" w:cs="Arial"/>
                <w:color w:val="4A442A" w:themeColor="background2" w:themeShade="40"/>
                <w:sz w:val="16"/>
                <w:szCs w:val="16"/>
              </w:rPr>
              <w:t>Behaviour</w:t>
            </w:r>
            <w:proofErr w:type="spellEnd"/>
            <w:r w:rsidRPr="000315DC">
              <w:rPr>
                <w:rFonts w:ascii="Corbel Light" w:hAnsi="Corbel Light" w:cs="Arial"/>
                <w:color w:val="4A442A" w:themeColor="background2" w:themeShade="40"/>
                <w:sz w:val="16"/>
                <w:szCs w:val="16"/>
              </w:rPr>
              <w:t xml:space="preserve"> management support plans</w:t>
            </w:r>
          </w:p>
          <w:p w14:paraId="483CA67B" w14:textId="77777777" w:rsidR="00B878A5" w:rsidRPr="000315DC" w:rsidRDefault="00B878A5" w:rsidP="00B878A5">
            <w:pPr>
              <w:pStyle w:val="ListParagraph"/>
              <w:numPr>
                <w:ilvl w:val="0"/>
                <w:numId w:val="21"/>
              </w:num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De-escalation plans</w:t>
            </w:r>
          </w:p>
          <w:p w14:paraId="0940536E" w14:textId="77971570" w:rsidR="000315DC" w:rsidRPr="00B878A5" w:rsidRDefault="000315DC" w:rsidP="00B878A5">
            <w:pPr>
              <w:pStyle w:val="ListParagraph"/>
              <w:numPr>
                <w:ilvl w:val="0"/>
                <w:numId w:val="21"/>
              </w:numPr>
              <w:spacing w:before="40" w:after="40" w:line="259" w:lineRule="auto"/>
              <w:cnfStyle w:val="000000010000" w:firstRow="0" w:lastRow="0" w:firstColumn="0" w:lastColumn="0" w:oddVBand="0" w:evenVBand="0" w:oddHBand="0" w:evenHBand="1" w:firstRowFirstColumn="0" w:firstRowLastColumn="0" w:lastRowFirstColumn="0" w:lastRowLastColumn="0"/>
              <w:rPr>
                <w:rFonts w:ascii="Corbel Light" w:hAnsi="Corbel Light" w:cs="Arial"/>
                <w:color w:val="4A442A" w:themeColor="background2" w:themeShade="40"/>
                <w:sz w:val="18"/>
                <w:szCs w:val="18"/>
              </w:rPr>
            </w:pPr>
            <w:r w:rsidRPr="000315DC">
              <w:rPr>
                <w:rFonts w:ascii="Corbel Light" w:hAnsi="Corbel Light" w:cs="Arial"/>
                <w:color w:val="4A442A" w:themeColor="background2" w:themeShade="40"/>
                <w:sz w:val="16"/>
                <w:szCs w:val="16"/>
              </w:rPr>
              <w:t>Sensory supports</w:t>
            </w:r>
          </w:p>
        </w:tc>
        <w:tc>
          <w:tcPr>
            <w:tcW w:w="1843" w:type="dxa"/>
          </w:tcPr>
          <w:p w14:paraId="03CD6487" w14:textId="7F3BB7AB" w:rsidR="00B878A5" w:rsidRPr="00B878A5" w:rsidRDefault="00B878A5" w:rsidP="00B878A5">
            <w:pPr>
              <w:pStyle w:val="BodyText"/>
              <w:spacing w:before="40" w:after="40" w:line="259" w:lineRule="auto"/>
              <w:ind w:right="219"/>
              <w:cnfStyle w:val="000000010000" w:firstRow="0" w:lastRow="0" w:firstColumn="0" w:lastColumn="0" w:oddVBand="0" w:evenVBand="0" w:oddHBand="0" w:evenHBand="1" w:firstRowFirstColumn="0" w:firstRowLastColumn="0" w:lastRowFirstColumn="0" w:lastRowLastColumn="0"/>
              <w:rPr>
                <w:rFonts w:ascii="Corbel Light" w:hAnsi="Corbel Light" w:cs="Arial"/>
                <w:noProof/>
                <w:color w:val="4A442A" w:themeColor="background2" w:themeShade="40"/>
                <w:sz w:val="18"/>
                <w:szCs w:val="18"/>
                <w:lang w:val="en-AU" w:eastAsia="en-AU"/>
              </w:rPr>
            </w:pPr>
            <w:r w:rsidRPr="00B878A5">
              <w:rPr>
                <w:rFonts w:ascii="Corbel Light" w:hAnsi="Corbel Light" w:cs="Arial"/>
                <w:noProof/>
                <w:color w:val="4A442A" w:themeColor="background2" w:themeShade="40"/>
                <w:sz w:val="18"/>
                <w:szCs w:val="18"/>
                <w:lang w:val="en-AU" w:eastAsia="en-AU"/>
              </w:rPr>
              <w:t xml:space="preserve"> </w:t>
            </w:r>
            <w:r>
              <w:rPr>
                <w:rFonts w:ascii="Corbel Light" w:hAnsi="Corbel Light" w:cs="Arial"/>
                <w:noProof/>
                <w:color w:val="4A442A" w:themeColor="background2" w:themeShade="40"/>
                <w:sz w:val="18"/>
                <w:szCs w:val="18"/>
                <w:lang w:val="en-AU" w:eastAsia="en-AU"/>
              </w:rPr>
              <w:t>Identified students</w:t>
            </w:r>
          </w:p>
        </w:tc>
      </w:tr>
      <w:tr w:rsidR="00B878A5" w:rsidRPr="005D6066" w14:paraId="21178197" w14:textId="77777777" w:rsidTr="00563F9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30" w:type="dxa"/>
          </w:tcPr>
          <w:p w14:paraId="435A2C15" w14:textId="4998B5D2" w:rsidR="00B878A5" w:rsidRDefault="00B878A5" w:rsidP="00B878A5">
            <w:pPr>
              <w:pStyle w:val="BodyText"/>
              <w:spacing w:before="40" w:after="40" w:line="259" w:lineRule="auto"/>
              <w:ind w:right="219"/>
              <w:jc w:val="center"/>
              <w:rPr>
                <w:rFonts w:ascii="Corbel Light" w:hAnsi="Corbel Light" w:cs="Arial"/>
                <w:bCs/>
                <w:color w:val="4A442A" w:themeColor="background2" w:themeShade="40"/>
                <w:sz w:val="18"/>
                <w:szCs w:val="18"/>
              </w:rPr>
            </w:pPr>
            <w:r>
              <w:rPr>
                <w:rFonts w:ascii="Corbel Light" w:hAnsi="Corbel Light" w:cs="Arial"/>
                <w:bCs/>
                <w:color w:val="4A442A" w:themeColor="background2" w:themeShade="40"/>
                <w:sz w:val="18"/>
                <w:szCs w:val="18"/>
              </w:rPr>
              <w:t>Individual Intervention</w:t>
            </w:r>
          </w:p>
        </w:tc>
        <w:tc>
          <w:tcPr>
            <w:tcW w:w="2409" w:type="dxa"/>
          </w:tcPr>
          <w:p w14:paraId="755A002F" w14:textId="4E0A25D4" w:rsidR="00B878A5" w:rsidRPr="00B878A5" w:rsidRDefault="00B878A5" w:rsidP="00B878A5">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sidRPr="00B878A5">
              <w:rPr>
                <w:rFonts w:ascii="Corbel Light" w:hAnsi="Corbel Light" w:cs="Arial"/>
                <w:color w:val="4A442A" w:themeColor="background2" w:themeShade="40"/>
                <w:sz w:val="18"/>
                <w:szCs w:val="18"/>
              </w:rPr>
              <w:t xml:space="preserve">Positive </w:t>
            </w:r>
            <w:proofErr w:type="spellStart"/>
            <w:r w:rsidRPr="00B878A5">
              <w:rPr>
                <w:rFonts w:ascii="Corbel Light" w:hAnsi="Corbel Light" w:cs="Arial"/>
                <w:color w:val="4A442A" w:themeColor="background2" w:themeShade="40"/>
                <w:sz w:val="18"/>
                <w:szCs w:val="18"/>
              </w:rPr>
              <w:t>Behaviour</w:t>
            </w:r>
            <w:proofErr w:type="spellEnd"/>
            <w:r w:rsidRPr="00B878A5">
              <w:rPr>
                <w:rFonts w:ascii="Corbel Light" w:hAnsi="Corbel Light" w:cs="Arial"/>
                <w:color w:val="4A442A" w:themeColor="background2" w:themeShade="40"/>
                <w:sz w:val="18"/>
                <w:szCs w:val="18"/>
              </w:rPr>
              <w:t xml:space="preserve"> for Learning – Tier </w:t>
            </w:r>
            <w:r>
              <w:rPr>
                <w:rFonts w:ascii="Corbel Light" w:hAnsi="Corbel Light" w:cs="Arial"/>
                <w:color w:val="4A442A" w:themeColor="background2" w:themeShade="40"/>
                <w:sz w:val="18"/>
                <w:szCs w:val="18"/>
              </w:rPr>
              <w:t>3</w:t>
            </w:r>
          </w:p>
        </w:tc>
        <w:tc>
          <w:tcPr>
            <w:tcW w:w="4678" w:type="dxa"/>
          </w:tcPr>
          <w:p w14:paraId="7A8C2670" w14:textId="77777777" w:rsidR="000315DC" w:rsidRDefault="000315DC" w:rsidP="000315DC">
            <w:pPr>
              <w:widowControl/>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 xml:space="preserve">~ Classroom and playground systems of support that </w:t>
            </w:r>
          </w:p>
          <w:p w14:paraId="6DAB91B8" w14:textId="77777777" w:rsidR="000315DC" w:rsidRDefault="000315DC" w:rsidP="000315DC">
            <w:pPr>
              <w:widowControl/>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Pr>
                <w:rFonts w:ascii="Corbel Light" w:hAnsi="Corbel Light" w:cs="Arial"/>
                <w:color w:val="4A442A" w:themeColor="background2" w:themeShade="40"/>
                <w:sz w:val="18"/>
                <w:szCs w:val="18"/>
              </w:rPr>
              <w:t xml:space="preserve">    some students to regulate their own </w:t>
            </w:r>
            <w:proofErr w:type="spellStart"/>
            <w:r>
              <w:rPr>
                <w:rFonts w:ascii="Corbel Light" w:hAnsi="Corbel Light" w:cs="Arial"/>
                <w:color w:val="4A442A" w:themeColor="background2" w:themeShade="40"/>
                <w:sz w:val="18"/>
                <w:szCs w:val="18"/>
              </w:rPr>
              <w:t>behaviour</w:t>
            </w:r>
            <w:proofErr w:type="spellEnd"/>
          </w:p>
          <w:p w14:paraId="6A022392" w14:textId="0EB533B0"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proofErr w:type="spellStart"/>
            <w:r w:rsidRPr="000315DC">
              <w:rPr>
                <w:rFonts w:ascii="Corbel Light" w:hAnsi="Corbel Light" w:cs="Arial"/>
                <w:color w:val="4A442A" w:themeColor="background2" w:themeShade="40"/>
                <w:sz w:val="16"/>
                <w:szCs w:val="16"/>
              </w:rPr>
              <w:t>Behaviour</w:t>
            </w:r>
            <w:proofErr w:type="spellEnd"/>
            <w:r w:rsidRPr="000315DC">
              <w:rPr>
                <w:rFonts w:ascii="Corbel Light" w:hAnsi="Corbel Light" w:cs="Arial"/>
                <w:color w:val="4A442A" w:themeColor="background2" w:themeShade="40"/>
                <w:sz w:val="16"/>
                <w:szCs w:val="16"/>
              </w:rPr>
              <w:t xml:space="preserve"> Contracts</w:t>
            </w:r>
          </w:p>
          <w:p w14:paraId="588CA221" w14:textId="729BC957"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proofErr w:type="spellStart"/>
            <w:r w:rsidRPr="000315DC">
              <w:rPr>
                <w:rFonts w:ascii="Corbel Light" w:hAnsi="Corbel Light" w:cs="Arial"/>
                <w:color w:val="4A442A" w:themeColor="background2" w:themeShade="40"/>
                <w:sz w:val="16"/>
                <w:szCs w:val="16"/>
              </w:rPr>
              <w:t>Behaviour</w:t>
            </w:r>
            <w:proofErr w:type="spellEnd"/>
            <w:r w:rsidRPr="000315DC">
              <w:rPr>
                <w:rFonts w:ascii="Corbel Light" w:hAnsi="Corbel Light" w:cs="Arial"/>
                <w:color w:val="4A442A" w:themeColor="background2" w:themeShade="40"/>
                <w:sz w:val="16"/>
                <w:szCs w:val="16"/>
              </w:rPr>
              <w:t xml:space="preserve"> Response plans</w:t>
            </w:r>
          </w:p>
          <w:p w14:paraId="6F1B8F3F" w14:textId="7A1E6D69"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proofErr w:type="spellStart"/>
            <w:r w:rsidRPr="000315DC">
              <w:rPr>
                <w:rFonts w:ascii="Corbel Light" w:hAnsi="Corbel Light" w:cs="Arial"/>
                <w:color w:val="4A442A" w:themeColor="background2" w:themeShade="40"/>
                <w:sz w:val="16"/>
                <w:szCs w:val="16"/>
              </w:rPr>
              <w:t>Behaviour</w:t>
            </w:r>
            <w:proofErr w:type="spellEnd"/>
            <w:r w:rsidRPr="000315DC">
              <w:rPr>
                <w:rFonts w:ascii="Corbel Light" w:hAnsi="Corbel Light" w:cs="Arial"/>
                <w:color w:val="4A442A" w:themeColor="background2" w:themeShade="40"/>
                <w:sz w:val="16"/>
                <w:szCs w:val="16"/>
              </w:rPr>
              <w:t xml:space="preserve"> management support plans</w:t>
            </w:r>
          </w:p>
          <w:p w14:paraId="7C583B91" w14:textId="7819B758" w:rsidR="000315DC"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6"/>
                <w:szCs w:val="16"/>
              </w:rPr>
            </w:pPr>
            <w:r w:rsidRPr="000315DC">
              <w:rPr>
                <w:rFonts w:ascii="Corbel Light" w:hAnsi="Corbel Light" w:cs="Arial"/>
                <w:color w:val="4A442A" w:themeColor="background2" w:themeShade="40"/>
                <w:sz w:val="16"/>
                <w:szCs w:val="16"/>
              </w:rPr>
              <w:t>Sensory supports</w:t>
            </w:r>
          </w:p>
          <w:p w14:paraId="18C6141F" w14:textId="5CBE0737" w:rsidR="00B878A5" w:rsidRPr="000315DC" w:rsidRDefault="000315DC" w:rsidP="000315DC">
            <w:pPr>
              <w:pStyle w:val="ListParagraph"/>
              <w:numPr>
                <w:ilvl w:val="0"/>
                <w:numId w:val="21"/>
              </w:numPr>
              <w:spacing w:before="40" w:after="40" w:line="259" w:lineRule="auto"/>
              <w:cnfStyle w:val="000000100000" w:firstRow="0" w:lastRow="0" w:firstColumn="0" w:lastColumn="0" w:oddVBand="0" w:evenVBand="0" w:oddHBand="1" w:evenHBand="0" w:firstRowFirstColumn="0" w:firstRowLastColumn="0" w:lastRowFirstColumn="0" w:lastRowLastColumn="0"/>
              <w:rPr>
                <w:rFonts w:ascii="Corbel Light" w:hAnsi="Corbel Light" w:cs="Arial"/>
                <w:color w:val="4A442A" w:themeColor="background2" w:themeShade="40"/>
                <w:sz w:val="18"/>
                <w:szCs w:val="18"/>
              </w:rPr>
            </w:pPr>
            <w:r w:rsidRPr="000315DC">
              <w:rPr>
                <w:rFonts w:ascii="Corbel Light" w:hAnsi="Corbel Light" w:cs="Arial"/>
                <w:color w:val="4A442A" w:themeColor="background2" w:themeShade="40"/>
                <w:sz w:val="16"/>
                <w:szCs w:val="16"/>
              </w:rPr>
              <w:t>External service provider intervention (</w:t>
            </w:r>
            <w:proofErr w:type="spellStart"/>
            <w:r w:rsidRPr="000315DC">
              <w:rPr>
                <w:rFonts w:ascii="Corbel Light" w:hAnsi="Corbel Light" w:cs="Arial"/>
                <w:color w:val="4A442A" w:themeColor="background2" w:themeShade="40"/>
                <w:sz w:val="16"/>
                <w:szCs w:val="16"/>
              </w:rPr>
              <w:t>eg</w:t>
            </w:r>
            <w:proofErr w:type="spellEnd"/>
            <w:r w:rsidRPr="000315DC">
              <w:rPr>
                <w:rFonts w:ascii="Corbel Light" w:hAnsi="Corbel Light" w:cs="Arial"/>
                <w:color w:val="4A442A" w:themeColor="background2" w:themeShade="40"/>
                <w:sz w:val="16"/>
                <w:szCs w:val="16"/>
              </w:rPr>
              <w:t xml:space="preserve"> </w:t>
            </w:r>
            <w:proofErr w:type="spellStart"/>
            <w:r w:rsidRPr="000315DC">
              <w:rPr>
                <w:rFonts w:ascii="Corbel Light" w:hAnsi="Corbel Light" w:cs="Arial"/>
                <w:color w:val="4A442A" w:themeColor="background2" w:themeShade="40"/>
                <w:sz w:val="16"/>
                <w:szCs w:val="16"/>
              </w:rPr>
              <w:t>Intereach</w:t>
            </w:r>
            <w:proofErr w:type="spellEnd"/>
            <w:r w:rsidRPr="000315DC">
              <w:rPr>
                <w:rFonts w:ascii="Corbel Light" w:hAnsi="Corbel Light" w:cs="Arial"/>
                <w:color w:val="4A442A" w:themeColor="background2" w:themeShade="40"/>
                <w:sz w:val="16"/>
                <w:szCs w:val="16"/>
              </w:rPr>
              <w:t>)</w:t>
            </w:r>
          </w:p>
        </w:tc>
        <w:tc>
          <w:tcPr>
            <w:tcW w:w="1843" w:type="dxa"/>
          </w:tcPr>
          <w:p w14:paraId="01FEA549" w14:textId="28046AD2" w:rsidR="00B878A5" w:rsidRPr="00B878A5" w:rsidRDefault="000315DC" w:rsidP="00B878A5">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ascii="Corbel Light" w:hAnsi="Corbel Light" w:cs="Arial"/>
                <w:noProof/>
                <w:color w:val="4A442A" w:themeColor="background2" w:themeShade="40"/>
                <w:sz w:val="18"/>
                <w:szCs w:val="18"/>
                <w:lang w:val="en-AU" w:eastAsia="en-AU"/>
              </w:rPr>
            </w:pPr>
            <w:r>
              <w:rPr>
                <w:rFonts w:ascii="Corbel Light" w:hAnsi="Corbel Light" w:cs="Arial"/>
                <w:noProof/>
                <w:color w:val="4A442A" w:themeColor="background2" w:themeShade="40"/>
                <w:sz w:val="18"/>
                <w:szCs w:val="18"/>
                <w:lang w:val="en-AU" w:eastAsia="en-AU"/>
              </w:rPr>
              <w:t>Identified students</w:t>
            </w:r>
          </w:p>
        </w:tc>
      </w:tr>
    </w:tbl>
    <w:p w14:paraId="3D4811CA" w14:textId="075F790E" w:rsidR="000E398F" w:rsidRPr="008A6233" w:rsidRDefault="00C17355" w:rsidP="008A6233">
      <w:pPr>
        <w:pStyle w:val="Heading3"/>
        <w:rPr>
          <w:rFonts w:ascii="Corbel Light" w:hAnsi="Corbel Light"/>
          <w:sz w:val="24"/>
          <w:szCs w:val="24"/>
        </w:rPr>
      </w:pPr>
      <w:r w:rsidRPr="00ED6140">
        <w:rPr>
          <w:rFonts w:ascii="Corbel Light" w:hAnsi="Corbel Light"/>
          <w:sz w:val="24"/>
          <w:szCs w:val="24"/>
        </w:rPr>
        <w:lastRenderedPageBreak/>
        <w:t>Detention, reflection and restorative practices</w:t>
      </w:r>
    </w:p>
    <w:tbl>
      <w:tblPr>
        <w:tblStyle w:val="Tableheader"/>
        <w:tblW w:w="10460" w:type="dxa"/>
        <w:tblLook w:val="04A0" w:firstRow="1" w:lastRow="0" w:firstColumn="1" w:lastColumn="0" w:noHBand="0" w:noVBand="1"/>
      </w:tblPr>
      <w:tblGrid>
        <w:gridCol w:w="1813"/>
        <w:gridCol w:w="3827"/>
        <w:gridCol w:w="2268"/>
        <w:gridCol w:w="2552"/>
      </w:tblGrid>
      <w:tr w:rsidR="00C17355" w:rsidRPr="005D6066" w14:paraId="5CB16593" w14:textId="77777777" w:rsidTr="000E39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3" w:type="dxa"/>
          </w:tcPr>
          <w:p w14:paraId="3CDFF961" w14:textId="77777777" w:rsidR="00C17355" w:rsidRPr="00563F94" w:rsidRDefault="00C17355" w:rsidP="000E398F">
            <w:pPr>
              <w:pStyle w:val="paragraph"/>
              <w:spacing w:beforeLines="0" w:before="40" w:beforeAutospacing="0" w:afterLines="0" w:after="40" w:afterAutospacing="0" w:line="259" w:lineRule="auto"/>
              <w:jc w:val="center"/>
              <w:textAlignment w:val="baseline"/>
              <w:rPr>
                <w:rFonts w:ascii="Montserrat" w:hAnsi="Montserrat" w:cs="Arial"/>
                <w:sz w:val="18"/>
                <w:szCs w:val="18"/>
              </w:rPr>
            </w:pPr>
            <w:bookmarkStart w:id="2" w:name="_Hlk82703327"/>
            <w:r w:rsidRPr="00563F94">
              <w:rPr>
                <w:rFonts w:ascii="Montserrat" w:hAnsi="Montserrat" w:cs="Arial"/>
                <w:sz w:val="18"/>
                <w:szCs w:val="18"/>
              </w:rPr>
              <w:t>Action</w:t>
            </w:r>
          </w:p>
        </w:tc>
        <w:tc>
          <w:tcPr>
            <w:tcW w:w="3827" w:type="dxa"/>
          </w:tcPr>
          <w:p w14:paraId="776EC6FE" w14:textId="77777777" w:rsidR="00C17355" w:rsidRPr="00563F94" w:rsidRDefault="00C17355" w:rsidP="000E398F">
            <w:pPr>
              <w:pStyle w:val="paragraph"/>
              <w:spacing w:before="40" w:beforeAutospacing="0" w:after="40" w:afterAutospacing="0"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Montserrat" w:hAnsi="Montserrat" w:cs="Arial"/>
                <w:sz w:val="18"/>
                <w:szCs w:val="18"/>
              </w:rPr>
            </w:pPr>
            <w:r w:rsidRPr="00563F94">
              <w:rPr>
                <w:rFonts w:ascii="Montserrat" w:hAnsi="Montserrat" w:cs="Arial"/>
                <w:sz w:val="18"/>
                <w:szCs w:val="18"/>
              </w:rPr>
              <w:t>When and how long?</w:t>
            </w:r>
          </w:p>
        </w:tc>
        <w:tc>
          <w:tcPr>
            <w:tcW w:w="2268" w:type="dxa"/>
          </w:tcPr>
          <w:p w14:paraId="6FD4E66C" w14:textId="77777777" w:rsidR="00C17355" w:rsidRPr="00563F94" w:rsidRDefault="00C17355" w:rsidP="000E398F">
            <w:pPr>
              <w:pStyle w:val="paragraph"/>
              <w:spacing w:before="40" w:beforeAutospacing="0" w:after="40" w:afterAutospacing="0"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Montserrat" w:hAnsi="Montserrat" w:cs="Arial"/>
                <w:sz w:val="18"/>
                <w:szCs w:val="18"/>
                <w:highlight w:val="yellow"/>
              </w:rPr>
            </w:pPr>
            <w:r w:rsidRPr="00563F94">
              <w:rPr>
                <w:rFonts w:ascii="Montserrat" w:hAnsi="Montserrat" w:cs="Arial"/>
                <w:sz w:val="18"/>
                <w:szCs w:val="18"/>
              </w:rPr>
              <w:t>Who coordinates?</w:t>
            </w:r>
          </w:p>
        </w:tc>
        <w:tc>
          <w:tcPr>
            <w:tcW w:w="2552" w:type="dxa"/>
          </w:tcPr>
          <w:p w14:paraId="5598A9A8" w14:textId="77777777" w:rsidR="00C17355" w:rsidRPr="00563F94" w:rsidRDefault="00C17355" w:rsidP="000E398F">
            <w:pPr>
              <w:pStyle w:val="paragraph"/>
              <w:spacing w:before="40" w:beforeAutospacing="0" w:after="40" w:afterAutospacing="0"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Montserrat" w:hAnsi="Montserrat" w:cs="Arial"/>
                <w:sz w:val="18"/>
                <w:szCs w:val="18"/>
              </w:rPr>
            </w:pPr>
            <w:r w:rsidRPr="00563F94">
              <w:rPr>
                <w:rFonts w:ascii="Montserrat" w:hAnsi="Montserrat" w:cs="Arial"/>
                <w:sz w:val="18"/>
                <w:szCs w:val="18"/>
              </w:rPr>
              <w:t>How are these recorded?</w:t>
            </w:r>
          </w:p>
        </w:tc>
      </w:tr>
      <w:tr w:rsidR="006C1BE2" w:rsidRPr="005D6066" w14:paraId="27D8A251" w14:textId="77777777" w:rsidTr="000E398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1C92A68D" w14:textId="65F13F13" w:rsidR="006C1BE2" w:rsidRPr="000E398F" w:rsidRDefault="006C1BE2"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Calming Corner</w:t>
            </w:r>
          </w:p>
        </w:tc>
        <w:tc>
          <w:tcPr>
            <w:tcW w:w="3827" w:type="dxa"/>
          </w:tcPr>
          <w:p w14:paraId="410C2326" w14:textId="333C4017" w:rsidR="006C1BE2" w:rsidRPr="000E398F" w:rsidRDefault="006C1BE2"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 xml:space="preserve">Maximum of 10 minutes – opportunity for students to re-set in a calm space with sensory supports provided. </w:t>
            </w:r>
          </w:p>
        </w:tc>
        <w:tc>
          <w:tcPr>
            <w:tcW w:w="2268" w:type="dxa"/>
          </w:tcPr>
          <w:p w14:paraId="09AD3DED" w14:textId="6CDDAA29" w:rsidR="006C1BE2" w:rsidRPr="000E398F" w:rsidRDefault="006C1BE2" w:rsidP="006C1BE2">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Teaching staff</w:t>
            </w:r>
          </w:p>
        </w:tc>
        <w:tc>
          <w:tcPr>
            <w:tcW w:w="2552" w:type="dxa"/>
          </w:tcPr>
          <w:p w14:paraId="562D6DC2" w14:textId="0ED5E8C0" w:rsidR="006C1BE2" w:rsidRPr="000E398F" w:rsidRDefault="006C1BE2" w:rsidP="006C1BE2">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w:t>
            </w:r>
          </w:p>
        </w:tc>
      </w:tr>
      <w:tr w:rsidR="006C1BE2" w:rsidRPr="005D6066" w14:paraId="27B30D34" w14:textId="77777777" w:rsidTr="00BB518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2A3A237E" w14:textId="0ED6B8B8" w:rsidR="006C1BE2" w:rsidRPr="000E398F" w:rsidRDefault="006C1BE2" w:rsidP="006C1BE2">
            <w:pPr>
              <w:pStyle w:val="paragraph"/>
              <w:spacing w:before="40" w:beforeAutospacing="0" w:after="40" w:afterAutospacing="0" w:line="259" w:lineRule="auto"/>
              <w:jc w:val="center"/>
              <w:textAlignment w:val="baseline"/>
              <w:rPr>
                <w:rFonts w:ascii="Corbel Light" w:hAnsi="Corbel Light" w:cs="Arial"/>
                <w:sz w:val="18"/>
                <w:szCs w:val="18"/>
              </w:rPr>
            </w:pPr>
            <w:r w:rsidRPr="000E398F">
              <w:rPr>
                <w:rFonts w:ascii="Corbel Light" w:hAnsi="Corbel Light" w:cs="Arial"/>
                <w:sz w:val="18"/>
                <w:szCs w:val="18"/>
              </w:rPr>
              <w:t>Level 1 Time out</w:t>
            </w:r>
          </w:p>
        </w:tc>
        <w:tc>
          <w:tcPr>
            <w:tcW w:w="3827" w:type="dxa"/>
          </w:tcPr>
          <w:p w14:paraId="13706B6C" w14:textId="5E79145A" w:rsidR="006C1BE2" w:rsidRPr="000E398F" w:rsidRDefault="006C1BE2"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sidRPr="000E398F">
              <w:rPr>
                <w:rFonts w:ascii="Corbel Light" w:hAnsi="Corbel Light" w:cs="Arial"/>
                <w:sz w:val="18"/>
                <w:szCs w:val="18"/>
              </w:rPr>
              <w:t>Maximum 10 minutes -on the day of the inappropriate behaviour</w:t>
            </w:r>
          </w:p>
        </w:tc>
        <w:tc>
          <w:tcPr>
            <w:tcW w:w="2268" w:type="dxa"/>
          </w:tcPr>
          <w:p w14:paraId="5AD5CF1F" w14:textId="660EB2A9" w:rsidR="006C1BE2" w:rsidRPr="000E398F" w:rsidRDefault="006C1BE2"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sidRPr="000E398F">
              <w:rPr>
                <w:rFonts w:ascii="Corbel Light" w:hAnsi="Corbel Light" w:cs="Arial"/>
                <w:sz w:val="18"/>
                <w:szCs w:val="18"/>
              </w:rPr>
              <w:t>Teaching staff</w:t>
            </w:r>
          </w:p>
        </w:tc>
        <w:tc>
          <w:tcPr>
            <w:tcW w:w="2552" w:type="dxa"/>
          </w:tcPr>
          <w:p w14:paraId="5777BDA3" w14:textId="5CE8E1CC" w:rsidR="006C1BE2" w:rsidRDefault="006C1BE2" w:rsidP="00BB5183">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 xml:space="preserve">Time out </w:t>
            </w:r>
            <w:proofErr w:type="gramStart"/>
            <w:r>
              <w:rPr>
                <w:rFonts w:ascii="Corbel Light" w:hAnsi="Corbel Light" w:cs="Arial"/>
                <w:sz w:val="18"/>
                <w:szCs w:val="18"/>
              </w:rPr>
              <w:t>register</w:t>
            </w:r>
            <w:proofErr w:type="gramEnd"/>
            <w:r>
              <w:rPr>
                <w:rFonts w:ascii="Corbel Light" w:hAnsi="Corbel Light" w:cs="Arial"/>
                <w:sz w:val="18"/>
                <w:szCs w:val="18"/>
              </w:rPr>
              <w:t xml:space="preserve"> in Rand PS Teams</w:t>
            </w:r>
          </w:p>
        </w:tc>
      </w:tr>
      <w:tr w:rsidR="006C1BE2" w:rsidRPr="005D6066" w14:paraId="7961289D" w14:textId="77777777" w:rsidTr="00BB518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5B60C41B" w14:textId="59D10D80" w:rsidR="006C1BE2" w:rsidRPr="000E398F" w:rsidRDefault="006C1BE2"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Alterative learning space (Level 2)</w:t>
            </w:r>
          </w:p>
        </w:tc>
        <w:tc>
          <w:tcPr>
            <w:tcW w:w="3827" w:type="dxa"/>
          </w:tcPr>
          <w:p w14:paraId="2A501E5F" w14:textId="7AC3AED5" w:rsidR="006C1BE2" w:rsidRPr="000E398F" w:rsidRDefault="006C1BE2"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Immediately after a student reaches level 2 – remain there until the end of the learning session</w:t>
            </w:r>
          </w:p>
        </w:tc>
        <w:tc>
          <w:tcPr>
            <w:tcW w:w="2268" w:type="dxa"/>
          </w:tcPr>
          <w:p w14:paraId="5EA9DED4" w14:textId="4FFD7F11" w:rsidR="006C1BE2" w:rsidRPr="000E398F" w:rsidRDefault="006C1BE2" w:rsidP="006C1BE2">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sidRPr="000E398F">
              <w:rPr>
                <w:rFonts w:ascii="Corbel Light" w:hAnsi="Corbel Light" w:cs="Arial"/>
                <w:sz w:val="18"/>
                <w:szCs w:val="18"/>
              </w:rPr>
              <w:t>Teaching staff</w:t>
            </w:r>
          </w:p>
        </w:tc>
        <w:tc>
          <w:tcPr>
            <w:tcW w:w="2552" w:type="dxa"/>
          </w:tcPr>
          <w:p w14:paraId="35D64D53" w14:textId="616706E6" w:rsidR="006C1BE2" w:rsidRDefault="006C1BE2" w:rsidP="00BB5183">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Level register in Rand PS Teams</w:t>
            </w:r>
          </w:p>
        </w:tc>
      </w:tr>
      <w:tr w:rsidR="00BB5183" w:rsidRPr="005D6066" w14:paraId="34F5E2E6" w14:textId="77777777" w:rsidTr="00BB518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31E5F1D6" w14:textId="6D5AC8AB" w:rsidR="00BB5183" w:rsidRPr="000E398F"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Restorative conversation</w:t>
            </w:r>
          </w:p>
        </w:tc>
        <w:tc>
          <w:tcPr>
            <w:tcW w:w="3827" w:type="dxa"/>
          </w:tcPr>
          <w:p w14:paraId="5D7B628D" w14:textId="660FD84B" w:rsidR="00BB5183" w:rsidRPr="000E398F"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 xml:space="preserve">As soon as possible after the </w:t>
            </w:r>
            <w:r w:rsidRPr="000E398F">
              <w:rPr>
                <w:rFonts w:ascii="Corbel Light" w:hAnsi="Corbel Light" w:cs="Arial"/>
                <w:sz w:val="18"/>
                <w:szCs w:val="18"/>
              </w:rPr>
              <w:t>inappropriate behaviour</w:t>
            </w:r>
          </w:p>
        </w:tc>
        <w:tc>
          <w:tcPr>
            <w:tcW w:w="2268" w:type="dxa"/>
          </w:tcPr>
          <w:p w14:paraId="6180A3D2" w14:textId="381E4FE0" w:rsidR="00BB5183" w:rsidRPr="000E398F"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Staff involved in the incident</w:t>
            </w:r>
          </w:p>
        </w:tc>
        <w:tc>
          <w:tcPr>
            <w:tcW w:w="2552" w:type="dxa"/>
            <w:vMerge w:val="restart"/>
          </w:tcPr>
          <w:p w14:paraId="1F199F02" w14:textId="48723F3D" w:rsidR="00BB5183" w:rsidRDefault="00BB5183" w:rsidP="00BB5183">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Rand PS Behaviour Records folder in TEAMS</w:t>
            </w:r>
          </w:p>
        </w:tc>
      </w:tr>
      <w:tr w:rsidR="00BB5183" w:rsidRPr="005D6066" w14:paraId="3311023C" w14:textId="77777777" w:rsidTr="00BB518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62CF7E1E" w14:textId="671BF7EF" w:rsidR="00BB5183" w:rsidRPr="000E398F"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Incident Report</w:t>
            </w:r>
          </w:p>
        </w:tc>
        <w:tc>
          <w:tcPr>
            <w:tcW w:w="3827" w:type="dxa"/>
          </w:tcPr>
          <w:p w14:paraId="4D263836" w14:textId="50C67E4C" w:rsidR="00BB5183" w:rsidRPr="000E398F"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 xml:space="preserve">Immediately after </w:t>
            </w:r>
            <w:r w:rsidRPr="000E398F">
              <w:rPr>
                <w:rFonts w:ascii="Corbel Light" w:hAnsi="Corbel Light" w:cs="Arial"/>
                <w:sz w:val="18"/>
                <w:szCs w:val="18"/>
              </w:rPr>
              <w:t>the inappropriate behaviour</w:t>
            </w:r>
          </w:p>
        </w:tc>
        <w:tc>
          <w:tcPr>
            <w:tcW w:w="2268" w:type="dxa"/>
          </w:tcPr>
          <w:p w14:paraId="4E475E5C" w14:textId="679BD7A5" w:rsidR="00BB5183" w:rsidRPr="000E398F" w:rsidRDefault="00BB5183" w:rsidP="006C1BE2">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sidRPr="000E398F">
              <w:rPr>
                <w:rFonts w:ascii="Corbel Light" w:hAnsi="Corbel Light" w:cs="Arial"/>
                <w:sz w:val="18"/>
                <w:szCs w:val="18"/>
              </w:rPr>
              <w:t>Teaching staff</w:t>
            </w:r>
          </w:p>
        </w:tc>
        <w:tc>
          <w:tcPr>
            <w:tcW w:w="2552" w:type="dxa"/>
            <w:vMerge/>
          </w:tcPr>
          <w:p w14:paraId="22FBDB19" w14:textId="525CE66F" w:rsidR="00BB5183" w:rsidRDefault="00BB5183" w:rsidP="00BB5183">
            <w:pPr>
              <w:pStyle w:val="paragraph"/>
              <w:spacing w:before="40" w:after="4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p>
        </w:tc>
      </w:tr>
      <w:tr w:rsidR="00BB5183" w:rsidRPr="005D6066" w14:paraId="635C01EF" w14:textId="77777777" w:rsidTr="00BB518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3CD7B40D" w14:textId="0BE3D90C" w:rsidR="00BB5183" w:rsidRPr="000E398F"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Level 2 Behaviour Card</w:t>
            </w:r>
          </w:p>
        </w:tc>
        <w:tc>
          <w:tcPr>
            <w:tcW w:w="3827" w:type="dxa"/>
          </w:tcPr>
          <w:p w14:paraId="3A231A29" w14:textId="09BBDD05" w:rsidR="00BB5183" w:rsidRPr="000E398F"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 xml:space="preserve">3 days – immediately after </w:t>
            </w:r>
            <w:r w:rsidRPr="000E398F">
              <w:rPr>
                <w:rFonts w:ascii="Corbel Light" w:hAnsi="Corbel Light" w:cs="Arial"/>
                <w:sz w:val="18"/>
                <w:szCs w:val="18"/>
              </w:rPr>
              <w:t>the inappropriate behaviour</w:t>
            </w:r>
          </w:p>
        </w:tc>
        <w:tc>
          <w:tcPr>
            <w:tcW w:w="2268" w:type="dxa"/>
          </w:tcPr>
          <w:p w14:paraId="6FAF5CA6" w14:textId="716BAA43" w:rsidR="00BB5183" w:rsidRPr="000E398F"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Principal</w:t>
            </w:r>
          </w:p>
        </w:tc>
        <w:tc>
          <w:tcPr>
            <w:tcW w:w="2552" w:type="dxa"/>
            <w:vMerge/>
          </w:tcPr>
          <w:p w14:paraId="358250A1" w14:textId="3EF34A56" w:rsidR="00BB5183" w:rsidRPr="000E398F" w:rsidRDefault="00BB5183" w:rsidP="00BB5183">
            <w:pPr>
              <w:pStyle w:val="paragraph"/>
              <w:spacing w:before="40" w:after="4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p>
        </w:tc>
      </w:tr>
      <w:tr w:rsidR="00BB5183" w:rsidRPr="005D6066" w14:paraId="1D81EF40" w14:textId="77777777" w:rsidTr="00BB518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5BC318AC" w14:textId="7755775E" w:rsidR="00BB5183" w:rsidRPr="000E398F"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Level 3 Behaviour Card</w:t>
            </w:r>
          </w:p>
        </w:tc>
        <w:tc>
          <w:tcPr>
            <w:tcW w:w="3827" w:type="dxa"/>
          </w:tcPr>
          <w:p w14:paraId="66965912" w14:textId="796B9C80" w:rsidR="00BB5183" w:rsidRPr="000E398F"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 xml:space="preserve">5 days – immediately after </w:t>
            </w:r>
            <w:r w:rsidRPr="000E398F">
              <w:rPr>
                <w:rFonts w:ascii="Corbel Light" w:hAnsi="Corbel Light" w:cs="Arial"/>
                <w:sz w:val="18"/>
                <w:szCs w:val="18"/>
              </w:rPr>
              <w:t>the inappropriate behaviour</w:t>
            </w:r>
          </w:p>
        </w:tc>
        <w:tc>
          <w:tcPr>
            <w:tcW w:w="2268" w:type="dxa"/>
          </w:tcPr>
          <w:p w14:paraId="30E3F888" w14:textId="355F1BB5" w:rsidR="00BB5183" w:rsidRPr="000E398F" w:rsidRDefault="00BB5183" w:rsidP="006C1BE2">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Principal</w:t>
            </w:r>
          </w:p>
        </w:tc>
        <w:tc>
          <w:tcPr>
            <w:tcW w:w="2552" w:type="dxa"/>
            <w:vMerge/>
          </w:tcPr>
          <w:p w14:paraId="34C24FF3" w14:textId="00E9313F" w:rsidR="00BB5183" w:rsidRPr="000E398F" w:rsidRDefault="00BB5183" w:rsidP="00BB5183">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p>
        </w:tc>
      </w:tr>
      <w:tr w:rsidR="00BB5183" w:rsidRPr="005D6066" w14:paraId="1F574712" w14:textId="77777777" w:rsidTr="00BB518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34B7CC19" w14:textId="38D972C4" w:rsidR="00BB5183"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Individual Behaviour Support Plan</w:t>
            </w:r>
          </w:p>
        </w:tc>
        <w:tc>
          <w:tcPr>
            <w:tcW w:w="3827" w:type="dxa"/>
          </w:tcPr>
          <w:p w14:paraId="0A1DBBE5" w14:textId="625E88FF" w:rsidR="00BB5183"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Immediately after the identification of need – the plan will support the development of specific behaviour goals for individuals and identify strategies to support students. These plans will be reviewed every 5 weeks</w:t>
            </w:r>
          </w:p>
        </w:tc>
        <w:tc>
          <w:tcPr>
            <w:tcW w:w="2268" w:type="dxa"/>
          </w:tcPr>
          <w:p w14:paraId="01B62EF2" w14:textId="77777777" w:rsidR="00BB5183"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sidRPr="000E398F">
              <w:rPr>
                <w:rFonts w:ascii="Corbel Light" w:hAnsi="Corbel Light" w:cs="Arial"/>
                <w:sz w:val="18"/>
                <w:szCs w:val="18"/>
              </w:rPr>
              <w:t>Teaching staff</w:t>
            </w:r>
          </w:p>
          <w:p w14:paraId="31BDE761" w14:textId="6B19A0CB" w:rsidR="00BB5183"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 in collaboration with the student’s parents/carer</w:t>
            </w:r>
          </w:p>
        </w:tc>
        <w:tc>
          <w:tcPr>
            <w:tcW w:w="2552" w:type="dxa"/>
            <w:vMerge w:val="restart"/>
          </w:tcPr>
          <w:p w14:paraId="5D624E00" w14:textId="0106A188" w:rsidR="00BB5183" w:rsidRDefault="00BB5183" w:rsidP="00BB5183">
            <w:pPr>
              <w:pStyle w:val="paragraph"/>
              <w:spacing w:before="40" w:after="4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Rand PS Behaviour Records folder in TEAMS and EBS</w:t>
            </w:r>
          </w:p>
        </w:tc>
      </w:tr>
      <w:tr w:rsidR="00BB5183" w:rsidRPr="005D6066" w14:paraId="5E177FB7" w14:textId="77777777" w:rsidTr="00BB518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2135BEDB" w14:textId="7F541A5D" w:rsidR="00BB5183"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De-escalation plan</w:t>
            </w:r>
          </w:p>
        </w:tc>
        <w:tc>
          <w:tcPr>
            <w:tcW w:w="3827" w:type="dxa"/>
          </w:tcPr>
          <w:p w14:paraId="25E7A483" w14:textId="3FEC01CF" w:rsidR="00BB5183"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 xml:space="preserve">As soon as possible after </w:t>
            </w:r>
            <w:proofErr w:type="spellStart"/>
            <w:r>
              <w:rPr>
                <w:rFonts w:ascii="Corbel Light" w:hAnsi="Corbel Light" w:cs="Arial"/>
                <w:sz w:val="18"/>
                <w:szCs w:val="18"/>
              </w:rPr>
              <w:t>and</w:t>
            </w:r>
            <w:proofErr w:type="spellEnd"/>
            <w:r>
              <w:rPr>
                <w:rFonts w:ascii="Corbel Light" w:hAnsi="Corbel Light" w:cs="Arial"/>
                <w:sz w:val="18"/>
                <w:szCs w:val="18"/>
              </w:rPr>
              <w:t xml:space="preserve"> incident where a student is heightened – this plan will detail student escalation behaviours and the responses that will be taught to reduce the incidence of inappropriate behaviour</w:t>
            </w:r>
          </w:p>
        </w:tc>
        <w:tc>
          <w:tcPr>
            <w:tcW w:w="2268" w:type="dxa"/>
          </w:tcPr>
          <w:p w14:paraId="429EFDF9" w14:textId="2DDD4E89" w:rsidR="00BB5183" w:rsidRDefault="00BB5183" w:rsidP="006C1BE2">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Principal – in collaboration with teaching staff and the student’s parents/carer</w:t>
            </w:r>
          </w:p>
        </w:tc>
        <w:tc>
          <w:tcPr>
            <w:tcW w:w="2552" w:type="dxa"/>
            <w:vMerge/>
          </w:tcPr>
          <w:p w14:paraId="6881FEC3" w14:textId="483A561E" w:rsidR="00BB5183" w:rsidRDefault="00BB5183" w:rsidP="00BB5183">
            <w:pPr>
              <w:pStyle w:val="paragraph"/>
              <w:spacing w:before="40" w:after="4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p>
        </w:tc>
      </w:tr>
      <w:tr w:rsidR="00BB5183" w:rsidRPr="005D6066" w14:paraId="44B455E7" w14:textId="77777777" w:rsidTr="00BB518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203FE7FD" w14:textId="222374DB" w:rsidR="00BB5183"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Behaviour Contract</w:t>
            </w:r>
          </w:p>
        </w:tc>
        <w:tc>
          <w:tcPr>
            <w:tcW w:w="3827" w:type="dxa"/>
          </w:tcPr>
          <w:p w14:paraId="4EB39D37" w14:textId="07D63B85" w:rsidR="00BB5183"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After de-escalation – the contract is a positive reinforcement intervention that details the expectations of staff, the student and parents to support positive behaviours</w:t>
            </w:r>
          </w:p>
        </w:tc>
        <w:tc>
          <w:tcPr>
            <w:tcW w:w="2268" w:type="dxa"/>
          </w:tcPr>
          <w:p w14:paraId="367A84B5" w14:textId="77777777" w:rsidR="00BB5183"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sidRPr="000E398F">
              <w:rPr>
                <w:rFonts w:ascii="Corbel Light" w:hAnsi="Corbel Light" w:cs="Arial"/>
                <w:sz w:val="18"/>
                <w:szCs w:val="18"/>
              </w:rPr>
              <w:t>Teaching staff</w:t>
            </w:r>
          </w:p>
          <w:p w14:paraId="5BA32BAF" w14:textId="1541EB33" w:rsidR="00BB5183"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 in collaboration with the student’s parents/carer</w:t>
            </w:r>
          </w:p>
        </w:tc>
        <w:tc>
          <w:tcPr>
            <w:tcW w:w="2552" w:type="dxa"/>
            <w:vMerge/>
          </w:tcPr>
          <w:p w14:paraId="1DCFB736" w14:textId="5DC7E826" w:rsidR="00BB5183" w:rsidRDefault="00BB5183" w:rsidP="00BB5183">
            <w:pPr>
              <w:pStyle w:val="paragraph"/>
              <w:spacing w:before="40" w:after="4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p>
        </w:tc>
      </w:tr>
      <w:tr w:rsidR="00BB5183" w:rsidRPr="005D6066" w14:paraId="20222846" w14:textId="77777777" w:rsidTr="00BB518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742B2474" w14:textId="3095C96D" w:rsidR="00BB5183"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Behaviour Response Plan</w:t>
            </w:r>
          </w:p>
        </w:tc>
        <w:tc>
          <w:tcPr>
            <w:tcW w:w="3827" w:type="dxa"/>
          </w:tcPr>
          <w:p w14:paraId="36227D63" w14:textId="456E498C" w:rsidR="00BB5183"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 xml:space="preserve">Immediately - to be used when a student’s behaviour escalates to a crisis point and interferes with the safety of the staff, the students themselves and those around them. The plan will guide the actions of others to reduce the stress of the individual and keep everyone safe. </w:t>
            </w:r>
          </w:p>
        </w:tc>
        <w:tc>
          <w:tcPr>
            <w:tcW w:w="2268" w:type="dxa"/>
          </w:tcPr>
          <w:p w14:paraId="6431138F" w14:textId="32A37EDF" w:rsidR="00BB5183" w:rsidRDefault="00BB5183" w:rsidP="006C1BE2">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Principal – in collaboration with teaching staff and the student’s parents/carer givers.</w:t>
            </w:r>
          </w:p>
        </w:tc>
        <w:tc>
          <w:tcPr>
            <w:tcW w:w="2552" w:type="dxa"/>
            <w:vMerge/>
          </w:tcPr>
          <w:p w14:paraId="49C8318F" w14:textId="55AD05A5" w:rsidR="00BB5183" w:rsidRDefault="00BB5183" w:rsidP="00BB5183">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p>
        </w:tc>
      </w:tr>
      <w:tr w:rsidR="00BB5183" w:rsidRPr="005D6066" w14:paraId="627DE74C" w14:textId="77777777" w:rsidTr="00BB5183">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7D034184" w14:textId="2DEDD6D5" w:rsidR="00BB5183"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Critical Incident Report</w:t>
            </w:r>
          </w:p>
        </w:tc>
        <w:tc>
          <w:tcPr>
            <w:tcW w:w="3827" w:type="dxa"/>
          </w:tcPr>
          <w:p w14:paraId="00F571F9" w14:textId="13228BF3" w:rsidR="00BB5183"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Within 24 hours of an incident (1800 811 523)</w:t>
            </w:r>
          </w:p>
        </w:tc>
        <w:tc>
          <w:tcPr>
            <w:tcW w:w="2268" w:type="dxa"/>
          </w:tcPr>
          <w:p w14:paraId="63220B3D" w14:textId="0CC7C8DC" w:rsidR="00BB5183"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Principal</w:t>
            </w:r>
          </w:p>
        </w:tc>
        <w:tc>
          <w:tcPr>
            <w:tcW w:w="2552" w:type="dxa"/>
            <w:vMerge w:val="restart"/>
          </w:tcPr>
          <w:p w14:paraId="2C15FC54" w14:textId="73191E3B" w:rsidR="00BB5183" w:rsidRDefault="00BB5183" w:rsidP="00BB5183">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EBS</w:t>
            </w:r>
          </w:p>
        </w:tc>
      </w:tr>
      <w:tr w:rsidR="00BB5183" w:rsidRPr="005D6066" w14:paraId="3A44DE73" w14:textId="77777777" w:rsidTr="000E398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15A8E03D" w14:textId="3610BE8B" w:rsidR="00BB5183"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Formal Caution</w:t>
            </w:r>
          </w:p>
        </w:tc>
        <w:tc>
          <w:tcPr>
            <w:tcW w:w="3827" w:type="dxa"/>
          </w:tcPr>
          <w:p w14:paraId="2521E741" w14:textId="77777777" w:rsidR="00BB5183"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Within 24 hours of an incident</w:t>
            </w:r>
          </w:p>
          <w:p w14:paraId="3367357D" w14:textId="77777777" w:rsidR="00BB5183" w:rsidRPr="000315DC"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6"/>
                <w:szCs w:val="16"/>
              </w:rPr>
            </w:pPr>
            <w:r w:rsidRPr="000315DC">
              <w:rPr>
                <w:rFonts w:ascii="Corbel Light" w:hAnsi="Corbel Light" w:cs="Arial"/>
                <w:sz w:val="16"/>
                <w:szCs w:val="16"/>
              </w:rPr>
              <w:t xml:space="preserve">~ school must clearly explain how the student’s </w:t>
            </w:r>
          </w:p>
          <w:p w14:paraId="28B78BDA" w14:textId="77777777" w:rsidR="00BB5183" w:rsidRPr="000315DC"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6"/>
                <w:szCs w:val="16"/>
              </w:rPr>
            </w:pPr>
            <w:r w:rsidRPr="000315DC">
              <w:rPr>
                <w:rFonts w:ascii="Corbel Light" w:hAnsi="Corbel Light" w:cs="Arial"/>
                <w:sz w:val="16"/>
                <w:szCs w:val="16"/>
              </w:rPr>
              <w:t xml:space="preserve">    actions put themselves and/or others in danger</w:t>
            </w:r>
          </w:p>
          <w:p w14:paraId="0297CF66" w14:textId="77777777" w:rsidR="00BB5183" w:rsidRPr="000315DC"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6"/>
                <w:szCs w:val="16"/>
              </w:rPr>
            </w:pPr>
            <w:r w:rsidRPr="000315DC">
              <w:rPr>
                <w:rFonts w:ascii="Corbel Light" w:hAnsi="Corbel Light" w:cs="Arial"/>
                <w:sz w:val="16"/>
                <w:szCs w:val="16"/>
              </w:rPr>
              <w:t xml:space="preserve">~ must include a date for parent/student/school </w:t>
            </w:r>
          </w:p>
          <w:p w14:paraId="0AAF395D" w14:textId="5AEA82B7" w:rsidR="00BB5183" w:rsidRDefault="00BB5183" w:rsidP="006C1BE2">
            <w:pPr>
              <w:pStyle w:val="paragraph"/>
              <w:spacing w:before="40" w:beforeAutospacing="0" w:after="4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sidRPr="000315DC">
              <w:rPr>
                <w:rFonts w:ascii="Corbel Light" w:hAnsi="Corbel Light" w:cs="Arial"/>
                <w:sz w:val="16"/>
                <w:szCs w:val="16"/>
              </w:rPr>
              <w:t xml:space="preserve">    meeting</w:t>
            </w:r>
          </w:p>
        </w:tc>
        <w:tc>
          <w:tcPr>
            <w:tcW w:w="2268" w:type="dxa"/>
          </w:tcPr>
          <w:p w14:paraId="7F3856E9" w14:textId="6E87447C" w:rsidR="00BB5183" w:rsidRDefault="00BB5183" w:rsidP="006C1BE2">
            <w:pPr>
              <w:pStyle w:val="paragraph"/>
              <w:spacing w:before="40" w:beforeAutospacing="0" w:after="40" w:afterAutospacing="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r>
              <w:rPr>
                <w:rFonts w:ascii="Corbel Light" w:hAnsi="Corbel Light" w:cs="Arial"/>
                <w:sz w:val="18"/>
                <w:szCs w:val="18"/>
              </w:rPr>
              <w:t>Principal</w:t>
            </w:r>
          </w:p>
        </w:tc>
        <w:tc>
          <w:tcPr>
            <w:tcW w:w="2552" w:type="dxa"/>
            <w:vMerge/>
          </w:tcPr>
          <w:p w14:paraId="2F6B1657" w14:textId="1A2FF73E" w:rsidR="00BB5183" w:rsidRDefault="00BB5183" w:rsidP="006C1BE2">
            <w:pPr>
              <w:pStyle w:val="paragraph"/>
              <w:spacing w:before="40" w:after="40" w:line="259" w:lineRule="auto"/>
              <w:textAlignment w:val="baseline"/>
              <w:cnfStyle w:val="000000100000" w:firstRow="0" w:lastRow="0" w:firstColumn="0" w:lastColumn="0" w:oddVBand="0" w:evenVBand="0" w:oddHBand="1" w:evenHBand="0" w:firstRowFirstColumn="0" w:firstRowLastColumn="0" w:lastRowFirstColumn="0" w:lastRowLastColumn="0"/>
              <w:rPr>
                <w:rFonts w:ascii="Corbel Light" w:hAnsi="Corbel Light" w:cs="Arial"/>
                <w:sz w:val="18"/>
                <w:szCs w:val="18"/>
              </w:rPr>
            </w:pPr>
          </w:p>
        </w:tc>
      </w:tr>
      <w:tr w:rsidR="00BB5183" w:rsidRPr="005D6066" w14:paraId="0132F9A6" w14:textId="77777777" w:rsidTr="000E398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3" w:type="dxa"/>
          </w:tcPr>
          <w:p w14:paraId="4B1EFD59" w14:textId="0CA6CBA5" w:rsidR="00BB5183" w:rsidRDefault="00BB5183" w:rsidP="006C1BE2">
            <w:pPr>
              <w:pStyle w:val="paragraph"/>
              <w:spacing w:before="40" w:beforeAutospacing="0" w:after="40" w:afterAutospacing="0" w:line="259" w:lineRule="auto"/>
              <w:jc w:val="center"/>
              <w:textAlignment w:val="baseline"/>
              <w:rPr>
                <w:rFonts w:ascii="Corbel Light" w:hAnsi="Corbel Light" w:cs="Arial"/>
                <w:sz w:val="18"/>
                <w:szCs w:val="18"/>
              </w:rPr>
            </w:pPr>
            <w:r>
              <w:rPr>
                <w:rFonts w:ascii="Corbel Light" w:hAnsi="Corbel Light" w:cs="Arial"/>
                <w:sz w:val="18"/>
                <w:szCs w:val="18"/>
              </w:rPr>
              <w:t>Suspension</w:t>
            </w:r>
          </w:p>
        </w:tc>
        <w:tc>
          <w:tcPr>
            <w:tcW w:w="3827" w:type="dxa"/>
          </w:tcPr>
          <w:p w14:paraId="3E44EA1E" w14:textId="77777777" w:rsidR="00BB5183"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ONLY after all other processes have been implemented and the principal believes that the student poses harm to themselves or others. Suspension must be approved by the Director, Educational Leadership and the Behaviour strategy Team</w:t>
            </w:r>
          </w:p>
          <w:p w14:paraId="0F26C0ED" w14:textId="77777777" w:rsidR="00BB5183" w:rsidRPr="000315DC"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6"/>
                <w:szCs w:val="16"/>
              </w:rPr>
            </w:pPr>
            <w:r w:rsidRPr="000315DC">
              <w:rPr>
                <w:rFonts w:ascii="Corbel Light" w:hAnsi="Corbel Light" w:cs="Arial"/>
                <w:sz w:val="16"/>
                <w:szCs w:val="16"/>
              </w:rPr>
              <w:t>~ K-2 students: up to 5 days</w:t>
            </w:r>
          </w:p>
          <w:p w14:paraId="0F3FCBDA" w14:textId="1D7C10A3" w:rsidR="00BB5183" w:rsidRPr="000315DC"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6"/>
                <w:szCs w:val="16"/>
              </w:rPr>
            </w:pPr>
            <w:r w:rsidRPr="000315DC">
              <w:rPr>
                <w:rFonts w:ascii="Corbel Light" w:hAnsi="Corbel Light" w:cs="Arial"/>
                <w:sz w:val="16"/>
                <w:szCs w:val="16"/>
              </w:rPr>
              <w:t>~ 3 -6 students: up to 10 days</w:t>
            </w:r>
          </w:p>
          <w:p w14:paraId="12809C5B" w14:textId="77777777" w:rsidR="00BB5183" w:rsidRPr="000315DC"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6"/>
                <w:szCs w:val="16"/>
              </w:rPr>
            </w:pPr>
            <w:r w:rsidRPr="000315DC">
              <w:rPr>
                <w:rFonts w:ascii="Corbel Light" w:hAnsi="Corbel Light" w:cs="Arial"/>
                <w:sz w:val="16"/>
                <w:szCs w:val="16"/>
              </w:rPr>
              <w:t>~ No more than 3 suspension a year for a student</w:t>
            </w:r>
          </w:p>
          <w:p w14:paraId="33EF0E8D" w14:textId="362A7613" w:rsidR="00BB5183" w:rsidRPr="000315DC"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6"/>
                <w:szCs w:val="16"/>
              </w:rPr>
            </w:pPr>
            <w:r w:rsidRPr="000315DC">
              <w:rPr>
                <w:rFonts w:ascii="Corbel Light" w:hAnsi="Corbel Light" w:cs="Arial"/>
                <w:sz w:val="16"/>
                <w:szCs w:val="16"/>
              </w:rPr>
              <w:t>~ Parents will be notified within 24 hours</w:t>
            </w:r>
          </w:p>
          <w:p w14:paraId="7EEA0D7B" w14:textId="1BD2FCAC" w:rsidR="00BB5183"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sidRPr="000315DC">
              <w:rPr>
                <w:rFonts w:ascii="Corbel Light" w:hAnsi="Corbel Light" w:cs="Arial"/>
                <w:sz w:val="16"/>
                <w:szCs w:val="16"/>
              </w:rPr>
              <w:t xml:space="preserve">~ A support plan developed to return to school </w:t>
            </w:r>
          </w:p>
        </w:tc>
        <w:tc>
          <w:tcPr>
            <w:tcW w:w="2268" w:type="dxa"/>
          </w:tcPr>
          <w:p w14:paraId="7EC2E9B2" w14:textId="77777777" w:rsidR="00BB5183"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Principal – in collaboration with teaching staff and the student’s parents/carer givers.</w:t>
            </w:r>
          </w:p>
          <w:p w14:paraId="21D13084" w14:textId="77777777" w:rsidR="00BB5183"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p>
          <w:p w14:paraId="741412D4" w14:textId="2CB014B1" w:rsidR="00BB5183" w:rsidRDefault="00BB5183" w:rsidP="006C1BE2">
            <w:pPr>
              <w:pStyle w:val="paragraph"/>
              <w:spacing w:before="40" w:beforeAutospacing="0" w:after="40" w:afterAutospacing="0" w:line="259"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r>
              <w:rPr>
                <w:rFonts w:ascii="Corbel Light" w:hAnsi="Corbel Light" w:cs="Arial"/>
                <w:sz w:val="18"/>
                <w:szCs w:val="18"/>
              </w:rPr>
              <w:t>Support personnel as required (</w:t>
            </w:r>
            <w:proofErr w:type="spellStart"/>
            <w:proofErr w:type="gramStart"/>
            <w:r>
              <w:rPr>
                <w:rFonts w:ascii="Corbel Light" w:hAnsi="Corbel Light" w:cs="Arial"/>
                <w:sz w:val="18"/>
                <w:szCs w:val="18"/>
              </w:rPr>
              <w:t>eg</w:t>
            </w:r>
            <w:proofErr w:type="spellEnd"/>
            <w:r>
              <w:rPr>
                <w:rFonts w:ascii="Corbel Light" w:hAnsi="Corbel Light" w:cs="Arial"/>
                <w:sz w:val="18"/>
                <w:szCs w:val="18"/>
              </w:rPr>
              <w:t xml:space="preserve"> :school</w:t>
            </w:r>
            <w:proofErr w:type="gramEnd"/>
            <w:r>
              <w:rPr>
                <w:rFonts w:ascii="Corbel Light" w:hAnsi="Corbel Light" w:cs="Arial"/>
                <w:sz w:val="18"/>
                <w:szCs w:val="18"/>
              </w:rPr>
              <w:t xml:space="preserve"> counsellor, Assistant Principal Learning) </w:t>
            </w:r>
          </w:p>
        </w:tc>
        <w:tc>
          <w:tcPr>
            <w:tcW w:w="2552" w:type="dxa"/>
            <w:vMerge/>
          </w:tcPr>
          <w:p w14:paraId="412345A1" w14:textId="6078894B" w:rsidR="00BB5183" w:rsidRDefault="00BB5183" w:rsidP="006C1BE2">
            <w:pPr>
              <w:pStyle w:val="paragraph"/>
              <w:spacing w:before="40" w:beforeAutospacing="0" w:after="40" w:afterAutospacing="0" w:line="259" w:lineRule="auto"/>
              <w:textAlignment w:val="baseline"/>
              <w:cnfStyle w:val="000000010000" w:firstRow="0" w:lastRow="0" w:firstColumn="0" w:lastColumn="0" w:oddVBand="0" w:evenVBand="0" w:oddHBand="0" w:evenHBand="1" w:firstRowFirstColumn="0" w:firstRowLastColumn="0" w:lastRowFirstColumn="0" w:lastRowLastColumn="0"/>
              <w:rPr>
                <w:rFonts w:ascii="Corbel Light" w:hAnsi="Corbel Light" w:cs="Arial"/>
                <w:sz w:val="18"/>
                <w:szCs w:val="18"/>
              </w:rPr>
            </w:pPr>
          </w:p>
        </w:tc>
      </w:tr>
      <w:bookmarkEnd w:id="2"/>
    </w:tbl>
    <w:p w14:paraId="04760FC3" w14:textId="77777777" w:rsidR="0080344C" w:rsidRDefault="0080344C" w:rsidP="0080344C">
      <w:pPr>
        <w:spacing w:line="340" w:lineRule="exact"/>
        <w:sectPr w:rsidR="0080344C">
          <w:footerReference w:type="default" r:id="rId33"/>
          <w:pgSz w:w="11910" w:h="16840"/>
          <w:pgMar w:top="880" w:right="720" w:bottom="860" w:left="500" w:header="0" w:footer="673" w:gutter="0"/>
          <w:cols w:space="720"/>
        </w:sectPr>
      </w:pPr>
    </w:p>
    <w:p w14:paraId="6D144EF1" w14:textId="329F6AF9" w:rsidR="00C17355" w:rsidRPr="001A764A" w:rsidRDefault="00AA6ED6" w:rsidP="00C17355">
      <w:pPr>
        <w:pStyle w:val="Heading3"/>
        <w:rPr>
          <w:rFonts w:ascii="Corbel" w:hAnsi="Corbel"/>
          <w:color w:val="C00000"/>
          <w:sz w:val="24"/>
          <w:szCs w:val="24"/>
        </w:rPr>
      </w:pPr>
      <w:bookmarkStart w:id="3" w:name="2.2_Communication_with_parents"/>
      <w:bookmarkEnd w:id="3"/>
      <w:r w:rsidRPr="001A764A">
        <w:rPr>
          <w:rFonts w:ascii="Corbel" w:hAnsi="Corbel"/>
          <w:color w:val="C00000"/>
          <w:sz w:val="24"/>
          <w:szCs w:val="24"/>
        </w:rPr>
        <w:lastRenderedPageBreak/>
        <w:t>REVIEW</w:t>
      </w:r>
    </w:p>
    <w:p w14:paraId="67060175" w14:textId="51DB2652" w:rsidR="00C10BE7" w:rsidRPr="00CA1C49" w:rsidRDefault="00C10BE7" w:rsidP="00C10BE7">
      <w:pPr>
        <w:rPr>
          <w:rFonts w:ascii="Corbel Light" w:eastAsia="Times New Roman" w:hAnsi="Corbel Light" w:cs="Calibri"/>
          <w:lang w:val="en-AU" w:eastAsia="en-AU"/>
        </w:rPr>
      </w:pPr>
      <w:r w:rsidRPr="00CA1C49">
        <w:rPr>
          <w:rFonts w:ascii="Corbel Light" w:eastAsia="Times New Roman" w:hAnsi="Corbel Light" w:cs="Calibri"/>
          <w:lang w:val="en-AU" w:eastAsia="en-AU"/>
        </w:rPr>
        <w:t>The School Excellence Framework v2 makes explicit effective learning, teaching and leadership practices that support a quality learning environment for all students. It is the basis for evaluating the impact and effectiveness of our interventions and strategies to support student wellbeing and a quality learning environment.  </w:t>
      </w:r>
    </w:p>
    <w:p w14:paraId="5F59F752" w14:textId="19A97AC3" w:rsidR="001A764A" w:rsidRPr="00CA1C49" w:rsidRDefault="001A764A" w:rsidP="00C10BE7">
      <w:pPr>
        <w:rPr>
          <w:rFonts w:ascii="Corbel Light" w:eastAsia="Times New Roman" w:hAnsi="Corbel Light" w:cs="Calibri"/>
          <w:lang w:val="en-AU" w:eastAsia="en-AU"/>
        </w:rPr>
      </w:pPr>
      <w:r w:rsidRPr="00CA1C49">
        <w:rPr>
          <w:rFonts w:ascii="Corbel Light" w:eastAsia="Times New Roman" w:hAnsi="Corbel Light" w:cs="Calibri"/>
          <w:lang w:val="en-AU" w:eastAsia="en-AU"/>
        </w:rPr>
        <w:t>Rand Public School will review the School Behaviour Support and Management Plan every 12 months, using the following data and information:</w:t>
      </w:r>
    </w:p>
    <w:p w14:paraId="4E4E728E" w14:textId="799CA832" w:rsidR="001A764A" w:rsidRPr="00CA1C49" w:rsidRDefault="001A764A" w:rsidP="001A764A">
      <w:pPr>
        <w:pStyle w:val="ListParagraph"/>
        <w:numPr>
          <w:ilvl w:val="0"/>
          <w:numId w:val="7"/>
        </w:numPr>
        <w:rPr>
          <w:rFonts w:ascii="Corbel Light" w:hAnsi="Corbel Light"/>
        </w:rPr>
      </w:pPr>
      <w:r w:rsidRPr="00CA1C49">
        <w:rPr>
          <w:rFonts w:ascii="Corbel Light" w:hAnsi="Corbel Light"/>
        </w:rPr>
        <w:t>Academic progress data</w:t>
      </w:r>
    </w:p>
    <w:p w14:paraId="09ED76DC" w14:textId="5F80F92C" w:rsidR="001A764A" w:rsidRPr="00CA1C49" w:rsidRDefault="001A764A" w:rsidP="001A764A">
      <w:pPr>
        <w:pStyle w:val="ListParagraph"/>
        <w:numPr>
          <w:ilvl w:val="0"/>
          <w:numId w:val="7"/>
        </w:numPr>
        <w:rPr>
          <w:rFonts w:ascii="Corbel Light" w:hAnsi="Corbel Light"/>
        </w:rPr>
      </w:pPr>
      <w:r w:rsidRPr="00CA1C49">
        <w:rPr>
          <w:rFonts w:ascii="Corbel Light" w:hAnsi="Corbel Light"/>
        </w:rPr>
        <w:t>Attendance data</w:t>
      </w:r>
    </w:p>
    <w:p w14:paraId="71E3FFD9" w14:textId="091569C7" w:rsidR="001A764A" w:rsidRPr="00CA1C49" w:rsidRDefault="001A764A" w:rsidP="001A764A">
      <w:pPr>
        <w:pStyle w:val="ListParagraph"/>
        <w:numPr>
          <w:ilvl w:val="0"/>
          <w:numId w:val="7"/>
        </w:numPr>
        <w:rPr>
          <w:rFonts w:ascii="Corbel Light" w:hAnsi="Corbel Light"/>
        </w:rPr>
      </w:pPr>
      <w:r w:rsidRPr="00CA1C49">
        <w:rPr>
          <w:rFonts w:ascii="Corbel Light" w:hAnsi="Corbel Light"/>
        </w:rPr>
        <w:t>Suspension Data</w:t>
      </w:r>
    </w:p>
    <w:p w14:paraId="1587B5C9" w14:textId="0348324A" w:rsidR="001A764A" w:rsidRPr="00CA1C49" w:rsidRDefault="001A764A" w:rsidP="001A764A">
      <w:pPr>
        <w:pStyle w:val="ListParagraph"/>
        <w:numPr>
          <w:ilvl w:val="0"/>
          <w:numId w:val="7"/>
        </w:numPr>
        <w:rPr>
          <w:rFonts w:ascii="Corbel Light" w:hAnsi="Corbel Light"/>
        </w:rPr>
      </w:pPr>
      <w:proofErr w:type="spellStart"/>
      <w:r w:rsidRPr="00CA1C49">
        <w:rPr>
          <w:rFonts w:ascii="Corbel Light" w:hAnsi="Corbel Light"/>
        </w:rPr>
        <w:t>Behaviour</w:t>
      </w:r>
      <w:proofErr w:type="spellEnd"/>
      <w:r w:rsidRPr="00CA1C49">
        <w:rPr>
          <w:rFonts w:ascii="Corbel Light" w:hAnsi="Corbel Light"/>
        </w:rPr>
        <w:t xml:space="preserve"> Incident Records</w:t>
      </w:r>
    </w:p>
    <w:p w14:paraId="5FBEB140" w14:textId="76C5A11A" w:rsidR="001A764A" w:rsidRPr="00CA1C49" w:rsidRDefault="001A764A" w:rsidP="001A764A">
      <w:pPr>
        <w:pStyle w:val="ListParagraph"/>
        <w:numPr>
          <w:ilvl w:val="0"/>
          <w:numId w:val="7"/>
        </w:numPr>
        <w:rPr>
          <w:rFonts w:ascii="Corbel Light" w:hAnsi="Corbel Light"/>
        </w:rPr>
      </w:pPr>
      <w:r w:rsidRPr="00CA1C49">
        <w:rPr>
          <w:rFonts w:ascii="Corbel Light" w:hAnsi="Corbel Light"/>
        </w:rPr>
        <w:t>Parent Meeting minutes</w:t>
      </w:r>
    </w:p>
    <w:p w14:paraId="16C268B8" w14:textId="67E77977" w:rsidR="001A764A" w:rsidRPr="00CA1C49" w:rsidRDefault="001A764A" w:rsidP="001A764A">
      <w:pPr>
        <w:pStyle w:val="ListParagraph"/>
        <w:numPr>
          <w:ilvl w:val="0"/>
          <w:numId w:val="7"/>
        </w:numPr>
        <w:rPr>
          <w:rFonts w:ascii="Corbel Light" w:hAnsi="Corbel Light"/>
        </w:rPr>
      </w:pPr>
      <w:r w:rsidRPr="00CA1C49">
        <w:rPr>
          <w:rFonts w:ascii="Corbel Light" w:hAnsi="Corbel Light"/>
        </w:rPr>
        <w:t>Updates to NSW Department of Education Policies</w:t>
      </w:r>
    </w:p>
    <w:p w14:paraId="362BA8DE" w14:textId="31BAC392" w:rsidR="001A764A" w:rsidRPr="00CA1C49" w:rsidRDefault="001A764A" w:rsidP="001A764A">
      <w:pPr>
        <w:rPr>
          <w:rFonts w:ascii="Corbel Light" w:hAnsi="Corbel Light"/>
        </w:rPr>
      </w:pPr>
      <w:r w:rsidRPr="00CA1C49">
        <w:rPr>
          <w:rFonts w:ascii="Corbel Light" w:hAnsi="Corbel Light"/>
        </w:rPr>
        <w:t>Any adjustments or modifications to the plan will be made in consultation with school staff and the Rand Public School Parents and Citizen’s Association</w:t>
      </w:r>
    </w:p>
    <w:p w14:paraId="3F25637E" w14:textId="01671A46" w:rsidR="00C17355" w:rsidRDefault="009D7406" w:rsidP="00C17355">
      <w:pPr>
        <w:rPr>
          <w:rFonts w:ascii="Corbel Light" w:hAnsi="Corbel Light"/>
          <w:b/>
          <w:bCs/>
          <w:lang w:eastAsia="zh-CN"/>
        </w:rPr>
      </w:pPr>
      <w:r>
        <w:rPr>
          <w:rFonts w:ascii="Corbel Light" w:hAnsi="Corbel Light"/>
          <w:b/>
          <w:bCs/>
          <w:lang w:eastAsia="zh-CN"/>
        </w:rPr>
        <w:t>Initial document</w:t>
      </w:r>
      <w:r w:rsidR="00C17355" w:rsidRPr="00CA1C49">
        <w:rPr>
          <w:rFonts w:ascii="Corbel Light" w:hAnsi="Corbel Light"/>
          <w:b/>
          <w:bCs/>
          <w:lang w:eastAsia="zh-CN"/>
        </w:rPr>
        <w:t xml:space="preserve"> date:</w:t>
      </w:r>
      <w:r w:rsidR="001A764A" w:rsidRPr="00CA1C49">
        <w:rPr>
          <w:rFonts w:ascii="Corbel Light" w:hAnsi="Corbel Light"/>
          <w:b/>
          <w:bCs/>
          <w:lang w:eastAsia="zh-CN"/>
        </w:rPr>
        <w:t xml:space="preserve"> 27</w:t>
      </w:r>
      <w:r w:rsidR="001A764A" w:rsidRPr="00CA1C49">
        <w:rPr>
          <w:rFonts w:ascii="Corbel Light" w:hAnsi="Corbel Light"/>
          <w:b/>
          <w:bCs/>
          <w:vertAlign w:val="superscript"/>
          <w:lang w:eastAsia="zh-CN"/>
        </w:rPr>
        <w:t>th</w:t>
      </w:r>
      <w:r w:rsidR="001A764A" w:rsidRPr="00CA1C49">
        <w:rPr>
          <w:rFonts w:ascii="Corbel Light" w:hAnsi="Corbel Light"/>
          <w:b/>
          <w:bCs/>
          <w:lang w:eastAsia="zh-CN"/>
        </w:rPr>
        <w:t xml:space="preserve"> October 2022</w:t>
      </w:r>
    </w:p>
    <w:p w14:paraId="7E09A9AF" w14:textId="06519315" w:rsidR="009D7406" w:rsidRPr="00CA1C49" w:rsidRDefault="009D7406" w:rsidP="00C17355">
      <w:pPr>
        <w:rPr>
          <w:rFonts w:ascii="Corbel Light" w:hAnsi="Corbel Light"/>
          <w:b/>
          <w:bCs/>
          <w:lang w:eastAsia="zh-CN"/>
        </w:rPr>
      </w:pPr>
      <w:r w:rsidRPr="00CA1C49">
        <w:rPr>
          <w:rFonts w:ascii="Corbel Light" w:hAnsi="Corbel Light"/>
          <w:b/>
          <w:bCs/>
          <w:lang w:eastAsia="zh-CN"/>
        </w:rPr>
        <w:t xml:space="preserve">Last review date: </w:t>
      </w:r>
      <w:r w:rsidR="007D4002">
        <w:rPr>
          <w:rFonts w:ascii="Corbel Light" w:hAnsi="Corbel Light"/>
          <w:b/>
          <w:bCs/>
          <w:lang w:eastAsia="zh-CN"/>
        </w:rPr>
        <w:t>16</w:t>
      </w:r>
      <w:r w:rsidR="007D4002" w:rsidRPr="007D4002">
        <w:rPr>
          <w:rFonts w:ascii="Corbel Light" w:hAnsi="Corbel Light"/>
          <w:b/>
          <w:bCs/>
          <w:vertAlign w:val="superscript"/>
          <w:lang w:eastAsia="zh-CN"/>
        </w:rPr>
        <w:t>th</w:t>
      </w:r>
      <w:r w:rsidR="007D4002">
        <w:rPr>
          <w:rFonts w:ascii="Corbel Light" w:hAnsi="Corbel Light"/>
          <w:b/>
          <w:bCs/>
          <w:lang w:eastAsia="zh-CN"/>
        </w:rPr>
        <w:t xml:space="preserve"> </w:t>
      </w:r>
      <w:r>
        <w:rPr>
          <w:rFonts w:ascii="Corbel Light" w:hAnsi="Corbel Light"/>
          <w:b/>
          <w:bCs/>
          <w:lang w:eastAsia="zh-CN"/>
        </w:rPr>
        <w:t>February 202</w:t>
      </w:r>
      <w:r w:rsidR="007D4002">
        <w:rPr>
          <w:rFonts w:ascii="Corbel Light" w:hAnsi="Corbel Light"/>
          <w:b/>
          <w:bCs/>
          <w:lang w:eastAsia="zh-CN"/>
        </w:rPr>
        <w:t>4</w:t>
      </w:r>
    </w:p>
    <w:p w14:paraId="1866C100" w14:textId="3A336BFB" w:rsidR="00C17355" w:rsidRPr="00CA1C49" w:rsidRDefault="00C17355" w:rsidP="00C17355">
      <w:pPr>
        <w:rPr>
          <w:rFonts w:ascii="Corbel Light" w:hAnsi="Corbel Light"/>
          <w:b/>
          <w:bCs/>
          <w:lang w:eastAsia="zh-CN"/>
        </w:rPr>
      </w:pPr>
      <w:r w:rsidRPr="00CA1C49">
        <w:rPr>
          <w:rFonts w:ascii="Corbel Light" w:hAnsi="Corbel Light"/>
          <w:b/>
          <w:bCs/>
          <w:lang w:eastAsia="zh-CN"/>
        </w:rPr>
        <w:t xml:space="preserve">Next review date: </w:t>
      </w:r>
      <w:r w:rsidR="007D4002">
        <w:rPr>
          <w:rFonts w:ascii="Corbel Light" w:hAnsi="Corbel Light"/>
          <w:b/>
          <w:bCs/>
          <w:lang w:eastAsia="zh-CN"/>
        </w:rPr>
        <w:t>February 2025</w:t>
      </w:r>
    </w:p>
    <w:p w14:paraId="175C0EFB" w14:textId="77777777" w:rsidR="00CF4D46" w:rsidRDefault="00CF4D46" w:rsidP="00ED2BC1">
      <w:pPr>
        <w:spacing w:line="240" w:lineRule="auto"/>
        <w:ind w:right="-113"/>
        <w:rPr>
          <w:lang w:eastAsia="zh-CN"/>
        </w:rPr>
      </w:pPr>
    </w:p>
    <w:p w14:paraId="36263955" w14:textId="77777777" w:rsidR="00CF4D46" w:rsidRDefault="00CF4D46" w:rsidP="00ED2BC1">
      <w:pPr>
        <w:spacing w:line="240" w:lineRule="auto"/>
        <w:ind w:right="-113"/>
        <w:rPr>
          <w:lang w:eastAsia="zh-CN"/>
        </w:rPr>
      </w:pPr>
    </w:p>
    <w:p w14:paraId="31167DEA" w14:textId="46E93B7F" w:rsidR="00C54C57" w:rsidRPr="004817D7" w:rsidRDefault="00C54C57" w:rsidP="00A23C7A">
      <w:pPr>
        <w:spacing w:line="480" w:lineRule="auto"/>
        <w:ind w:right="-113"/>
        <w:rPr>
          <w:sz w:val="18"/>
          <w:szCs w:val="18"/>
        </w:rPr>
      </w:pPr>
    </w:p>
    <w:p w14:paraId="7C9C4788" w14:textId="09CB4D4B" w:rsidR="00C54C57" w:rsidRDefault="00C54C57" w:rsidP="00A23C7A">
      <w:pPr>
        <w:spacing w:line="480" w:lineRule="auto"/>
        <w:ind w:right="-113"/>
        <w:rPr>
          <w:rFonts w:ascii="Lucida Calligraphy" w:eastAsia="Calibri" w:hAnsi="Lucida Calligraphy"/>
          <w:sz w:val="28"/>
          <w:lang w:bidi="en-US"/>
        </w:rPr>
      </w:pPr>
    </w:p>
    <w:p w14:paraId="5760EC6B" w14:textId="3C5AAB39" w:rsidR="004817D7" w:rsidRDefault="004817D7" w:rsidP="00A23C7A">
      <w:pPr>
        <w:spacing w:line="480" w:lineRule="auto"/>
        <w:ind w:right="-113"/>
        <w:rPr>
          <w:rFonts w:ascii="Lucida Calligraphy" w:eastAsia="Calibri" w:hAnsi="Lucida Calligraphy"/>
          <w:sz w:val="28"/>
          <w:lang w:bidi="en-US"/>
        </w:rPr>
      </w:pPr>
    </w:p>
    <w:p w14:paraId="7D678830" w14:textId="07E09B84" w:rsidR="004817D7" w:rsidRDefault="004817D7" w:rsidP="00A23C7A">
      <w:pPr>
        <w:spacing w:line="480" w:lineRule="auto"/>
        <w:ind w:right="-113"/>
        <w:rPr>
          <w:rFonts w:ascii="Lucida Calligraphy" w:eastAsia="Calibri" w:hAnsi="Lucida Calligraphy"/>
          <w:sz w:val="28"/>
          <w:lang w:bidi="en-US"/>
        </w:rPr>
      </w:pPr>
    </w:p>
    <w:p w14:paraId="1140E58C" w14:textId="25AB4FE1" w:rsidR="00CA1C49" w:rsidRDefault="00CA1C49" w:rsidP="00CA1C49">
      <w:pPr>
        <w:rPr>
          <w:rFonts w:ascii="Lucida Calligraphy" w:eastAsia="Calibri" w:hAnsi="Lucida Calligraphy"/>
          <w:sz w:val="28"/>
          <w:lang w:bidi="en-US"/>
        </w:rPr>
      </w:pPr>
    </w:p>
    <w:p w14:paraId="3824221C" w14:textId="77777777" w:rsidR="00CA1C49" w:rsidRDefault="00CA1C49" w:rsidP="00CA1C49">
      <w:pPr>
        <w:rPr>
          <w:rFonts w:ascii="Lucida Calligraphy" w:eastAsia="Calibri" w:hAnsi="Lucida Calligraphy"/>
          <w:sz w:val="28"/>
          <w:lang w:bidi="en-US"/>
        </w:rPr>
      </w:pPr>
    </w:p>
    <w:p w14:paraId="4995B0BA" w14:textId="77777777" w:rsidR="00CA1C49" w:rsidRPr="00CA1C49" w:rsidRDefault="00CA1C49" w:rsidP="00CA1C49"/>
    <w:p w14:paraId="747BA741" w14:textId="6FE0B36F" w:rsidR="00CC6DAB" w:rsidRDefault="00872556" w:rsidP="00B34AA8">
      <w:pPr>
        <w:spacing w:after="0" w:line="240" w:lineRule="auto"/>
        <w:textAlignment w:val="baseline"/>
        <w:rPr>
          <w:rFonts w:ascii="Public Sans" w:hAnsi="Public Sans"/>
          <w:color w:val="333333"/>
        </w:rPr>
      </w:pPr>
      <w:r w:rsidRPr="00872556">
        <w:rPr>
          <w:rFonts w:ascii="Calibri" w:eastAsia="Times New Roman" w:hAnsi="Calibri" w:cs="Calibri"/>
          <w:lang w:val="en-AU" w:eastAsia="en-AU"/>
        </w:rPr>
        <w:t> </w:t>
      </w:r>
    </w:p>
    <w:p w14:paraId="3E3063E1" w14:textId="31DCF0DA" w:rsidR="00C444BD" w:rsidRPr="00D84169" w:rsidRDefault="00C444BD" w:rsidP="00C444BD">
      <w:pPr>
        <w:jc w:val="center"/>
        <w:rPr>
          <w:b/>
          <w:sz w:val="18"/>
          <w:szCs w:val="18"/>
        </w:rPr>
      </w:pPr>
      <w:r>
        <w:rPr>
          <w:noProof/>
        </w:rPr>
        <w:lastRenderedPageBreak/>
        <w:drawing>
          <wp:anchor distT="0" distB="0" distL="114300" distR="114300" simplePos="0" relativeHeight="251778048" behindDoc="1" locked="0" layoutInCell="1" allowOverlap="1" wp14:anchorId="5EA8FFC5" wp14:editId="146922ED">
            <wp:simplePos x="0" y="0"/>
            <wp:positionH relativeFrom="margin">
              <wp:posOffset>5551805</wp:posOffset>
            </wp:positionH>
            <wp:positionV relativeFrom="paragraph">
              <wp:posOffset>13970</wp:posOffset>
            </wp:positionV>
            <wp:extent cx="1151255" cy="1133475"/>
            <wp:effectExtent l="0" t="0" r="0" b="9525"/>
            <wp:wrapTight wrapText="bothSides">
              <wp:wrapPolygon edited="0">
                <wp:start x="0" y="0"/>
                <wp:lineTo x="0" y="21418"/>
                <wp:lineTo x="21088" y="21418"/>
                <wp:lineTo x="21088"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1255" cy="1133475"/>
                    </a:xfrm>
                    <a:prstGeom prst="rect">
                      <a:avLst/>
                    </a:prstGeom>
                  </pic:spPr>
                </pic:pic>
              </a:graphicData>
            </a:graphic>
            <wp14:sizeRelH relativeFrom="page">
              <wp14:pctWidth>0</wp14:pctWidth>
            </wp14:sizeRelH>
            <wp14:sizeRelV relativeFrom="page">
              <wp14:pctHeight>0</wp14:pctHeight>
            </wp14:sizeRelV>
          </wp:anchor>
        </w:drawing>
      </w:r>
      <w:r w:rsidRPr="00B74B80">
        <w:rPr>
          <w:noProof/>
          <w:lang w:eastAsia="en-GB"/>
        </w:rPr>
        <w:drawing>
          <wp:anchor distT="0" distB="0" distL="114300" distR="114300" simplePos="0" relativeHeight="251777024" behindDoc="1" locked="0" layoutInCell="1" allowOverlap="1" wp14:anchorId="206DA954" wp14:editId="2A05BD14">
            <wp:simplePos x="0" y="0"/>
            <wp:positionH relativeFrom="margin">
              <wp:align>left</wp:align>
            </wp:positionH>
            <wp:positionV relativeFrom="paragraph">
              <wp:posOffset>8255</wp:posOffset>
            </wp:positionV>
            <wp:extent cx="925195" cy="1147445"/>
            <wp:effectExtent l="0" t="0" r="8255" b="0"/>
            <wp:wrapTight wrapText="bothSides">
              <wp:wrapPolygon edited="0">
                <wp:start x="0" y="0"/>
                <wp:lineTo x="0" y="9324"/>
                <wp:lineTo x="889" y="18647"/>
                <wp:lineTo x="5782" y="21158"/>
                <wp:lineTo x="8895" y="21158"/>
                <wp:lineTo x="12453" y="21158"/>
                <wp:lineTo x="15566" y="21158"/>
                <wp:lineTo x="20903" y="18647"/>
                <wp:lineTo x="21348" y="8965"/>
                <wp:lineTo x="21348" y="0"/>
                <wp:lineTo x="0" y="0"/>
              </wp:wrapPolygon>
            </wp:wrapTight>
            <wp:docPr id="17" name="Picture 17" descr="Home - Rand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Rand Public Scho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1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color w:val="000099"/>
          <w:sz w:val="52"/>
          <w:szCs w:val="20"/>
        </w:rPr>
        <w:t xml:space="preserve">  </w:t>
      </w:r>
      <w:r w:rsidRPr="00D84169">
        <w:rPr>
          <w:rFonts w:ascii="Comic Sans MS" w:hAnsi="Comic Sans MS"/>
          <w:b/>
          <w:bCs/>
          <w:color w:val="000099"/>
          <w:sz w:val="44"/>
          <w:szCs w:val="16"/>
        </w:rPr>
        <w:t>Rand Public School</w:t>
      </w:r>
    </w:p>
    <w:p w14:paraId="617493F7" w14:textId="44ECC31F" w:rsidR="00C444BD" w:rsidRPr="00AD6878" w:rsidRDefault="00EF33B7" w:rsidP="00C444BD">
      <w:pPr>
        <w:pStyle w:val="Subtitle"/>
        <w:jc w:val="center"/>
        <w:rPr>
          <w:rFonts w:ascii="Comic Sans MS" w:hAnsi="Comic Sans MS"/>
          <w:color w:val="000099"/>
          <w:szCs w:val="20"/>
        </w:rPr>
      </w:pPr>
      <w:proofErr w:type="spellStart"/>
      <w:r>
        <w:rPr>
          <w:rFonts w:ascii="Comic Sans MS" w:hAnsi="Comic Sans MS"/>
          <w:color w:val="000099"/>
          <w:szCs w:val="20"/>
        </w:rPr>
        <w:t>Behaviour</w:t>
      </w:r>
      <w:proofErr w:type="spellEnd"/>
      <w:r w:rsidR="00C444BD" w:rsidRPr="00AD6878">
        <w:rPr>
          <w:rFonts w:ascii="Comic Sans MS" w:hAnsi="Comic Sans MS"/>
          <w:color w:val="000099"/>
          <w:szCs w:val="20"/>
        </w:rPr>
        <w:t xml:space="preserve"> Flowchart - Classroom</w:t>
      </w:r>
    </w:p>
    <w:p w14:paraId="3F6B3B9D" w14:textId="355BB256" w:rsidR="00C444BD" w:rsidRPr="00C444BD" w:rsidRDefault="00C444BD" w:rsidP="00C444BD">
      <w:pPr>
        <w:pStyle w:val="Subtitle"/>
        <w:jc w:val="center"/>
        <w:rPr>
          <w:rFonts w:ascii="Comic Sans MS" w:hAnsi="Comic Sans MS"/>
          <w:i w:val="0"/>
          <w:iCs w:val="0"/>
          <w:color w:val="000099"/>
          <w:szCs w:val="21"/>
        </w:rPr>
      </w:pPr>
      <w:r w:rsidRPr="00C444BD">
        <w:rPr>
          <w:rFonts w:ascii="Comic Sans MS" w:hAnsi="Comic Sans MS"/>
          <w:color w:val="000099"/>
          <w:szCs w:val="21"/>
        </w:rPr>
        <w:t>We are Kind, Respectful and Give our Best Effort</w:t>
      </w:r>
    </w:p>
    <w:tbl>
      <w:tblPr>
        <w:tblStyle w:val="TableGrid"/>
        <w:tblW w:w="1048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271"/>
        <w:gridCol w:w="2256"/>
        <w:gridCol w:w="3629"/>
        <w:gridCol w:w="3329"/>
      </w:tblGrid>
      <w:tr w:rsidR="00C444BD" w14:paraId="00FA4D35" w14:textId="77777777" w:rsidTr="00ED6140">
        <w:trPr>
          <w:trHeight w:val="329"/>
        </w:trPr>
        <w:tc>
          <w:tcPr>
            <w:tcW w:w="1271" w:type="dxa"/>
            <w:vAlign w:val="center"/>
          </w:tcPr>
          <w:p w14:paraId="0FDACFCD" w14:textId="77777777" w:rsidR="00C444BD" w:rsidRPr="00AD6878" w:rsidRDefault="00C444BD" w:rsidP="00CC2196">
            <w:pPr>
              <w:widowControl w:val="0"/>
              <w:jc w:val="center"/>
              <w:rPr>
                <w:rFonts w:asciiTheme="majorHAnsi" w:hAnsiTheme="majorHAnsi" w:cstheme="majorHAnsi"/>
                <w:color w:val="215868" w:themeColor="accent5" w:themeShade="80"/>
                <w:sz w:val="36"/>
                <w:szCs w:val="36"/>
              </w:rPr>
            </w:pPr>
            <w:r w:rsidRPr="00AD6878">
              <w:rPr>
                <w:rFonts w:asciiTheme="majorHAnsi" w:hAnsiTheme="majorHAnsi" w:cstheme="majorHAnsi"/>
                <w:color w:val="215868" w:themeColor="accent5" w:themeShade="80"/>
                <w:sz w:val="36"/>
                <w:szCs w:val="36"/>
              </w:rPr>
              <w:t>STEP</w:t>
            </w:r>
          </w:p>
        </w:tc>
        <w:tc>
          <w:tcPr>
            <w:tcW w:w="2256" w:type="dxa"/>
            <w:vAlign w:val="center"/>
          </w:tcPr>
          <w:p w14:paraId="5862B62D" w14:textId="77777777" w:rsidR="00C444BD" w:rsidRPr="00AD6878" w:rsidRDefault="00C444BD" w:rsidP="00CC2196">
            <w:pPr>
              <w:widowControl w:val="0"/>
              <w:jc w:val="center"/>
              <w:rPr>
                <w:rFonts w:asciiTheme="majorHAnsi" w:hAnsiTheme="majorHAnsi" w:cstheme="majorHAnsi"/>
                <w:b/>
                <w:bCs/>
                <w:sz w:val="36"/>
                <w:szCs w:val="36"/>
              </w:rPr>
            </w:pPr>
            <w:r w:rsidRPr="00AD6878">
              <w:rPr>
                <w:rFonts w:asciiTheme="majorHAnsi" w:hAnsiTheme="majorHAnsi" w:cstheme="majorHAnsi"/>
                <w:color w:val="215868" w:themeColor="accent5" w:themeShade="80"/>
                <w:sz w:val="36"/>
                <w:szCs w:val="36"/>
              </w:rPr>
              <w:t>VISUAL</w:t>
            </w:r>
          </w:p>
        </w:tc>
        <w:tc>
          <w:tcPr>
            <w:tcW w:w="3629" w:type="dxa"/>
            <w:vAlign w:val="center"/>
          </w:tcPr>
          <w:p w14:paraId="5DF3B9DB" w14:textId="77777777" w:rsidR="00C444BD" w:rsidRPr="00AD6878" w:rsidRDefault="00C444BD" w:rsidP="00CC2196">
            <w:pPr>
              <w:widowControl w:val="0"/>
              <w:jc w:val="center"/>
              <w:rPr>
                <w:rFonts w:asciiTheme="majorHAnsi" w:hAnsiTheme="majorHAnsi" w:cstheme="majorHAnsi"/>
                <w:b/>
                <w:bCs/>
                <w:sz w:val="36"/>
                <w:szCs w:val="36"/>
              </w:rPr>
            </w:pPr>
            <w:r w:rsidRPr="00AD6878">
              <w:rPr>
                <w:rFonts w:asciiTheme="majorHAnsi" w:hAnsiTheme="majorHAnsi" w:cstheme="majorHAnsi"/>
                <w:color w:val="215868" w:themeColor="accent5" w:themeShade="80"/>
                <w:sz w:val="36"/>
                <w:szCs w:val="36"/>
              </w:rPr>
              <w:t>SCRIPT</w:t>
            </w:r>
          </w:p>
        </w:tc>
        <w:tc>
          <w:tcPr>
            <w:tcW w:w="3329" w:type="dxa"/>
            <w:vAlign w:val="center"/>
          </w:tcPr>
          <w:p w14:paraId="6A2DFAC5" w14:textId="77777777" w:rsidR="00C444BD" w:rsidRPr="00AD6878" w:rsidRDefault="00C444BD" w:rsidP="00CC2196">
            <w:pPr>
              <w:widowControl w:val="0"/>
              <w:jc w:val="center"/>
              <w:rPr>
                <w:rFonts w:asciiTheme="majorHAnsi" w:hAnsiTheme="majorHAnsi" w:cstheme="majorHAnsi"/>
                <w:b/>
                <w:bCs/>
                <w:sz w:val="36"/>
                <w:szCs w:val="36"/>
              </w:rPr>
            </w:pPr>
            <w:r w:rsidRPr="00AD6878">
              <w:rPr>
                <w:rFonts w:asciiTheme="majorHAnsi" w:hAnsiTheme="majorHAnsi" w:cstheme="majorHAnsi"/>
                <w:color w:val="215868" w:themeColor="accent5" w:themeShade="80"/>
                <w:sz w:val="36"/>
                <w:szCs w:val="36"/>
              </w:rPr>
              <w:t>ACTIONS</w:t>
            </w:r>
          </w:p>
        </w:tc>
      </w:tr>
      <w:tr w:rsidR="00C444BD" w14:paraId="1136E8A6" w14:textId="77777777" w:rsidTr="00ED6140">
        <w:trPr>
          <w:trHeight w:val="1881"/>
        </w:trPr>
        <w:tc>
          <w:tcPr>
            <w:tcW w:w="1271" w:type="dxa"/>
            <w:vAlign w:val="center"/>
          </w:tcPr>
          <w:p w14:paraId="1D70A47A" w14:textId="77777777" w:rsidR="00C444BD" w:rsidRPr="00AD6878" w:rsidRDefault="00C444BD" w:rsidP="00CC2196">
            <w:pPr>
              <w:widowControl w:val="0"/>
              <w:jc w:val="center"/>
              <w:rPr>
                <w:rFonts w:asciiTheme="majorHAnsi" w:hAnsiTheme="majorHAnsi" w:cstheme="majorHAnsi"/>
                <w:b/>
                <w:bCs/>
                <w:color w:val="215868" w:themeColor="accent5" w:themeShade="80"/>
                <w:sz w:val="28"/>
                <w:szCs w:val="28"/>
              </w:rPr>
            </w:pPr>
            <w:r w:rsidRPr="00AD6878">
              <w:rPr>
                <w:rFonts w:asciiTheme="majorHAnsi" w:hAnsiTheme="majorHAnsi" w:cstheme="majorHAnsi"/>
                <w:b/>
                <w:bCs/>
                <w:color w:val="215868" w:themeColor="accent5" w:themeShade="80"/>
                <w:sz w:val="28"/>
                <w:szCs w:val="28"/>
              </w:rPr>
              <w:t>1</w:t>
            </w:r>
          </w:p>
          <w:p w14:paraId="056294F9" w14:textId="77777777" w:rsidR="00C444BD" w:rsidRPr="00A23622" w:rsidRDefault="00C444BD" w:rsidP="00CC2196">
            <w:pPr>
              <w:widowControl w:val="0"/>
              <w:jc w:val="center"/>
              <w:rPr>
                <w:rFonts w:asciiTheme="majorHAnsi" w:hAnsiTheme="majorHAnsi" w:cstheme="majorHAnsi"/>
                <w:color w:val="215868" w:themeColor="accent5" w:themeShade="80"/>
                <w:sz w:val="28"/>
                <w:szCs w:val="28"/>
              </w:rPr>
            </w:pPr>
            <w:r>
              <w:rPr>
                <w:rFonts w:asciiTheme="majorHAnsi" w:hAnsiTheme="majorHAnsi" w:cstheme="majorHAnsi"/>
                <w:color w:val="215868" w:themeColor="accent5" w:themeShade="80"/>
                <w:sz w:val="28"/>
                <w:szCs w:val="28"/>
              </w:rPr>
              <w:t>Warning</w:t>
            </w:r>
          </w:p>
        </w:tc>
        <w:tc>
          <w:tcPr>
            <w:tcW w:w="2256" w:type="dxa"/>
            <w:vAlign w:val="center"/>
          </w:tcPr>
          <w:p w14:paraId="31F9B95C" w14:textId="77777777" w:rsidR="00C444BD" w:rsidRPr="00AD6878" w:rsidRDefault="00C444BD" w:rsidP="00CC2196">
            <w:pPr>
              <w:widowControl w:val="0"/>
              <w:jc w:val="center"/>
              <w:rPr>
                <w:rFonts w:asciiTheme="majorHAnsi" w:hAnsiTheme="majorHAnsi" w:cstheme="majorHAnsi"/>
                <w:sz w:val="2"/>
                <w:szCs w:val="2"/>
              </w:rPr>
            </w:pPr>
            <w:r>
              <w:rPr>
                <w:noProof/>
              </w:rPr>
              <w:drawing>
                <wp:anchor distT="0" distB="0" distL="114300" distR="114300" simplePos="0" relativeHeight="251782144" behindDoc="1" locked="0" layoutInCell="1" allowOverlap="1" wp14:anchorId="39337FA2" wp14:editId="07B43BC0">
                  <wp:simplePos x="0" y="0"/>
                  <wp:positionH relativeFrom="column">
                    <wp:posOffset>10795</wp:posOffset>
                  </wp:positionH>
                  <wp:positionV relativeFrom="paragraph">
                    <wp:posOffset>-1221740</wp:posOffset>
                  </wp:positionV>
                  <wp:extent cx="1285875" cy="1113790"/>
                  <wp:effectExtent l="0" t="0" r="9525" b="0"/>
                  <wp:wrapTight wrapText="bothSides">
                    <wp:wrapPolygon edited="0">
                      <wp:start x="0" y="0"/>
                      <wp:lineTo x="0" y="21058"/>
                      <wp:lineTo x="21440" y="21058"/>
                      <wp:lineTo x="214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587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9" w:type="dxa"/>
            <w:vAlign w:val="center"/>
          </w:tcPr>
          <w:p w14:paraId="5448D6A6" w14:textId="77777777" w:rsidR="00C444BD" w:rsidRPr="00B34AA8" w:rsidRDefault="00C444BD" w:rsidP="00CC2196">
            <w:pPr>
              <w:rPr>
                <w:rFonts w:ascii="Corbel Light" w:hAnsi="Corbel Light" w:cstheme="majorHAnsi"/>
                <w:b/>
                <w:bCs/>
                <w:sz w:val="20"/>
                <w:szCs w:val="20"/>
              </w:rPr>
            </w:pPr>
            <w:r w:rsidRPr="00B34AA8">
              <w:rPr>
                <w:rFonts w:ascii="Corbel Light" w:hAnsi="Corbel Light" w:cstheme="majorHAnsi"/>
                <w:b/>
                <w:bCs/>
                <w:sz w:val="20"/>
                <w:szCs w:val="20"/>
              </w:rPr>
              <w:t>Student is not complying with an instruction, or has behaved inappropriately:</w:t>
            </w:r>
          </w:p>
          <w:p w14:paraId="3910954A" w14:textId="6F81299A" w:rsidR="00ED6140" w:rsidRDefault="00C444BD" w:rsidP="00CC2196">
            <w:pPr>
              <w:rPr>
                <w:rFonts w:ascii="Corbel Light" w:hAnsi="Corbel Light" w:cstheme="majorHAnsi"/>
                <w:i/>
                <w:iCs/>
                <w:sz w:val="20"/>
                <w:szCs w:val="20"/>
              </w:rPr>
            </w:pPr>
            <w:r w:rsidRPr="00B34AA8">
              <w:rPr>
                <w:rFonts w:ascii="Corbel Light" w:hAnsi="Corbel Light" w:cstheme="majorHAnsi"/>
                <w:i/>
                <w:iCs/>
                <w:sz w:val="20"/>
                <w:szCs w:val="20"/>
              </w:rPr>
              <w:t>At Rand Public School, we are kind, respectful, give our best effort (choose appropriate). I need you to</w:t>
            </w:r>
            <w:proofErr w:type="gramStart"/>
            <w:r w:rsidRPr="00B34AA8">
              <w:rPr>
                <w:rFonts w:ascii="Corbel Light" w:hAnsi="Corbel Light" w:cstheme="majorHAnsi"/>
                <w:i/>
                <w:iCs/>
                <w:sz w:val="20"/>
                <w:szCs w:val="20"/>
              </w:rPr>
              <w:t>…..</w:t>
            </w:r>
            <w:proofErr w:type="gramEnd"/>
          </w:p>
          <w:p w14:paraId="4C3C1BFD" w14:textId="77777777" w:rsidR="00ED6140" w:rsidRDefault="00ED6140" w:rsidP="00ED6140">
            <w:pPr>
              <w:rPr>
                <w:rFonts w:asciiTheme="majorHAnsi" w:hAnsiTheme="majorHAnsi" w:cstheme="majorHAnsi"/>
              </w:rPr>
            </w:pPr>
          </w:p>
          <w:p w14:paraId="390A8629" w14:textId="77777777" w:rsidR="00ED6140" w:rsidRPr="00ED6140" w:rsidRDefault="00ED6140" w:rsidP="00ED6140">
            <w:pPr>
              <w:rPr>
                <w:rFonts w:ascii="Corbel Light" w:hAnsi="Corbel Light" w:cstheme="majorHAnsi"/>
                <w:color w:val="365F91" w:themeColor="accent1" w:themeShade="BF"/>
                <w:sz w:val="18"/>
                <w:szCs w:val="18"/>
              </w:rPr>
            </w:pPr>
            <w:proofErr w:type="spellStart"/>
            <w:r w:rsidRPr="00ED6140">
              <w:rPr>
                <w:rFonts w:ascii="Corbel Light" w:hAnsi="Corbel Light" w:cstheme="majorHAnsi"/>
                <w:color w:val="365F91" w:themeColor="accent1" w:themeShade="BF"/>
                <w:sz w:val="18"/>
                <w:szCs w:val="18"/>
              </w:rPr>
              <w:t>Behaviours</w:t>
            </w:r>
            <w:proofErr w:type="spellEnd"/>
            <w:r w:rsidRPr="00ED6140">
              <w:rPr>
                <w:rFonts w:ascii="Corbel Light" w:hAnsi="Corbel Light" w:cstheme="majorHAnsi"/>
                <w:color w:val="365F91" w:themeColor="accent1" w:themeShade="BF"/>
                <w:sz w:val="18"/>
                <w:szCs w:val="18"/>
              </w:rPr>
              <w:t xml:space="preserve"> that may result in warning:</w:t>
            </w:r>
            <w:r w:rsidRPr="00ED6140">
              <w:rPr>
                <w:rFonts w:ascii="Lucida Calligraphy" w:eastAsia="Calibri" w:hAnsi="Lucida Calligraphy"/>
                <w:noProof/>
                <w:color w:val="365F91" w:themeColor="accent1" w:themeShade="BF"/>
                <w:sz w:val="28"/>
                <w:lang w:bidi="en-US"/>
              </w:rPr>
              <w:t xml:space="preserve"> </w:t>
            </w:r>
          </w:p>
          <w:p w14:paraId="63C9B726" w14:textId="77777777" w:rsidR="00ED6140" w:rsidRPr="00ED6140" w:rsidRDefault="00ED6140" w:rsidP="00ED6140">
            <w:pPr>
              <w:rPr>
                <w:rFonts w:ascii="Corbel Light" w:hAnsi="Corbel Light" w:cstheme="majorHAnsi"/>
                <w:color w:val="365F91" w:themeColor="accent1" w:themeShade="BF"/>
                <w:sz w:val="6"/>
                <w:szCs w:val="6"/>
              </w:rPr>
            </w:pPr>
          </w:p>
          <w:p w14:paraId="4C8407FE" w14:textId="77777777" w:rsidR="00ED6140" w:rsidRPr="00ED6140" w:rsidRDefault="00ED6140" w:rsidP="00ED6140">
            <w:pPr>
              <w:pStyle w:val="ListParagraph"/>
              <w:numPr>
                <w:ilvl w:val="0"/>
                <w:numId w:val="24"/>
              </w:numPr>
              <w:rPr>
                <w:rFonts w:ascii="Corbel Light" w:hAnsi="Corbel Light" w:cstheme="majorHAnsi"/>
                <w:color w:val="365F91" w:themeColor="accent1" w:themeShade="BF"/>
                <w:sz w:val="18"/>
                <w:szCs w:val="18"/>
              </w:rPr>
            </w:pPr>
            <w:r w:rsidRPr="00ED6140">
              <w:rPr>
                <w:rFonts w:ascii="Corbel Light" w:hAnsi="Corbel Light" w:cstheme="majorHAnsi"/>
                <w:color w:val="365F91" w:themeColor="accent1" w:themeShade="BF"/>
                <w:sz w:val="18"/>
                <w:szCs w:val="18"/>
              </w:rPr>
              <w:t>Off task</w:t>
            </w:r>
          </w:p>
          <w:p w14:paraId="0033774A" w14:textId="77777777" w:rsidR="00ED6140" w:rsidRPr="00ED6140" w:rsidRDefault="00ED6140" w:rsidP="00ED6140">
            <w:pPr>
              <w:pStyle w:val="ListParagraph"/>
              <w:numPr>
                <w:ilvl w:val="0"/>
                <w:numId w:val="24"/>
              </w:numPr>
              <w:rPr>
                <w:rFonts w:ascii="Corbel Light" w:hAnsi="Corbel Light" w:cstheme="majorHAnsi"/>
                <w:color w:val="365F91" w:themeColor="accent1" w:themeShade="BF"/>
                <w:sz w:val="18"/>
                <w:szCs w:val="18"/>
              </w:rPr>
            </w:pPr>
            <w:r w:rsidRPr="00ED6140">
              <w:rPr>
                <w:rFonts w:ascii="Corbel Light" w:hAnsi="Corbel Light" w:cstheme="majorHAnsi"/>
                <w:color w:val="365F91" w:themeColor="accent1" w:themeShade="BF"/>
                <w:sz w:val="18"/>
                <w:szCs w:val="18"/>
              </w:rPr>
              <w:t>Refusal to participate</w:t>
            </w:r>
          </w:p>
          <w:p w14:paraId="51740775" w14:textId="77777777" w:rsidR="00ED6140" w:rsidRPr="00ED6140" w:rsidRDefault="00ED6140" w:rsidP="00ED6140">
            <w:pPr>
              <w:pStyle w:val="ListParagraph"/>
              <w:numPr>
                <w:ilvl w:val="0"/>
                <w:numId w:val="24"/>
              </w:numPr>
              <w:rPr>
                <w:rFonts w:ascii="Corbel Light" w:hAnsi="Corbel Light" w:cstheme="majorHAnsi"/>
                <w:color w:val="365F91" w:themeColor="accent1" w:themeShade="BF"/>
                <w:sz w:val="18"/>
                <w:szCs w:val="18"/>
              </w:rPr>
            </w:pPr>
            <w:r w:rsidRPr="00ED6140">
              <w:rPr>
                <w:rFonts w:ascii="Corbel Light" w:hAnsi="Corbel Light" w:cstheme="majorHAnsi"/>
                <w:color w:val="365F91" w:themeColor="accent1" w:themeShade="BF"/>
                <w:sz w:val="18"/>
                <w:szCs w:val="18"/>
              </w:rPr>
              <w:t>Unsafe play</w:t>
            </w:r>
          </w:p>
          <w:p w14:paraId="6B4EE879" w14:textId="77777777" w:rsidR="00ED6140" w:rsidRPr="00ED6140" w:rsidRDefault="00ED6140" w:rsidP="00ED6140">
            <w:pPr>
              <w:pStyle w:val="ListParagraph"/>
              <w:numPr>
                <w:ilvl w:val="0"/>
                <w:numId w:val="24"/>
              </w:numPr>
              <w:rPr>
                <w:rFonts w:ascii="Corbel Light" w:hAnsi="Corbel Light" w:cstheme="majorHAnsi"/>
                <w:color w:val="365F91" w:themeColor="accent1" w:themeShade="BF"/>
                <w:sz w:val="18"/>
                <w:szCs w:val="18"/>
              </w:rPr>
            </w:pPr>
            <w:r w:rsidRPr="00ED6140">
              <w:rPr>
                <w:rFonts w:ascii="Corbel Light" w:hAnsi="Corbel Light" w:cstheme="majorHAnsi"/>
                <w:color w:val="365F91" w:themeColor="accent1" w:themeShade="BF"/>
                <w:sz w:val="18"/>
                <w:szCs w:val="18"/>
              </w:rPr>
              <w:t xml:space="preserve">Unsafe </w:t>
            </w:r>
            <w:proofErr w:type="spellStart"/>
            <w:r w:rsidRPr="00ED6140">
              <w:rPr>
                <w:rFonts w:ascii="Corbel Light" w:hAnsi="Corbel Light" w:cstheme="majorHAnsi"/>
                <w:color w:val="365F91" w:themeColor="accent1" w:themeShade="BF"/>
                <w:sz w:val="18"/>
                <w:szCs w:val="18"/>
              </w:rPr>
              <w:t>behaviour</w:t>
            </w:r>
            <w:proofErr w:type="spellEnd"/>
          </w:p>
          <w:p w14:paraId="4D39516F" w14:textId="77777777" w:rsidR="00ED6140" w:rsidRPr="00ED6140" w:rsidRDefault="00ED6140" w:rsidP="00ED6140">
            <w:pPr>
              <w:pStyle w:val="ListParagraph"/>
              <w:numPr>
                <w:ilvl w:val="0"/>
                <w:numId w:val="24"/>
              </w:numPr>
              <w:rPr>
                <w:rFonts w:ascii="Corbel Light" w:hAnsi="Corbel Light" w:cstheme="majorHAnsi"/>
                <w:color w:val="365F91" w:themeColor="accent1" w:themeShade="BF"/>
                <w:sz w:val="18"/>
                <w:szCs w:val="18"/>
              </w:rPr>
            </w:pPr>
            <w:r w:rsidRPr="00ED6140">
              <w:rPr>
                <w:rFonts w:ascii="Corbel Light" w:hAnsi="Corbel Light" w:cstheme="majorHAnsi"/>
                <w:color w:val="365F91" w:themeColor="accent1" w:themeShade="BF"/>
                <w:sz w:val="18"/>
                <w:szCs w:val="18"/>
              </w:rPr>
              <w:t>Disregarding staff instructions</w:t>
            </w:r>
          </w:p>
          <w:p w14:paraId="2AF5E352" w14:textId="77777777" w:rsidR="00ED6140" w:rsidRPr="00ED6140" w:rsidRDefault="00ED6140" w:rsidP="00ED6140">
            <w:pPr>
              <w:pStyle w:val="ListParagraph"/>
              <w:numPr>
                <w:ilvl w:val="0"/>
                <w:numId w:val="24"/>
              </w:numPr>
              <w:rPr>
                <w:rFonts w:ascii="Corbel Light" w:hAnsi="Corbel Light" w:cstheme="majorHAnsi"/>
                <w:color w:val="365F91" w:themeColor="accent1" w:themeShade="BF"/>
                <w:sz w:val="18"/>
                <w:szCs w:val="18"/>
              </w:rPr>
            </w:pPr>
            <w:r w:rsidRPr="00ED6140">
              <w:rPr>
                <w:rFonts w:ascii="Corbel Light" w:hAnsi="Corbel Light" w:cstheme="majorHAnsi"/>
                <w:color w:val="365F91" w:themeColor="accent1" w:themeShade="BF"/>
                <w:sz w:val="18"/>
                <w:szCs w:val="18"/>
              </w:rPr>
              <w:t>Isolated bullying comments / actions</w:t>
            </w:r>
          </w:p>
          <w:p w14:paraId="361E8C05" w14:textId="77777777" w:rsidR="00ED6140" w:rsidRPr="00ED6140" w:rsidRDefault="00ED6140" w:rsidP="00ED6140">
            <w:pPr>
              <w:pStyle w:val="ListParagraph"/>
              <w:numPr>
                <w:ilvl w:val="0"/>
                <w:numId w:val="24"/>
              </w:numPr>
              <w:rPr>
                <w:rFonts w:ascii="Corbel Light" w:hAnsi="Corbel Light" w:cstheme="majorHAnsi"/>
                <w:color w:val="365F91" w:themeColor="accent1" w:themeShade="BF"/>
                <w:sz w:val="18"/>
                <w:szCs w:val="18"/>
              </w:rPr>
            </w:pPr>
            <w:r w:rsidRPr="00ED6140">
              <w:rPr>
                <w:rFonts w:ascii="Corbel Light" w:hAnsi="Corbel Light" w:cstheme="majorHAnsi"/>
                <w:color w:val="365F91" w:themeColor="accent1" w:themeShade="BF"/>
                <w:sz w:val="18"/>
                <w:szCs w:val="18"/>
              </w:rPr>
              <w:t>Walking away from an adult</w:t>
            </w:r>
          </w:p>
          <w:p w14:paraId="4CEE5D61" w14:textId="77777777" w:rsidR="00ED6140" w:rsidRPr="00ED6140" w:rsidRDefault="00ED6140" w:rsidP="00ED6140">
            <w:pPr>
              <w:pStyle w:val="ListParagraph"/>
              <w:numPr>
                <w:ilvl w:val="0"/>
                <w:numId w:val="24"/>
              </w:numPr>
              <w:rPr>
                <w:rFonts w:ascii="Corbel Light" w:hAnsi="Corbel Light" w:cstheme="majorHAnsi"/>
                <w:color w:val="365F91" w:themeColor="accent1" w:themeShade="BF"/>
                <w:sz w:val="18"/>
                <w:szCs w:val="18"/>
              </w:rPr>
            </w:pPr>
            <w:r w:rsidRPr="00ED6140">
              <w:rPr>
                <w:rFonts w:ascii="Corbel Light" w:hAnsi="Corbel Light" w:cstheme="majorHAnsi"/>
                <w:color w:val="365F91" w:themeColor="accent1" w:themeShade="BF"/>
                <w:sz w:val="18"/>
                <w:szCs w:val="18"/>
              </w:rPr>
              <w:t>Leaving the classroom/learning space without permission</w:t>
            </w:r>
          </w:p>
          <w:p w14:paraId="095F86CC" w14:textId="575A2A2B" w:rsidR="00ED6140" w:rsidRPr="00B34AA8" w:rsidRDefault="00ED6140" w:rsidP="00CC2196">
            <w:pPr>
              <w:rPr>
                <w:rFonts w:ascii="Corbel Light" w:hAnsi="Corbel Light" w:cstheme="majorHAnsi"/>
                <w:i/>
                <w:iCs/>
                <w:sz w:val="20"/>
                <w:szCs w:val="20"/>
              </w:rPr>
            </w:pPr>
          </w:p>
        </w:tc>
        <w:tc>
          <w:tcPr>
            <w:tcW w:w="3329" w:type="dxa"/>
            <w:vAlign w:val="center"/>
          </w:tcPr>
          <w:p w14:paraId="30C2EBDE" w14:textId="77777777" w:rsidR="00C444BD" w:rsidRPr="00B34AA8" w:rsidRDefault="00C444BD" w:rsidP="00CC2196">
            <w:pPr>
              <w:widowControl w:val="0"/>
              <w:rPr>
                <w:rFonts w:ascii="Corbel Light" w:hAnsi="Corbel Light" w:cstheme="majorHAnsi"/>
              </w:rPr>
            </w:pPr>
            <w:r w:rsidRPr="00B34AA8">
              <w:rPr>
                <w:rFonts w:ascii="Corbel Light" w:hAnsi="Corbel Light" w:cstheme="majorHAnsi"/>
              </w:rPr>
              <w:t xml:space="preserve">Name on board </w:t>
            </w:r>
          </w:p>
          <w:p w14:paraId="40DF807C" w14:textId="77777777" w:rsidR="00C444BD" w:rsidRPr="00B34AA8" w:rsidRDefault="00C444BD" w:rsidP="00CC2196">
            <w:pPr>
              <w:widowControl w:val="0"/>
              <w:rPr>
                <w:rFonts w:ascii="Corbel Light" w:hAnsi="Corbel Light" w:cstheme="majorHAnsi"/>
              </w:rPr>
            </w:pPr>
          </w:p>
          <w:p w14:paraId="5950F0E8" w14:textId="77777777" w:rsidR="00C444BD" w:rsidRPr="00B34AA8" w:rsidRDefault="00C444BD" w:rsidP="00CC2196">
            <w:pPr>
              <w:widowControl w:val="0"/>
              <w:rPr>
                <w:rFonts w:ascii="Corbel Light" w:hAnsi="Corbel Light" w:cstheme="majorHAnsi"/>
              </w:rPr>
            </w:pPr>
            <w:r w:rsidRPr="00B34AA8">
              <w:rPr>
                <w:rFonts w:ascii="Corbel Light" w:hAnsi="Corbel Light" w:cstheme="majorHAnsi"/>
              </w:rPr>
              <w:t xml:space="preserve">Redirect to desired </w:t>
            </w:r>
            <w:proofErr w:type="spellStart"/>
            <w:r w:rsidRPr="00B34AA8">
              <w:rPr>
                <w:rFonts w:ascii="Corbel Light" w:hAnsi="Corbel Light" w:cstheme="majorHAnsi"/>
              </w:rPr>
              <w:t>behaviour</w:t>
            </w:r>
            <w:proofErr w:type="spellEnd"/>
          </w:p>
        </w:tc>
      </w:tr>
      <w:tr w:rsidR="00C444BD" w14:paraId="096C5041" w14:textId="77777777" w:rsidTr="00ED6140">
        <w:trPr>
          <w:trHeight w:val="3375"/>
        </w:trPr>
        <w:tc>
          <w:tcPr>
            <w:tcW w:w="1271" w:type="dxa"/>
            <w:vAlign w:val="center"/>
          </w:tcPr>
          <w:p w14:paraId="0287DF28" w14:textId="77777777" w:rsidR="00C444BD" w:rsidRPr="00AD6878" w:rsidRDefault="00C444BD" w:rsidP="00CC2196">
            <w:pPr>
              <w:widowControl w:val="0"/>
              <w:jc w:val="center"/>
              <w:rPr>
                <w:rFonts w:asciiTheme="majorHAnsi" w:hAnsiTheme="majorHAnsi" w:cstheme="majorHAnsi"/>
                <w:b/>
                <w:bCs/>
                <w:color w:val="215868" w:themeColor="accent5" w:themeShade="80"/>
                <w:sz w:val="28"/>
                <w:szCs w:val="28"/>
              </w:rPr>
            </w:pPr>
            <w:r w:rsidRPr="00AD6878">
              <w:rPr>
                <w:rFonts w:asciiTheme="majorHAnsi" w:hAnsiTheme="majorHAnsi" w:cstheme="majorHAnsi"/>
                <w:b/>
                <w:bCs/>
                <w:color w:val="215868" w:themeColor="accent5" w:themeShade="80"/>
                <w:sz w:val="28"/>
                <w:szCs w:val="28"/>
              </w:rPr>
              <w:t>2</w:t>
            </w:r>
          </w:p>
          <w:p w14:paraId="3188B382" w14:textId="77777777" w:rsidR="00C444BD" w:rsidRPr="00A23622" w:rsidRDefault="00C444BD" w:rsidP="00CC2196">
            <w:pPr>
              <w:widowControl w:val="0"/>
              <w:jc w:val="center"/>
              <w:rPr>
                <w:rFonts w:asciiTheme="majorHAnsi" w:hAnsiTheme="majorHAnsi" w:cstheme="majorHAnsi"/>
                <w:color w:val="215868" w:themeColor="accent5" w:themeShade="80"/>
                <w:sz w:val="28"/>
                <w:szCs w:val="28"/>
              </w:rPr>
            </w:pPr>
            <w:r>
              <w:rPr>
                <w:rFonts w:asciiTheme="majorHAnsi" w:hAnsiTheme="majorHAnsi" w:cstheme="majorHAnsi"/>
                <w:color w:val="215868" w:themeColor="accent5" w:themeShade="80"/>
                <w:sz w:val="28"/>
                <w:szCs w:val="28"/>
              </w:rPr>
              <w:t>Strike 1</w:t>
            </w:r>
          </w:p>
        </w:tc>
        <w:tc>
          <w:tcPr>
            <w:tcW w:w="2256" w:type="dxa"/>
            <w:vAlign w:val="center"/>
          </w:tcPr>
          <w:p w14:paraId="645B61FC" w14:textId="77777777" w:rsidR="00C444BD" w:rsidRPr="00AD6878" w:rsidRDefault="00C444BD" w:rsidP="00CC2196">
            <w:pPr>
              <w:widowControl w:val="0"/>
              <w:jc w:val="center"/>
              <w:rPr>
                <w:rFonts w:asciiTheme="majorHAnsi" w:hAnsiTheme="majorHAnsi" w:cstheme="majorHAnsi"/>
                <w:sz w:val="2"/>
                <w:szCs w:val="2"/>
              </w:rPr>
            </w:pPr>
            <w:r>
              <w:rPr>
                <w:noProof/>
              </w:rPr>
              <w:drawing>
                <wp:anchor distT="0" distB="0" distL="114300" distR="114300" simplePos="0" relativeHeight="251781120" behindDoc="1" locked="0" layoutInCell="1" allowOverlap="1" wp14:anchorId="2864FCAF" wp14:editId="453E8770">
                  <wp:simplePos x="0" y="0"/>
                  <wp:positionH relativeFrom="column">
                    <wp:posOffset>33655</wp:posOffset>
                  </wp:positionH>
                  <wp:positionV relativeFrom="paragraph">
                    <wp:posOffset>-1200150</wp:posOffset>
                  </wp:positionV>
                  <wp:extent cx="1200150" cy="1200150"/>
                  <wp:effectExtent l="0" t="0" r="0" b="0"/>
                  <wp:wrapTight wrapText="bothSides">
                    <wp:wrapPolygon edited="0">
                      <wp:start x="0" y="0"/>
                      <wp:lineTo x="0" y="21257"/>
                      <wp:lineTo x="21257" y="21257"/>
                      <wp:lineTo x="21257" y="0"/>
                      <wp:lineTo x="0" y="0"/>
                    </wp:wrapPolygon>
                  </wp:wrapTight>
                  <wp:docPr id="19" name="Picture 19" descr="Worried Emoticon | Funny emoticons, Animated smiley faces,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ried Emoticon | Funny emoticons, Animated smiley faces, Emotic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9" w:type="dxa"/>
            <w:vAlign w:val="center"/>
          </w:tcPr>
          <w:p w14:paraId="20CAF6A3" w14:textId="77777777" w:rsidR="00C444BD" w:rsidRPr="00B34AA8" w:rsidRDefault="00C444BD" w:rsidP="00CC2196">
            <w:pPr>
              <w:rPr>
                <w:rFonts w:ascii="Corbel Light" w:hAnsi="Corbel Light" w:cstheme="majorHAnsi"/>
                <w:b/>
                <w:bCs/>
                <w:sz w:val="20"/>
                <w:szCs w:val="20"/>
              </w:rPr>
            </w:pPr>
            <w:r w:rsidRPr="00B34AA8">
              <w:rPr>
                <w:rFonts w:ascii="Corbel Light" w:hAnsi="Corbel Light" w:cstheme="majorHAnsi"/>
                <w:b/>
                <w:bCs/>
                <w:sz w:val="20"/>
                <w:szCs w:val="20"/>
              </w:rPr>
              <w:t>Student is not complying with an instruction, or has behaved inappropriately:</w:t>
            </w:r>
          </w:p>
          <w:p w14:paraId="256488E2" w14:textId="77777777" w:rsidR="00C444BD" w:rsidRPr="00ED6140" w:rsidRDefault="00C444BD" w:rsidP="00CC2196">
            <w:pPr>
              <w:rPr>
                <w:rFonts w:ascii="Corbel Light" w:hAnsi="Corbel Light" w:cstheme="majorHAnsi"/>
                <w:sz w:val="12"/>
                <w:szCs w:val="12"/>
              </w:rPr>
            </w:pPr>
          </w:p>
          <w:p w14:paraId="1CE40C63" w14:textId="77777777" w:rsidR="00C444BD" w:rsidRPr="00B34AA8" w:rsidRDefault="00C444BD" w:rsidP="00CC2196">
            <w:pPr>
              <w:rPr>
                <w:rFonts w:ascii="Corbel Light" w:hAnsi="Corbel Light" w:cstheme="majorHAnsi"/>
                <w:i/>
                <w:iCs/>
                <w:sz w:val="20"/>
                <w:szCs w:val="20"/>
              </w:rPr>
            </w:pPr>
            <w:r w:rsidRPr="00B34AA8">
              <w:rPr>
                <w:rFonts w:ascii="Corbel Light" w:hAnsi="Corbel Light" w:cstheme="majorHAnsi"/>
                <w:i/>
                <w:iCs/>
                <w:sz w:val="20"/>
                <w:szCs w:val="20"/>
              </w:rPr>
              <w:t xml:space="preserve">At Rand Public School, we are kind, respectful, give our best effort (choose appropriate). </w:t>
            </w:r>
          </w:p>
          <w:p w14:paraId="73BBF3F9" w14:textId="77777777" w:rsidR="00C444BD" w:rsidRPr="00ED6140" w:rsidRDefault="00C444BD" w:rsidP="00CC2196">
            <w:pPr>
              <w:rPr>
                <w:rFonts w:ascii="Corbel Light" w:hAnsi="Corbel Light" w:cstheme="majorHAnsi"/>
                <w:i/>
                <w:iCs/>
                <w:sz w:val="8"/>
                <w:szCs w:val="8"/>
              </w:rPr>
            </w:pPr>
          </w:p>
          <w:p w14:paraId="0C8B98A3" w14:textId="77777777" w:rsidR="00C444BD" w:rsidRPr="00B34AA8" w:rsidRDefault="00C444BD" w:rsidP="00CC2196">
            <w:pPr>
              <w:rPr>
                <w:rFonts w:ascii="Corbel Light" w:hAnsi="Corbel Light" w:cstheme="majorHAnsi"/>
                <w:i/>
                <w:iCs/>
                <w:sz w:val="20"/>
                <w:szCs w:val="20"/>
              </w:rPr>
            </w:pPr>
            <w:r w:rsidRPr="00B34AA8">
              <w:rPr>
                <w:rFonts w:ascii="Corbel Light" w:hAnsi="Corbel Light" w:cstheme="majorHAnsi"/>
                <w:i/>
                <w:iCs/>
                <w:sz w:val="20"/>
                <w:szCs w:val="20"/>
              </w:rPr>
              <w:t>You are now on Strike 1.</w:t>
            </w:r>
          </w:p>
          <w:p w14:paraId="626B5E62" w14:textId="77777777" w:rsidR="00C444BD" w:rsidRPr="00ED6140" w:rsidRDefault="00C444BD" w:rsidP="00CC2196">
            <w:pPr>
              <w:rPr>
                <w:rFonts w:ascii="Corbel Light" w:hAnsi="Corbel Light" w:cstheme="majorHAnsi"/>
                <w:i/>
                <w:iCs/>
                <w:sz w:val="14"/>
                <w:szCs w:val="14"/>
              </w:rPr>
            </w:pPr>
          </w:p>
          <w:p w14:paraId="4C10C625" w14:textId="77777777" w:rsidR="00C444BD" w:rsidRPr="00B34AA8" w:rsidRDefault="00C444BD" w:rsidP="00CC2196">
            <w:pPr>
              <w:rPr>
                <w:rFonts w:ascii="Corbel Light" w:hAnsi="Corbel Light" w:cstheme="majorHAnsi"/>
                <w:i/>
                <w:iCs/>
                <w:sz w:val="20"/>
                <w:szCs w:val="20"/>
              </w:rPr>
            </w:pPr>
            <w:r w:rsidRPr="00B34AA8">
              <w:rPr>
                <w:rFonts w:ascii="Corbel Light" w:hAnsi="Corbel Light" w:cstheme="majorHAnsi"/>
                <w:i/>
                <w:iCs/>
                <w:sz w:val="20"/>
                <w:szCs w:val="20"/>
              </w:rPr>
              <w:t>I need you to …</w:t>
            </w:r>
          </w:p>
          <w:p w14:paraId="3A8E4C8A" w14:textId="77777777" w:rsidR="00C444BD" w:rsidRPr="00ED6140" w:rsidRDefault="00C444BD" w:rsidP="00CC2196">
            <w:pPr>
              <w:rPr>
                <w:rFonts w:ascii="Corbel Light" w:hAnsi="Corbel Light" w:cstheme="majorHAnsi"/>
                <w:i/>
                <w:iCs/>
                <w:sz w:val="14"/>
                <w:szCs w:val="14"/>
              </w:rPr>
            </w:pPr>
          </w:p>
          <w:p w14:paraId="001B0E79" w14:textId="77777777" w:rsidR="00C444BD" w:rsidRPr="00B34AA8" w:rsidRDefault="00C444BD" w:rsidP="00CC2196">
            <w:pPr>
              <w:rPr>
                <w:rFonts w:ascii="Corbel Light" w:hAnsi="Corbel Light" w:cstheme="majorHAnsi"/>
                <w:i/>
                <w:iCs/>
                <w:sz w:val="20"/>
                <w:szCs w:val="20"/>
              </w:rPr>
            </w:pPr>
            <w:r w:rsidRPr="00B34AA8">
              <w:rPr>
                <w:rFonts w:ascii="Corbel Light" w:hAnsi="Corbel Light" w:cstheme="majorHAnsi"/>
                <w:i/>
                <w:iCs/>
                <w:sz w:val="20"/>
                <w:szCs w:val="20"/>
              </w:rPr>
              <w:t>Give the student time (at least 1 minute) to process the request and respond</w:t>
            </w:r>
          </w:p>
        </w:tc>
        <w:tc>
          <w:tcPr>
            <w:tcW w:w="3329" w:type="dxa"/>
            <w:vAlign w:val="center"/>
          </w:tcPr>
          <w:p w14:paraId="2906DE3F" w14:textId="77777777" w:rsidR="00C444BD" w:rsidRPr="00B34AA8" w:rsidRDefault="00C444BD" w:rsidP="00CC2196">
            <w:pPr>
              <w:widowControl w:val="0"/>
              <w:rPr>
                <w:rFonts w:ascii="Corbel Light" w:hAnsi="Corbel Light" w:cstheme="majorHAnsi"/>
              </w:rPr>
            </w:pPr>
            <w:r w:rsidRPr="00B34AA8">
              <w:rPr>
                <w:rFonts w:ascii="Corbel Light" w:hAnsi="Corbel Light" w:cstheme="majorHAnsi"/>
              </w:rPr>
              <w:t>Strike 1 – cross beside name/initials</w:t>
            </w:r>
          </w:p>
          <w:p w14:paraId="0788E9C3" w14:textId="77777777" w:rsidR="00C444BD" w:rsidRPr="00ED6140" w:rsidRDefault="00C444BD" w:rsidP="00CC2196">
            <w:pPr>
              <w:widowControl w:val="0"/>
              <w:rPr>
                <w:rFonts w:ascii="Corbel Light" w:hAnsi="Corbel Light" w:cstheme="majorHAnsi"/>
                <w:sz w:val="14"/>
                <w:szCs w:val="14"/>
              </w:rPr>
            </w:pPr>
          </w:p>
          <w:p w14:paraId="2A7C9BA8" w14:textId="02233F70" w:rsidR="00ED6140" w:rsidRPr="00B34AA8" w:rsidRDefault="00C444BD" w:rsidP="00CC2196">
            <w:pPr>
              <w:widowControl w:val="0"/>
              <w:rPr>
                <w:rFonts w:ascii="Corbel Light" w:hAnsi="Corbel Light" w:cstheme="majorHAnsi"/>
              </w:rPr>
            </w:pPr>
            <w:r w:rsidRPr="00B34AA8">
              <w:rPr>
                <w:rFonts w:ascii="Corbel Light" w:hAnsi="Corbel Light" w:cstheme="majorHAnsi"/>
              </w:rPr>
              <w:t xml:space="preserve">Redirect to desired </w:t>
            </w:r>
            <w:proofErr w:type="spellStart"/>
            <w:r w:rsidRPr="00B34AA8">
              <w:rPr>
                <w:rFonts w:ascii="Corbel Light" w:hAnsi="Corbel Light" w:cstheme="majorHAnsi"/>
              </w:rPr>
              <w:t>behaviour</w:t>
            </w:r>
            <w:proofErr w:type="spellEnd"/>
          </w:p>
        </w:tc>
      </w:tr>
      <w:tr w:rsidR="00C444BD" w14:paraId="5C017C30" w14:textId="77777777" w:rsidTr="00ED6140">
        <w:trPr>
          <w:trHeight w:val="3664"/>
        </w:trPr>
        <w:tc>
          <w:tcPr>
            <w:tcW w:w="1271" w:type="dxa"/>
            <w:vAlign w:val="center"/>
          </w:tcPr>
          <w:p w14:paraId="1B4F8763" w14:textId="77777777" w:rsidR="00C444BD" w:rsidRPr="00AD6878" w:rsidRDefault="00C444BD" w:rsidP="00CC2196">
            <w:pPr>
              <w:widowControl w:val="0"/>
              <w:jc w:val="center"/>
              <w:rPr>
                <w:rFonts w:asciiTheme="majorHAnsi" w:hAnsiTheme="majorHAnsi" w:cstheme="majorHAnsi"/>
                <w:b/>
                <w:bCs/>
                <w:color w:val="215868" w:themeColor="accent5" w:themeShade="80"/>
                <w:sz w:val="28"/>
                <w:szCs w:val="28"/>
              </w:rPr>
            </w:pPr>
            <w:r w:rsidRPr="00AD6878">
              <w:rPr>
                <w:rFonts w:asciiTheme="majorHAnsi" w:hAnsiTheme="majorHAnsi" w:cstheme="majorHAnsi"/>
                <w:b/>
                <w:bCs/>
                <w:color w:val="215868" w:themeColor="accent5" w:themeShade="80"/>
                <w:sz w:val="28"/>
                <w:szCs w:val="28"/>
              </w:rPr>
              <w:t>3</w:t>
            </w:r>
          </w:p>
          <w:p w14:paraId="5509962A" w14:textId="77777777" w:rsidR="00C444BD" w:rsidRPr="00A23622" w:rsidRDefault="00C444BD" w:rsidP="00CC2196">
            <w:pPr>
              <w:widowControl w:val="0"/>
              <w:jc w:val="center"/>
              <w:rPr>
                <w:rFonts w:asciiTheme="majorHAnsi" w:hAnsiTheme="majorHAnsi" w:cstheme="majorHAnsi"/>
                <w:color w:val="215868" w:themeColor="accent5" w:themeShade="80"/>
                <w:sz w:val="28"/>
                <w:szCs w:val="28"/>
              </w:rPr>
            </w:pPr>
            <w:r>
              <w:rPr>
                <w:rFonts w:asciiTheme="majorHAnsi" w:hAnsiTheme="majorHAnsi" w:cstheme="majorHAnsi"/>
                <w:color w:val="215868" w:themeColor="accent5" w:themeShade="80"/>
                <w:sz w:val="28"/>
                <w:szCs w:val="28"/>
              </w:rPr>
              <w:t>Strike 2</w:t>
            </w:r>
          </w:p>
        </w:tc>
        <w:tc>
          <w:tcPr>
            <w:tcW w:w="2256" w:type="dxa"/>
            <w:vAlign w:val="center"/>
          </w:tcPr>
          <w:p w14:paraId="6BD2A1BF" w14:textId="77777777" w:rsidR="00C444BD" w:rsidRPr="00AD6878" w:rsidRDefault="00C444BD" w:rsidP="00CC2196">
            <w:pPr>
              <w:widowControl w:val="0"/>
              <w:jc w:val="center"/>
              <w:rPr>
                <w:rFonts w:asciiTheme="majorHAnsi" w:hAnsiTheme="majorHAnsi" w:cstheme="majorHAnsi"/>
                <w:sz w:val="2"/>
                <w:szCs w:val="2"/>
              </w:rPr>
            </w:pPr>
            <w:r>
              <w:rPr>
                <w:noProof/>
              </w:rPr>
              <w:drawing>
                <wp:anchor distT="0" distB="0" distL="114300" distR="114300" simplePos="0" relativeHeight="251780096" behindDoc="1" locked="0" layoutInCell="1" allowOverlap="1" wp14:anchorId="0ADEA091" wp14:editId="19C29C17">
                  <wp:simplePos x="0" y="0"/>
                  <wp:positionH relativeFrom="column">
                    <wp:posOffset>-24765</wp:posOffset>
                  </wp:positionH>
                  <wp:positionV relativeFrom="paragraph">
                    <wp:posOffset>-1257935</wp:posOffset>
                  </wp:positionV>
                  <wp:extent cx="1257300" cy="1257300"/>
                  <wp:effectExtent l="0" t="0" r="0" b="0"/>
                  <wp:wrapTight wrapText="bothSides">
                    <wp:wrapPolygon edited="0">
                      <wp:start x="0" y="0"/>
                      <wp:lineTo x="0" y="21273"/>
                      <wp:lineTo x="21273" y="21273"/>
                      <wp:lineTo x="21273" y="0"/>
                      <wp:lineTo x="0" y="0"/>
                    </wp:wrapPolygon>
                  </wp:wrapTight>
                  <wp:docPr id="20" name="Picture 20" descr="Emoticons | Funny emoji faces, Funny emoji,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ticons | Funny emoji faces, Funny emoji, Emot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9" w:type="dxa"/>
            <w:vAlign w:val="center"/>
          </w:tcPr>
          <w:p w14:paraId="0A940A16" w14:textId="77777777" w:rsidR="00C444BD" w:rsidRPr="00B34AA8" w:rsidRDefault="00C444BD" w:rsidP="00CC2196">
            <w:pPr>
              <w:rPr>
                <w:rFonts w:ascii="Corbel Light" w:hAnsi="Corbel Light" w:cstheme="majorHAnsi"/>
                <w:b/>
                <w:bCs/>
                <w:sz w:val="20"/>
                <w:szCs w:val="20"/>
              </w:rPr>
            </w:pPr>
            <w:r w:rsidRPr="00B34AA8">
              <w:rPr>
                <w:rFonts w:ascii="Corbel Light" w:hAnsi="Corbel Light" w:cstheme="majorHAnsi"/>
                <w:b/>
                <w:bCs/>
                <w:sz w:val="20"/>
                <w:szCs w:val="20"/>
              </w:rPr>
              <w:t>Student is still not complying with an instruction, or has behaved inappropriately:</w:t>
            </w:r>
          </w:p>
          <w:p w14:paraId="6C539E78" w14:textId="77777777" w:rsidR="00C444BD" w:rsidRPr="00ED6140" w:rsidRDefault="00C444BD" w:rsidP="00CC2196">
            <w:pPr>
              <w:rPr>
                <w:rFonts w:ascii="Corbel Light" w:hAnsi="Corbel Light" w:cstheme="majorHAnsi"/>
                <w:sz w:val="14"/>
                <w:szCs w:val="14"/>
              </w:rPr>
            </w:pPr>
          </w:p>
          <w:p w14:paraId="5EF34F70" w14:textId="77777777" w:rsidR="00C444BD" w:rsidRPr="00B34AA8" w:rsidRDefault="00C444BD" w:rsidP="00CC2196">
            <w:pPr>
              <w:rPr>
                <w:rFonts w:ascii="Corbel Light" w:hAnsi="Corbel Light" w:cstheme="majorHAnsi"/>
                <w:i/>
                <w:iCs/>
                <w:sz w:val="20"/>
                <w:szCs w:val="20"/>
              </w:rPr>
            </w:pPr>
            <w:r w:rsidRPr="00B34AA8">
              <w:rPr>
                <w:rFonts w:ascii="Corbel Light" w:hAnsi="Corbel Light" w:cstheme="majorHAnsi"/>
                <w:i/>
                <w:iCs/>
                <w:sz w:val="20"/>
                <w:szCs w:val="20"/>
              </w:rPr>
              <w:t xml:space="preserve">At Rand Public School, we are kind, respectful, give our best effort (choose appropriate). </w:t>
            </w:r>
          </w:p>
          <w:p w14:paraId="373B609E" w14:textId="77777777" w:rsidR="00C444BD" w:rsidRPr="00ED6140" w:rsidRDefault="00C444BD" w:rsidP="00CC2196">
            <w:pPr>
              <w:rPr>
                <w:rFonts w:ascii="Corbel Light" w:hAnsi="Corbel Light" w:cstheme="majorHAnsi"/>
                <w:i/>
                <w:iCs/>
                <w:sz w:val="14"/>
                <w:szCs w:val="14"/>
              </w:rPr>
            </w:pPr>
          </w:p>
          <w:p w14:paraId="7BF65A92" w14:textId="77777777" w:rsidR="00C444BD" w:rsidRPr="00B34AA8" w:rsidRDefault="00C444BD" w:rsidP="00CC2196">
            <w:pPr>
              <w:rPr>
                <w:rFonts w:ascii="Corbel Light" w:hAnsi="Corbel Light" w:cstheme="majorHAnsi"/>
                <w:i/>
                <w:iCs/>
                <w:sz w:val="20"/>
                <w:szCs w:val="20"/>
              </w:rPr>
            </w:pPr>
            <w:r w:rsidRPr="00B34AA8">
              <w:rPr>
                <w:rFonts w:ascii="Corbel Light" w:hAnsi="Corbel Light" w:cstheme="majorHAnsi"/>
                <w:i/>
                <w:iCs/>
                <w:sz w:val="20"/>
                <w:szCs w:val="20"/>
              </w:rPr>
              <w:t>You are now on Strike 2.</w:t>
            </w:r>
          </w:p>
          <w:p w14:paraId="34FD96B0" w14:textId="77777777" w:rsidR="00C444BD" w:rsidRPr="00ED6140" w:rsidRDefault="00C444BD" w:rsidP="00CC2196">
            <w:pPr>
              <w:rPr>
                <w:rFonts w:ascii="Corbel Light" w:hAnsi="Corbel Light" w:cstheme="majorHAnsi"/>
                <w:i/>
                <w:iCs/>
                <w:sz w:val="14"/>
                <w:szCs w:val="14"/>
              </w:rPr>
            </w:pPr>
          </w:p>
          <w:p w14:paraId="7F8ABD51" w14:textId="77777777" w:rsidR="00C444BD" w:rsidRPr="00B34AA8" w:rsidRDefault="00C444BD" w:rsidP="00CC2196">
            <w:pPr>
              <w:rPr>
                <w:rFonts w:ascii="Corbel Light" w:hAnsi="Corbel Light" w:cstheme="majorHAnsi"/>
                <w:i/>
                <w:iCs/>
                <w:sz w:val="20"/>
                <w:szCs w:val="20"/>
              </w:rPr>
            </w:pPr>
            <w:r w:rsidRPr="00B34AA8">
              <w:rPr>
                <w:rFonts w:ascii="Corbel Light" w:hAnsi="Corbel Light" w:cstheme="majorHAnsi"/>
                <w:i/>
                <w:iCs/>
                <w:sz w:val="20"/>
                <w:szCs w:val="20"/>
              </w:rPr>
              <w:t>I need you to …</w:t>
            </w:r>
          </w:p>
          <w:p w14:paraId="088DD566" w14:textId="77777777" w:rsidR="00C444BD" w:rsidRPr="00ED6140" w:rsidRDefault="00C444BD" w:rsidP="00CC2196">
            <w:pPr>
              <w:rPr>
                <w:rFonts w:ascii="Corbel Light" w:hAnsi="Corbel Light" w:cstheme="majorHAnsi"/>
                <w:i/>
                <w:iCs/>
                <w:sz w:val="14"/>
                <w:szCs w:val="14"/>
              </w:rPr>
            </w:pPr>
          </w:p>
          <w:p w14:paraId="44405F07" w14:textId="77777777" w:rsidR="00C444BD" w:rsidRPr="00B34AA8" w:rsidRDefault="00C444BD" w:rsidP="00CC2196">
            <w:pPr>
              <w:widowControl w:val="0"/>
              <w:rPr>
                <w:rFonts w:ascii="Corbel Light" w:hAnsi="Corbel Light" w:cstheme="majorHAnsi"/>
                <w:sz w:val="20"/>
                <w:szCs w:val="20"/>
              </w:rPr>
            </w:pPr>
            <w:r w:rsidRPr="00B34AA8">
              <w:rPr>
                <w:rFonts w:ascii="Corbel Light" w:hAnsi="Corbel Light" w:cstheme="majorHAnsi"/>
                <w:i/>
                <w:iCs/>
                <w:sz w:val="20"/>
                <w:szCs w:val="20"/>
              </w:rPr>
              <w:t>Give the student time (at least 1 minute) to process the request and respond</w:t>
            </w:r>
          </w:p>
        </w:tc>
        <w:tc>
          <w:tcPr>
            <w:tcW w:w="3329" w:type="dxa"/>
            <w:vAlign w:val="center"/>
          </w:tcPr>
          <w:p w14:paraId="748A797D" w14:textId="77777777" w:rsidR="00C444BD" w:rsidRPr="00B34AA8" w:rsidRDefault="00C444BD" w:rsidP="00CC2196">
            <w:pPr>
              <w:widowControl w:val="0"/>
              <w:rPr>
                <w:rFonts w:ascii="Corbel Light" w:hAnsi="Corbel Light" w:cstheme="majorHAnsi"/>
              </w:rPr>
            </w:pPr>
            <w:r w:rsidRPr="00B34AA8">
              <w:rPr>
                <w:rFonts w:ascii="Corbel Light" w:hAnsi="Corbel Light" w:cstheme="majorHAnsi"/>
              </w:rPr>
              <w:t>Strike 2 – cross beside name/initials</w:t>
            </w:r>
          </w:p>
          <w:p w14:paraId="7F63AA77" w14:textId="77777777" w:rsidR="00C444BD" w:rsidRPr="00B34AA8" w:rsidRDefault="00C444BD" w:rsidP="00CC2196">
            <w:pPr>
              <w:widowControl w:val="0"/>
              <w:rPr>
                <w:rFonts w:ascii="Corbel Light" w:hAnsi="Corbel Light" w:cstheme="majorHAnsi"/>
              </w:rPr>
            </w:pPr>
          </w:p>
          <w:p w14:paraId="2D8F9363" w14:textId="77777777" w:rsidR="00C444BD" w:rsidRPr="00B34AA8" w:rsidRDefault="00C444BD" w:rsidP="00CC2196">
            <w:pPr>
              <w:widowControl w:val="0"/>
              <w:rPr>
                <w:rFonts w:ascii="Corbel Light" w:hAnsi="Corbel Light" w:cstheme="majorHAnsi"/>
              </w:rPr>
            </w:pPr>
            <w:r w:rsidRPr="00B34AA8">
              <w:rPr>
                <w:rFonts w:ascii="Corbel Light" w:hAnsi="Corbel Light" w:cstheme="majorHAnsi"/>
              </w:rPr>
              <w:t>Provide sensory supports if needed</w:t>
            </w:r>
          </w:p>
          <w:p w14:paraId="7816160D" w14:textId="77777777" w:rsidR="00C444BD" w:rsidRPr="00B34AA8" w:rsidRDefault="00C444BD" w:rsidP="00CC2196">
            <w:pPr>
              <w:widowControl w:val="0"/>
              <w:rPr>
                <w:rFonts w:ascii="Corbel Light" w:hAnsi="Corbel Light" w:cstheme="majorHAnsi"/>
              </w:rPr>
            </w:pPr>
          </w:p>
          <w:p w14:paraId="0258EFCE" w14:textId="77777777" w:rsidR="00C444BD" w:rsidRPr="00B34AA8" w:rsidRDefault="00C444BD" w:rsidP="00CC2196">
            <w:pPr>
              <w:widowControl w:val="0"/>
              <w:rPr>
                <w:rFonts w:ascii="Corbel Light" w:hAnsi="Corbel Light" w:cstheme="majorHAnsi"/>
              </w:rPr>
            </w:pPr>
            <w:r w:rsidRPr="00B34AA8">
              <w:rPr>
                <w:rFonts w:ascii="Corbel Light" w:hAnsi="Corbel Light" w:cstheme="majorHAnsi"/>
              </w:rPr>
              <w:t xml:space="preserve">Assess level of task difficulty </w:t>
            </w:r>
          </w:p>
          <w:p w14:paraId="28F467B6" w14:textId="77777777" w:rsidR="00C444BD" w:rsidRPr="00B34AA8" w:rsidRDefault="00C444BD" w:rsidP="00CC2196">
            <w:pPr>
              <w:widowControl w:val="0"/>
              <w:rPr>
                <w:rFonts w:ascii="Corbel Light" w:hAnsi="Corbel Light" w:cstheme="majorHAnsi"/>
              </w:rPr>
            </w:pPr>
          </w:p>
          <w:p w14:paraId="433B7B99" w14:textId="77777777" w:rsidR="00C444BD" w:rsidRPr="00B34AA8" w:rsidRDefault="00C444BD" w:rsidP="00CC2196">
            <w:pPr>
              <w:widowControl w:val="0"/>
              <w:rPr>
                <w:rFonts w:ascii="Corbel Light" w:hAnsi="Corbel Light" w:cstheme="majorHAnsi"/>
              </w:rPr>
            </w:pPr>
            <w:r w:rsidRPr="00B34AA8">
              <w:rPr>
                <w:rFonts w:ascii="Corbel Light" w:hAnsi="Corbel Light" w:cstheme="majorHAnsi"/>
              </w:rPr>
              <w:t xml:space="preserve">Redirect to desired </w:t>
            </w:r>
            <w:proofErr w:type="spellStart"/>
            <w:r w:rsidRPr="00B34AA8">
              <w:rPr>
                <w:rFonts w:ascii="Corbel Light" w:hAnsi="Corbel Light" w:cstheme="majorHAnsi"/>
              </w:rPr>
              <w:t>behaviour</w:t>
            </w:r>
            <w:proofErr w:type="spellEnd"/>
          </w:p>
        </w:tc>
      </w:tr>
    </w:tbl>
    <w:p w14:paraId="0072CC5B" w14:textId="77777777" w:rsidR="00C444BD" w:rsidRPr="004B5E00" w:rsidRDefault="00C444BD" w:rsidP="00C444BD">
      <w:pPr>
        <w:rPr>
          <w:rFonts w:asciiTheme="majorHAnsi" w:hAnsiTheme="majorHAnsi" w:cstheme="majorHAnsi"/>
        </w:rPr>
      </w:pPr>
    </w:p>
    <w:tbl>
      <w:tblPr>
        <w:tblStyle w:val="TableGrid"/>
        <w:tblW w:w="1048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271"/>
        <w:gridCol w:w="4678"/>
        <w:gridCol w:w="4536"/>
      </w:tblGrid>
      <w:tr w:rsidR="00C444BD" w:rsidRPr="00AD6878" w14:paraId="7A78B83A" w14:textId="77777777" w:rsidTr="00CC2196">
        <w:trPr>
          <w:trHeight w:val="624"/>
        </w:trPr>
        <w:tc>
          <w:tcPr>
            <w:tcW w:w="1271" w:type="dxa"/>
            <w:vAlign w:val="center"/>
          </w:tcPr>
          <w:p w14:paraId="4F1670F6" w14:textId="77777777" w:rsidR="00C444BD" w:rsidRPr="00AD6878" w:rsidRDefault="00C444BD" w:rsidP="00CC2196">
            <w:pPr>
              <w:widowControl w:val="0"/>
              <w:jc w:val="center"/>
              <w:rPr>
                <w:rFonts w:asciiTheme="majorHAnsi" w:hAnsiTheme="majorHAnsi" w:cstheme="majorHAnsi"/>
                <w:color w:val="215868" w:themeColor="accent5" w:themeShade="80"/>
                <w:sz w:val="36"/>
                <w:szCs w:val="36"/>
              </w:rPr>
            </w:pPr>
            <w:r w:rsidRPr="00AD6878">
              <w:rPr>
                <w:rFonts w:asciiTheme="majorHAnsi" w:hAnsiTheme="majorHAnsi" w:cstheme="majorHAnsi"/>
                <w:color w:val="215868" w:themeColor="accent5" w:themeShade="80"/>
                <w:sz w:val="36"/>
                <w:szCs w:val="36"/>
              </w:rPr>
              <w:t>STEP</w:t>
            </w:r>
          </w:p>
        </w:tc>
        <w:tc>
          <w:tcPr>
            <w:tcW w:w="4678" w:type="dxa"/>
            <w:vAlign w:val="center"/>
          </w:tcPr>
          <w:p w14:paraId="2AF86629" w14:textId="77777777" w:rsidR="00C444BD" w:rsidRPr="00AD6878" w:rsidRDefault="00C444BD" w:rsidP="00CC2196">
            <w:pPr>
              <w:widowControl w:val="0"/>
              <w:jc w:val="center"/>
              <w:rPr>
                <w:rFonts w:asciiTheme="majorHAnsi" w:hAnsiTheme="majorHAnsi" w:cstheme="majorHAnsi"/>
                <w:b/>
                <w:bCs/>
                <w:sz w:val="36"/>
                <w:szCs w:val="36"/>
              </w:rPr>
            </w:pPr>
            <w:r>
              <w:rPr>
                <w:rFonts w:asciiTheme="majorHAnsi" w:hAnsiTheme="majorHAnsi" w:cstheme="majorHAnsi"/>
                <w:color w:val="215868" w:themeColor="accent5" w:themeShade="80"/>
                <w:sz w:val="36"/>
                <w:szCs w:val="36"/>
              </w:rPr>
              <w:t>BEHAVIOURS</w:t>
            </w:r>
          </w:p>
        </w:tc>
        <w:tc>
          <w:tcPr>
            <w:tcW w:w="4536" w:type="dxa"/>
            <w:vAlign w:val="center"/>
          </w:tcPr>
          <w:p w14:paraId="1673FB34" w14:textId="77777777" w:rsidR="00C444BD" w:rsidRPr="00AD6878" w:rsidRDefault="00C444BD" w:rsidP="00CC2196">
            <w:pPr>
              <w:widowControl w:val="0"/>
              <w:jc w:val="center"/>
              <w:rPr>
                <w:rFonts w:asciiTheme="majorHAnsi" w:hAnsiTheme="majorHAnsi" w:cstheme="majorHAnsi"/>
                <w:b/>
                <w:bCs/>
                <w:sz w:val="36"/>
                <w:szCs w:val="36"/>
              </w:rPr>
            </w:pPr>
            <w:r w:rsidRPr="00AD6878">
              <w:rPr>
                <w:rFonts w:asciiTheme="majorHAnsi" w:hAnsiTheme="majorHAnsi" w:cstheme="majorHAnsi"/>
                <w:color w:val="215868" w:themeColor="accent5" w:themeShade="80"/>
                <w:sz w:val="36"/>
                <w:szCs w:val="36"/>
              </w:rPr>
              <w:t>ACTIONS</w:t>
            </w:r>
          </w:p>
        </w:tc>
      </w:tr>
      <w:tr w:rsidR="00C444BD" w14:paraId="7874F91F" w14:textId="77777777" w:rsidTr="00ED6140">
        <w:trPr>
          <w:trHeight w:val="3534"/>
        </w:trPr>
        <w:tc>
          <w:tcPr>
            <w:tcW w:w="1271" w:type="dxa"/>
            <w:vAlign w:val="center"/>
          </w:tcPr>
          <w:p w14:paraId="61C71504" w14:textId="77777777" w:rsidR="00ED6140" w:rsidRPr="00AD6878" w:rsidRDefault="00ED6140" w:rsidP="00ED6140">
            <w:pPr>
              <w:widowControl w:val="0"/>
              <w:jc w:val="center"/>
              <w:rPr>
                <w:rFonts w:asciiTheme="majorHAnsi" w:hAnsiTheme="majorHAnsi" w:cstheme="majorHAnsi"/>
                <w:b/>
                <w:bCs/>
                <w:color w:val="215868" w:themeColor="accent5" w:themeShade="80"/>
                <w:sz w:val="28"/>
                <w:szCs w:val="28"/>
              </w:rPr>
            </w:pPr>
            <w:r w:rsidRPr="00AD6878">
              <w:rPr>
                <w:rFonts w:asciiTheme="majorHAnsi" w:hAnsiTheme="majorHAnsi" w:cstheme="majorHAnsi"/>
                <w:b/>
                <w:bCs/>
                <w:color w:val="215868" w:themeColor="accent5" w:themeShade="80"/>
                <w:sz w:val="28"/>
                <w:szCs w:val="28"/>
              </w:rPr>
              <w:t>4</w:t>
            </w:r>
          </w:p>
          <w:p w14:paraId="2D7E24C7" w14:textId="755FE1C0" w:rsidR="00ED6140" w:rsidRDefault="00ED6140" w:rsidP="00ED6140">
            <w:pPr>
              <w:widowControl w:val="0"/>
              <w:jc w:val="center"/>
              <w:rPr>
                <w:rFonts w:asciiTheme="majorHAnsi" w:hAnsiTheme="majorHAnsi" w:cstheme="majorHAnsi"/>
                <w:color w:val="215868" w:themeColor="accent5" w:themeShade="80"/>
                <w:sz w:val="28"/>
                <w:szCs w:val="28"/>
              </w:rPr>
            </w:pPr>
            <w:r>
              <w:rPr>
                <w:rFonts w:asciiTheme="majorHAnsi" w:hAnsiTheme="majorHAnsi" w:cstheme="majorHAnsi"/>
                <w:color w:val="215868" w:themeColor="accent5" w:themeShade="80"/>
                <w:sz w:val="28"/>
                <w:szCs w:val="28"/>
              </w:rPr>
              <w:t>Strike 3</w:t>
            </w:r>
          </w:p>
          <w:p w14:paraId="5B55B677" w14:textId="1C351C4A" w:rsidR="00ED6140" w:rsidRDefault="00ED6140" w:rsidP="00ED6140">
            <w:pPr>
              <w:widowControl w:val="0"/>
              <w:jc w:val="center"/>
              <w:rPr>
                <w:rFonts w:asciiTheme="majorHAnsi" w:hAnsiTheme="majorHAnsi" w:cstheme="majorHAnsi"/>
                <w:b/>
                <w:bCs/>
                <w:color w:val="C00000"/>
                <w:sz w:val="28"/>
                <w:szCs w:val="28"/>
              </w:rPr>
            </w:pPr>
            <w:r>
              <w:rPr>
                <w:noProof/>
              </w:rPr>
              <w:drawing>
                <wp:anchor distT="0" distB="0" distL="114300" distR="114300" simplePos="0" relativeHeight="251854848" behindDoc="1" locked="0" layoutInCell="1" allowOverlap="1" wp14:anchorId="58A4E082" wp14:editId="3270BF06">
                  <wp:simplePos x="0" y="0"/>
                  <wp:positionH relativeFrom="column">
                    <wp:posOffset>-7620</wp:posOffset>
                  </wp:positionH>
                  <wp:positionV relativeFrom="paragraph">
                    <wp:posOffset>285750</wp:posOffset>
                  </wp:positionV>
                  <wp:extent cx="662305" cy="662305"/>
                  <wp:effectExtent l="0" t="0" r="4445" b="4445"/>
                  <wp:wrapTight wrapText="bothSides">
                    <wp:wrapPolygon edited="0">
                      <wp:start x="7455" y="0"/>
                      <wp:lineTo x="0" y="4349"/>
                      <wp:lineTo x="0" y="19260"/>
                      <wp:lineTo x="9319" y="21124"/>
                      <wp:lineTo x="11804" y="21124"/>
                      <wp:lineTo x="15532" y="20502"/>
                      <wp:lineTo x="21124" y="14290"/>
                      <wp:lineTo x="20502" y="2485"/>
                      <wp:lineTo x="16775" y="0"/>
                      <wp:lineTo x="7455" y="0"/>
                    </wp:wrapPolygon>
                  </wp:wrapTight>
                  <wp:docPr id="21" name="Picture 21" descr="Free photo Sad Sad Face Unhappy Face Crying Emotions - Max 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photo Sad Sad Face Unhappy Face Crying Emotions - Max Pixe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A9E">
              <w:rPr>
                <w:rFonts w:asciiTheme="majorHAnsi" w:hAnsiTheme="majorHAnsi" w:cstheme="majorHAnsi"/>
                <w:b/>
                <w:bCs/>
                <w:color w:val="C00000"/>
                <w:sz w:val="28"/>
                <w:szCs w:val="28"/>
              </w:rPr>
              <w:t>Level 1</w:t>
            </w:r>
          </w:p>
          <w:p w14:paraId="3B970BE6" w14:textId="4E25D3A4" w:rsidR="00C444BD" w:rsidRPr="00A23622" w:rsidRDefault="00C444BD" w:rsidP="00CC2196">
            <w:pPr>
              <w:widowControl w:val="0"/>
              <w:jc w:val="center"/>
              <w:rPr>
                <w:rFonts w:asciiTheme="majorHAnsi" w:hAnsiTheme="majorHAnsi" w:cstheme="majorHAnsi"/>
                <w:color w:val="215868" w:themeColor="accent5" w:themeShade="80"/>
                <w:sz w:val="28"/>
                <w:szCs w:val="28"/>
              </w:rPr>
            </w:pPr>
          </w:p>
        </w:tc>
        <w:tc>
          <w:tcPr>
            <w:tcW w:w="4678" w:type="dxa"/>
            <w:vAlign w:val="center"/>
          </w:tcPr>
          <w:p w14:paraId="5EE7884D" w14:textId="77777777" w:rsidR="00ED6140" w:rsidRPr="00B34AA8" w:rsidRDefault="00ED6140" w:rsidP="00ED6140">
            <w:pPr>
              <w:rPr>
                <w:rFonts w:ascii="Corbel Light" w:hAnsi="Corbel Light" w:cstheme="majorHAnsi"/>
                <w:b/>
                <w:bCs/>
                <w:sz w:val="20"/>
                <w:szCs w:val="20"/>
              </w:rPr>
            </w:pPr>
            <w:r w:rsidRPr="00B34AA8">
              <w:rPr>
                <w:rFonts w:ascii="Corbel Light" w:hAnsi="Corbel Light" w:cstheme="majorHAnsi"/>
                <w:b/>
                <w:bCs/>
                <w:sz w:val="20"/>
                <w:szCs w:val="20"/>
              </w:rPr>
              <w:t>Student is still not complying with an instruction, or has continued to behave inappropriately:</w:t>
            </w:r>
          </w:p>
          <w:p w14:paraId="7364D447" w14:textId="77777777" w:rsidR="00ED6140" w:rsidRPr="00B34AA8" w:rsidRDefault="00ED6140" w:rsidP="00ED6140">
            <w:pPr>
              <w:rPr>
                <w:rFonts w:ascii="Corbel Light" w:hAnsi="Corbel Light" w:cstheme="majorHAnsi"/>
                <w:sz w:val="20"/>
                <w:szCs w:val="20"/>
              </w:rPr>
            </w:pPr>
          </w:p>
          <w:p w14:paraId="7E308D9E" w14:textId="77777777" w:rsidR="00ED6140" w:rsidRPr="00B34AA8" w:rsidRDefault="00ED6140" w:rsidP="00ED6140">
            <w:pPr>
              <w:rPr>
                <w:rFonts w:ascii="Corbel Light" w:hAnsi="Corbel Light" w:cstheme="majorHAnsi"/>
                <w:i/>
                <w:iCs/>
                <w:sz w:val="20"/>
                <w:szCs w:val="20"/>
              </w:rPr>
            </w:pPr>
            <w:r w:rsidRPr="00B34AA8">
              <w:rPr>
                <w:rFonts w:ascii="Corbel Light" w:hAnsi="Corbel Light" w:cstheme="majorHAnsi"/>
                <w:i/>
                <w:iCs/>
                <w:sz w:val="20"/>
                <w:szCs w:val="20"/>
              </w:rPr>
              <w:t>You have not shown respect and followed my instructions.</w:t>
            </w:r>
          </w:p>
          <w:p w14:paraId="27B5E0E8" w14:textId="77777777" w:rsidR="00ED6140" w:rsidRPr="00B34AA8" w:rsidRDefault="00ED6140" w:rsidP="00ED6140">
            <w:pPr>
              <w:rPr>
                <w:rFonts w:ascii="Corbel Light" w:hAnsi="Corbel Light" w:cstheme="majorHAnsi"/>
                <w:i/>
                <w:iCs/>
                <w:sz w:val="20"/>
                <w:szCs w:val="20"/>
              </w:rPr>
            </w:pPr>
          </w:p>
          <w:p w14:paraId="0781FD86" w14:textId="77777777" w:rsidR="00ED6140" w:rsidRPr="00B34AA8" w:rsidRDefault="00ED6140" w:rsidP="00ED6140">
            <w:pPr>
              <w:rPr>
                <w:rFonts w:ascii="Corbel Light" w:hAnsi="Corbel Light" w:cstheme="majorHAnsi"/>
                <w:i/>
                <w:iCs/>
                <w:sz w:val="20"/>
                <w:szCs w:val="20"/>
              </w:rPr>
            </w:pPr>
            <w:r w:rsidRPr="00B34AA8">
              <w:rPr>
                <w:rFonts w:ascii="Corbel Light" w:hAnsi="Corbel Light" w:cstheme="majorHAnsi"/>
                <w:i/>
                <w:iCs/>
                <w:sz w:val="20"/>
                <w:szCs w:val="20"/>
              </w:rPr>
              <w:t>You are now on Level 1.</w:t>
            </w:r>
          </w:p>
          <w:p w14:paraId="20E7BDF8" w14:textId="77777777" w:rsidR="00ED6140" w:rsidRPr="00B34AA8" w:rsidRDefault="00ED6140" w:rsidP="00ED6140">
            <w:pPr>
              <w:rPr>
                <w:rFonts w:ascii="Corbel Light" w:hAnsi="Corbel Light" w:cstheme="majorHAnsi"/>
                <w:i/>
                <w:iCs/>
                <w:sz w:val="20"/>
                <w:szCs w:val="20"/>
              </w:rPr>
            </w:pPr>
          </w:p>
          <w:p w14:paraId="2413496F" w14:textId="756FA716" w:rsidR="00C444BD" w:rsidRPr="00B34AA8" w:rsidRDefault="00ED6140" w:rsidP="00ED6140">
            <w:pPr>
              <w:pStyle w:val="ListParagraph"/>
              <w:numPr>
                <w:ilvl w:val="0"/>
                <w:numId w:val="23"/>
              </w:numPr>
              <w:rPr>
                <w:rFonts w:ascii="Corbel Light" w:hAnsi="Corbel Light" w:cstheme="majorHAnsi"/>
                <w:sz w:val="20"/>
                <w:szCs w:val="20"/>
              </w:rPr>
            </w:pPr>
            <w:r w:rsidRPr="00B34AA8">
              <w:rPr>
                <w:rFonts w:ascii="Corbel Light" w:hAnsi="Corbel Light" w:cstheme="majorHAnsi"/>
                <w:i/>
                <w:iCs/>
                <w:sz w:val="20"/>
                <w:szCs w:val="20"/>
              </w:rPr>
              <w:t>I need you to go to the other classroom for 10 minutes of time out.</w:t>
            </w:r>
          </w:p>
        </w:tc>
        <w:tc>
          <w:tcPr>
            <w:tcW w:w="4536" w:type="dxa"/>
            <w:vAlign w:val="center"/>
          </w:tcPr>
          <w:p w14:paraId="38D07FEB" w14:textId="77777777" w:rsidR="00ED6140" w:rsidRPr="00B34AA8" w:rsidRDefault="00ED6140" w:rsidP="00ED6140">
            <w:pPr>
              <w:widowControl w:val="0"/>
              <w:rPr>
                <w:rFonts w:ascii="Corbel Light" w:hAnsi="Corbel Light" w:cstheme="majorHAnsi"/>
              </w:rPr>
            </w:pPr>
            <w:r w:rsidRPr="00B34AA8">
              <w:rPr>
                <w:rFonts w:ascii="Corbel Light" w:hAnsi="Corbel Light" w:cstheme="majorHAnsi"/>
              </w:rPr>
              <w:t>Strike 3 – cross beside name/initials</w:t>
            </w:r>
          </w:p>
          <w:p w14:paraId="31C81F15" w14:textId="77777777" w:rsidR="00ED6140" w:rsidRPr="00B34AA8" w:rsidRDefault="00ED6140" w:rsidP="00ED6140">
            <w:pPr>
              <w:widowControl w:val="0"/>
              <w:rPr>
                <w:rFonts w:ascii="Corbel Light" w:hAnsi="Corbel Light" w:cstheme="majorHAnsi"/>
              </w:rPr>
            </w:pPr>
          </w:p>
          <w:p w14:paraId="655D31C2" w14:textId="77777777" w:rsidR="00ED6140" w:rsidRPr="00B34AA8" w:rsidRDefault="00ED6140" w:rsidP="00ED6140">
            <w:pPr>
              <w:widowControl w:val="0"/>
              <w:rPr>
                <w:rFonts w:ascii="Corbel Light" w:hAnsi="Corbel Light" w:cstheme="majorHAnsi"/>
              </w:rPr>
            </w:pPr>
            <w:r w:rsidRPr="00B34AA8">
              <w:rPr>
                <w:rFonts w:ascii="Corbel Light" w:hAnsi="Corbel Light" w:cstheme="majorHAnsi"/>
              </w:rPr>
              <w:t>Student to other class or office</w:t>
            </w:r>
          </w:p>
          <w:p w14:paraId="434AC41B" w14:textId="77777777" w:rsidR="00ED6140" w:rsidRPr="00B34AA8" w:rsidRDefault="00ED6140" w:rsidP="00ED6140">
            <w:pPr>
              <w:widowControl w:val="0"/>
              <w:rPr>
                <w:rFonts w:ascii="Corbel Light" w:hAnsi="Corbel Light" w:cstheme="majorHAnsi"/>
              </w:rPr>
            </w:pPr>
          </w:p>
          <w:p w14:paraId="2652177A" w14:textId="77777777" w:rsidR="00ED6140" w:rsidRPr="00B34AA8" w:rsidRDefault="00ED6140" w:rsidP="00ED6140">
            <w:pPr>
              <w:widowControl w:val="0"/>
              <w:rPr>
                <w:rFonts w:ascii="Corbel Light" w:hAnsi="Corbel Light" w:cstheme="majorHAnsi"/>
              </w:rPr>
            </w:pPr>
            <w:r w:rsidRPr="00B34AA8">
              <w:rPr>
                <w:rFonts w:ascii="Corbel Light" w:hAnsi="Corbel Light" w:cstheme="majorHAnsi"/>
              </w:rPr>
              <w:t>10 minutes of time out of class</w:t>
            </w:r>
          </w:p>
          <w:p w14:paraId="365B6ABA" w14:textId="77777777" w:rsidR="00ED6140" w:rsidRPr="00B34AA8" w:rsidRDefault="00ED6140" w:rsidP="00ED6140">
            <w:pPr>
              <w:widowControl w:val="0"/>
              <w:rPr>
                <w:rFonts w:ascii="Corbel Light" w:hAnsi="Corbel Light" w:cstheme="majorHAnsi"/>
              </w:rPr>
            </w:pPr>
          </w:p>
          <w:p w14:paraId="6C1A3F61" w14:textId="77777777" w:rsidR="00ED6140" w:rsidRPr="00B34AA8" w:rsidRDefault="00ED6140" w:rsidP="00ED6140">
            <w:pPr>
              <w:widowControl w:val="0"/>
              <w:rPr>
                <w:rFonts w:ascii="Corbel Light" w:hAnsi="Corbel Light" w:cstheme="majorHAnsi"/>
              </w:rPr>
            </w:pPr>
            <w:r w:rsidRPr="00B34AA8">
              <w:rPr>
                <w:rFonts w:ascii="Corbel Light" w:hAnsi="Corbel Light" w:cstheme="majorHAnsi"/>
              </w:rPr>
              <w:t>Learning to be completed in other class or at next break</w:t>
            </w:r>
          </w:p>
          <w:p w14:paraId="45FE55F6" w14:textId="77777777" w:rsidR="00ED6140" w:rsidRPr="00B34AA8" w:rsidRDefault="00ED6140" w:rsidP="00ED6140">
            <w:pPr>
              <w:widowControl w:val="0"/>
              <w:rPr>
                <w:rFonts w:ascii="Corbel Light" w:hAnsi="Corbel Light" w:cstheme="majorHAnsi"/>
              </w:rPr>
            </w:pPr>
          </w:p>
          <w:p w14:paraId="4934A398" w14:textId="36D90EDE" w:rsidR="00ED6140" w:rsidRDefault="00ED6140" w:rsidP="00ED6140">
            <w:pPr>
              <w:widowControl w:val="0"/>
              <w:rPr>
                <w:rFonts w:ascii="Corbel Light" w:hAnsi="Corbel Light" w:cstheme="majorHAnsi"/>
              </w:rPr>
            </w:pPr>
            <w:r w:rsidRPr="00B34AA8">
              <w:rPr>
                <w:rFonts w:ascii="Corbel Light" w:hAnsi="Corbel Light" w:cstheme="majorHAnsi"/>
              </w:rPr>
              <w:t xml:space="preserve">Teacher to ring parents </w:t>
            </w:r>
          </w:p>
          <w:p w14:paraId="401C3B75" w14:textId="77777777" w:rsidR="00ED6140" w:rsidRDefault="00ED6140" w:rsidP="00ED6140">
            <w:pPr>
              <w:widowControl w:val="0"/>
              <w:rPr>
                <w:rFonts w:ascii="Corbel Light" w:hAnsi="Corbel Light" w:cstheme="majorHAnsi"/>
              </w:rPr>
            </w:pPr>
          </w:p>
          <w:p w14:paraId="0B092249" w14:textId="02C6E5C4" w:rsidR="00ED6140" w:rsidRPr="00B34AA8" w:rsidRDefault="009D7406" w:rsidP="00ED6140">
            <w:pPr>
              <w:widowControl w:val="0"/>
              <w:rPr>
                <w:rFonts w:ascii="Corbel Light" w:hAnsi="Corbel Light" w:cstheme="majorHAnsi"/>
              </w:rPr>
            </w:pPr>
            <w:r>
              <w:rPr>
                <w:rFonts w:ascii="Corbel Light" w:hAnsi="Corbel Light" w:cstheme="majorHAnsi"/>
              </w:rPr>
              <w:t>Record on EBS / School Bytes</w:t>
            </w:r>
          </w:p>
        </w:tc>
      </w:tr>
      <w:tr w:rsidR="00ED6140" w14:paraId="53257BC1" w14:textId="77777777" w:rsidTr="00CC2196">
        <w:trPr>
          <w:trHeight w:val="2604"/>
        </w:trPr>
        <w:tc>
          <w:tcPr>
            <w:tcW w:w="1271" w:type="dxa"/>
            <w:vAlign w:val="center"/>
          </w:tcPr>
          <w:p w14:paraId="3EA8AC59" w14:textId="77777777" w:rsidR="00ED6140" w:rsidRPr="00AD6878" w:rsidRDefault="00ED6140" w:rsidP="00ED6140">
            <w:pPr>
              <w:widowControl w:val="0"/>
              <w:jc w:val="center"/>
              <w:rPr>
                <w:rFonts w:asciiTheme="majorHAnsi" w:hAnsiTheme="majorHAnsi" w:cstheme="majorHAnsi"/>
                <w:b/>
                <w:bCs/>
                <w:color w:val="215868" w:themeColor="accent5" w:themeShade="80"/>
                <w:sz w:val="28"/>
                <w:szCs w:val="28"/>
              </w:rPr>
            </w:pPr>
            <w:r>
              <w:rPr>
                <w:rFonts w:asciiTheme="majorHAnsi" w:hAnsiTheme="majorHAnsi" w:cstheme="majorHAnsi"/>
                <w:b/>
                <w:bCs/>
                <w:color w:val="215868" w:themeColor="accent5" w:themeShade="80"/>
                <w:sz w:val="28"/>
                <w:szCs w:val="28"/>
              </w:rPr>
              <w:t>5</w:t>
            </w:r>
          </w:p>
          <w:p w14:paraId="5AD143E4" w14:textId="67E8AE58" w:rsidR="00ED6140" w:rsidRDefault="00ED6140" w:rsidP="00ED6140">
            <w:pPr>
              <w:widowControl w:val="0"/>
              <w:jc w:val="center"/>
              <w:rPr>
                <w:rFonts w:asciiTheme="majorHAnsi" w:hAnsiTheme="majorHAnsi" w:cstheme="majorHAnsi"/>
                <w:b/>
                <w:bCs/>
                <w:color w:val="215868" w:themeColor="accent5" w:themeShade="80"/>
                <w:sz w:val="28"/>
                <w:szCs w:val="28"/>
              </w:rPr>
            </w:pPr>
            <w:r>
              <w:rPr>
                <w:rFonts w:asciiTheme="majorHAnsi" w:hAnsiTheme="majorHAnsi" w:cstheme="majorHAnsi"/>
                <w:color w:val="215868" w:themeColor="accent5" w:themeShade="80"/>
                <w:sz w:val="28"/>
                <w:szCs w:val="28"/>
              </w:rPr>
              <w:t>Level 2</w:t>
            </w:r>
          </w:p>
        </w:tc>
        <w:tc>
          <w:tcPr>
            <w:tcW w:w="4678" w:type="dxa"/>
            <w:vAlign w:val="center"/>
          </w:tcPr>
          <w:p w14:paraId="647541E7" w14:textId="77777777" w:rsidR="00ED6140" w:rsidRPr="00B34AA8" w:rsidRDefault="00ED6140" w:rsidP="00ED6140">
            <w:pPr>
              <w:pStyle w:val="ListParagraph"/>
              <w:numPr>
                <w:ilvl w:val="0"/>
                <w:numId w:val="23"/>
              </w:numPr>
              <w:rPr>
                <w:rFonts w:ascii="Corbel Light" w:hAnsi="Corbel Light" w:cstheme="majorHAnsi"/>
              </w:rPr>
            </w:pPr>
            <w:r w:rsidRPr="00B34AA8">
              <w:rPr>
                <w:rFonts w:ascii="Corbel Light" w:hAnsi="Corbel Light" w:cstheme="majorHAnsi"/>
              </w:rPr>
              <w:t>Level 1 three times in a week</w:t>
            </w:r>
          </w:p>
          <w:p w14:paraId="016E3641" w14:textId="77777777" w:rsidR="00ED6140" w:rsidRPr="00B34AA8" w:rsidRDefault="00ED6140" w:rsidP="00ED6140">
            <w:pPr>
              <w:pStyle w:val="ListParagraph"/>
              <w:numPr>
                <w:ilvl w:val="0"/>
                <w:numId w:val="23"/>
              </w:numPr>
              <w:rPr>
                <w:rFonts w:ascii="Corbel Light" w:hAnsi="Corbel Light" w:cstheme="majorHAnsi"/>
              </w:rPr>
            </w:pPr>
            <w:r w:rsidRPr="00B34AA8">
              <w:rPr>
                <w:rFonts w:ascii="Corbel Light" w:hAnsi="Corbel Light" w:cstheme="majorHAnsi"/>
              </w:rPr>
              <w:t>Swearing at an adult</w:t>
            </w:r>
          </w:p>
          <w:p w14:paraId="7C240E56" w14:textId="77777777" w:rsidR="00ED6140" w:rsidRPr="00B34AA8" w:rsidRDefault="00ED6140" w:rsidP="00ED6140">
            <w:pPr>
              <w:pStyle w:val="ListParagraph"/>
              <w:numPr>
                <w:ilvl w:val="0"/>
                <w:numId w:val="23"/>
              </w:numPr>
              <w:rPr>
                <w:rFonts w:ascii="Corbel Light" w:hAnsi="Corbel Light" w:cstheme="majorHAnsi"/>
              </w:rPr>
            </w:pPr>
            <w:r w:rsidRPr="00B34AA8">
              <w:rPr>
                <w:rFonts w:ascii="Corbel Light" w:hAnsi="Corbel Light" w:cstheme="majorHAnsi"/>
              </w:rPr>
              <w:t>Destroying property</w:t>
            </w:r>
          </w:p>
          <w:p w14:paraId="0E46F853" w14:textId="77777777" w:rsidR="00ED6140" w:rsidRPr="00B34AA8" w:rsidRDefault="00ED6140" w:rsidP="00ED6140">
            <w:pPr>
              <w:pStyle w:val="ListParagraph"/>
              <w:numPr>
                <w:ilvl w:val="0"/>
                <w:numId w:val="23"/>
              </w:numPr>
              <w:rPr>
                <w:rFonts w:ascii="Corbel Light" w:hAnsi="Corbel Light" w:cstheme="majorHAnsi"/>
              </w:rPr>
            </w:pPr>
            <w:r w:rsidRPr="00B34AA8">
              <w:rPr>
                <w:rFonts w:ascii="Corbel Light" w:hAnsi="Corbel Light" w:cstheme="majorHAnsi"/>
              </w:rPr>
              <w:t>Stealing</w:t>
            </w:r>
          </w:p>
          <w:p w14:paraId="53B14990" w14:textId="77777777" w:rsidR="00ED6140" w:rsidRPr="00B34AA8" w:rsidRDefault="00ED6140" w:rsidP="00ED6140">
            <w:pPr>
              <w:pStyle w:val="ListParagraph"/>
              <w:numPr>
                <w:ilvl w:val="0"/>
                <w:numId w:val="23"/>
              </w:numPr>
              <w:rPr>
                <w:rFonts w:ascii="Corbel Light" w:hAnsi="Corbel Light" w:cstheme="majorHAnsi"/>
                <w:sz w:val="20"/>
                <w:szCs w:val="20"/>
              </w:rPr>
            </w:pPr>
            <w:r w:rsidRPr="00B34AA8">
              <w:rPr>
                <w:rFonts w:ascii="Corbel Light" w:hAnsi="Corbel Light" w:cstheme="majorHAnsi"/>
              </w:rPr>
              <w:t>Physical violence without intent</w:t>
            </w:r>
          </w:p>
          <w:p w14:paraId="5360091B" w14:textId="77777777" w:rsidR="00ED6140" w:rsidRPr="00B34AA8" w:rsidRDefault="00ED6140" w:rsidP="00ED6140">
            <w:pPr>
              <w:pStyle w:val="ListParagraph"/>
              <w:numPr>
                <w:ilvl w:val="0"/>
                <w:numId w:val="23"/>
              </w:numPr>
              <w:rPr>
                <w:rFonts w:ascii="Corbel Light" w:hAnsi="Corbel Light" w:cstheme="majorHAnsi"/>
                <w:sz w:val="20"/>
                <w:szCs w:val="20"/>
              </w:rPr>
            </w:pPr>
            <w:r w:rsidRPr="00B34AA8">
              <w:rPr>
                <w:rFonts w:ascii="Corbel Light" w:hAnsi="Corbel Light" w:cstheme="majorHAnsi"/>
              </w:rPr>
              <w:t>Bullying</w:t>
            </w:r>
          </w:p>
          <w:p w14:paraId="2926712C" w14:textId="264A2AF3" w:rsidR="00ED6140" w:rsidRPr="00B34AA8" w:rsidRDefault="00ED6140" w:rsidP="00ED6140">
            <w:pPr>
              <w:pStyle w:val="ListParagraph"/>
              <w:numPr>
                <w:ilvl w:val="0"/>
                <w:numId w:val="23"/>
              </w:numPr>
              <w:rPr>
                <w:rFonts w:ascii="Corbel Light" w:hAnsi="Corbel Light" w:cstheme="majorHAnsi"/>
              </w:rPr>
            </w:pPr>
            <w:r w:rsidRPr="00B34AA8">
              <w:rPr>
                <w:rFonts w:ascii="Corbel Light" w:hAnsi="Corbel Light" w:cstheme="majorHAnsi"/>
              </w:rPr>
              <w:t>Aggressive defiance</w:t>
            </w:r>
          </w:p>
        </w:tc>
        <w:tc>
          <w:tcPr>
            <w:tcW w:w="4536" w:type="dxa"/>
            <w:vAlign w:val="center"/>
          </w:tcPr>
          <w:p w14:paraId="065E7377" w14:textId="77777777" w:rsidR="00ED6140" w:rsidRPr="00B34AA8" w:rsidRDefault="00ED6140" w:rsidP="00ED6140">
            <w:pPr>
              <w:widowControl w:val="0"/>
              <w:rPr>
                <w:rFonts w:ascii="Corbel Light" w:hAnsi="Corbel Light" w:cstheme="majorHAnsi"/>
              </w:rPr>
            </w:pPr>
            <w:r w:rsidRPr="00B34AA8">
              <w:rPr>
                <w:rFonts w:ascii="Corbel Light" w:hAnsi="Corbel Light" w:cstheme="majorHAnsi"/>
              </w:rPr>
              <w:t>Other class for the remainder of the session</w:t>
            </w:r>
          </w:p>
          <w:p w14:paraId="70803EC5" w14:textId="77777777" w:rsidR="00ED6140" w:rsidRPr="00B34AA8" w:rsidRDefault="00ED6140" w:rsidP="00ED6140">
            <w:pPr>
              <w:widowControl w:val="0"/>
              <w:rPr>
                <w:rFonts w:ascii="Corbel Light" w:hAnsi="Corbel Light" w:cstheme="majorHAnsi"/>
              </w:rPr>
            </w:pPr>
          </w:p>
          <w:p w14:paraId="02F501A8" w14:textId="77777777" w:rsidR="00ED6140" w:rsidRPr="00B34AA8" w:rsidRDefault="00ED6140" w:rsidP="00ED6140">
            <w:pPr>
              <w:widowControl w:val="0"/>
              <w:rPr>
                <w:rFonts w:ascii="Corbel Light" w:hAnsi="Corbel Light" w:cstheme="majorHAnsi"/>
              </w:rPr>
            </w:pPr>
            <w:r w:rsidRPr="00B34AA8">
              <w:rPr>
                <w:rFonts w:ascii="Corbel Light" w:hAnsi="Corbel Light" w:cstheme="majorHAnsi"/>
              </w:rPr>
              <w:t>Off the playground for 3 days</w:t>
            </w:r>
          </w:p>
          <w:p w14:paraId="0C4D47B3" w14:textId="77777777" w:rsidR="00ED6140" w:rsidRPr="00B34AA8" w:rsidRDefault="00ED6140" w:rsidP="00ED6140">
            <w:pPr>
              <w:widowControl w:val="0"/>
              <w:rPr>
                <w:rFonts w:ascii="Corbel Light" w:hAnsi="Corbel Light" w:cstheme="majorHAnsi"/>
              </w:rPr>
            </w:pPr>
          </w:p>
          <w:p w14:paraId="0BC46451" w14:textId="77777777" w:rsidR="00ED6140" w:rsidRPr="00B34AA8" w:rsidRDefault="00ED6140" w:rsidP="00ED6140">
            <w:pPr>
              <w:widowControl w:val="0"/>
              <w:rPr>
                <w:rFonts w:ascii="Corbel Light" w:hAnsi="Corbel Light" w:cstheme="majorHAnsi"/>
              </w:rPr>
            </w:pPr>
            <w:proofErr w:type="spellStart"/>
            <w:r w:rsidRPr="00B34AA8">
              <w:rPr>
                <w:rFonts w:ascii="Corbel Light" w:hAnsi="Corbel Light" w:cstheme="majorHAnsi"/>
              </w:rPr>
              <w:t>Behaviour</w:t>
            </w:r>
            <w:proofErr w:type="spellEnd"/>
            <w:r w:rsidRPr="00B34AA8">
              <w:rPr>
                <w:rFonts w:ascii="Corbel Light" w:hAnsi="Corbel Light" w:cstheme="majorHAnsi"/>
              </w:rPr>
              <w:t xml:space="preserve"> card (home to parents each day)</w:t>
            </w:r>
          </w:p>
          <w:p w14:paraId="08492A12" w14:textId="77777777" w:rsidR="00ED6140" w:rsidRPr="00B34AA8" w:rsidRDefault="00ED6140" w:rsidP="00ED6140">
            <w:pPr>
              <w:widowControl w:val="0"/>
              <w:rPr>
                <w:rFonts w:ascii="Corbel Light" w:hAnsi="Corbel Light" w:cstheme="majorHAnsi"/>
              </w:rPr>
            </w:pPr>
          </w:p>
          <w:p w14:paraId="79DFB706" w14:textId="3C8AF0F7" w:rsidR="00ED6140" w:rsidRDefault="00ED6140" w:rsidP="00ED6140">
            <w:pPr>
              <w:widowControl w:val="0"/>
              <w:rPr>
                <w:rFonts w:ascii="Corbel Light" w:hAnsi="Corbel Light" w:cstheme="majorHAnsi"/>
              </w:rPr>
            </w:pPr>
            <w:r w:rsidRPr="00B34AA8">
              <w:rPr>
                <w:rFonts w:ascii="Corbel Light" w:hAnsi="Corbel Light" w:cstheme="majorHAnsi"/>
              </w:rPr>
              <w:t xml:space="preserve">Phone call to parents </w:t>
            </w:r>
            <w:r>
              <w:rPr>
                <w:rFonts w:ascii="Corbel Light" w:hAnsi="Corbel Light" w:cstheme="majorHAnsi"/>
              </w:rPr>
              <w:t>–</w:t>
            </w:r>
            <w:r w:rsidRPr="00B34AA8">
              <w:rPr>
                <w:rFonts w:ascii="Corbel Light" w:hAnsi="Corbel Light" w:cstheme="majorHAnsi"/>
              </w:rPr>
              <w:t xml:space="preserve"> teacher</w:t>
            </w:r>
          </w:p>
          <w:p w14:paraId="394B0268" w14:textId="77777777" w:rsidR="00ED6140" w:rsidRDefault="00ED6140" w:rsidP="00ED6140">
            <w:pPr>
              <w:widowControl w:val="0"/>
              <w:rPr>
                <w:rFonts w:ascii="Corbel Light" w:hAnsi="Corbel Light" w:cstheme="majorHAnsi"/>
              </w:rPr>
            </w:pPr>
          </w:p>
          <w:p w14:paraId="42D07BAD" w14:textId="4E1FD71B" w:rsidR="00ED6140" w:rsidRPr="00B34AA8" w:rsidRDefault="00ED6140" w:rsidP="00ED6140">
            <w:pPr>
              <w:widowControl w:val="0"/>
              <w:rPr>
                <w:rFonts w:ascii="Corbel Light" w:hAnsi="Corbel Light" w:cstheme="majorHAnsi"/>
              </w:rPr>
            </w:pPr>
            <w:r>
              <w:rPr>
                <w:rFonts w:ascii="Corbel Light" w:hAnsi="Corbel Light" w:cstheme="majorHAnsi"/>
              </w:rPr>
              <w:t>Record on EBS</w:t>
            </w:r>
            <w:r w:rsidR="009D7406">
              <w:rPr>
                <w:rFonts w:ascii="Corbel Light" w:hAnsi="Corbel Light" w:cstheme="majorHAnsi"/>
              </w:rPr>
              <w:t xml:space="preserve"> / School Bytes</w:t>
            </w:r>
          </w:p>
        </w:tc>
      </w:tr>
      <w:tr w:rsidR="00C444BD" w14:paraId="7428DCBC" w14:textId="77777777" w:rsidTr="00ED6140">
        <w:trPr>
          <w:trHeight w:val="3339"/>
        </w:trPr>
        <w:tc>
          <w:tcPr>
            <w:tcW w:w="1271" w:type="dxa"/>
            <w:vAlign w:val="center"/>
          </w:tcPr>
          <w:p w14:paraId="3A8619B7" w14:textId="77777777" w:rsidR="00C444BD" w:rsidRPr="00AD6878" w:rsidRDefault="00C444BD" w:rsidP="00CC2196">
            <w:pPr>
              <w:widowControl w:val="0"/>
              <w:jc w:val="center"/>
              <w:rPr>
                <w:rFonts w:asciiTheme="majorHAnsi" w:hAnsiTheme="majorHAnsi" w:cstheme="majorHAnsi"/>
                <w:b/>
                <w:bCs/>
                <w:color w:val="215868" w:themeColor="accent5" w:themeShade="80"/>
                <w:sz w:val="28"/>
                <w:szCs w:val="28"/>
              </w:rPr>
            </w:pPr>
            <w:r>
              <w:rPr>
                <w:rFonts w:asciiTheme="majorHAnsi" w:hAnsiTheme="majorHAnsi" w:cstheme="majorHAnsi"/>
                <w:b/>
                <w:bCs/>
                <w:color w:val="215868" w:themeColor="accent5" w:themeShade="80"/>
                <w:sz w:val="28"/>
                <w:szCs w:val="28"/>
              </w:rPr>
              <w:t>6</w:t>
            </w:r>
          </w:p>
          <w:p w14:paraId="45955A45" w14:textId="77777777" w:rsidR="00C444BD" w:rsidRPr="00AD6878" w:rsidRDefault="00C444BD" w:rsidP="00CC2196">
            <w:pPr>
              <w:widowControl w:val="0"/>
              <w:jc w:val="center"/>
              <w:rPr>
                <w:rFonts w:asciiTheme="majorHAnsi" w:hAnsiTheme="majorHAnsi" w:cstheme="majorHAnsi"/>
                <w:b/>
                <w:bCs/>
                <w:color w:val="215868" w:themeColor="accent5" w:themeShade="80"/>
                <w:sz w:val="28"/>
                <w:szCs w:val="28"/>
              </w:rPr>
            </w:pPr>
            <w:r>
              <w:rPr>
                <w:rFonts w:asciiTheme="majorHAnsi" w:hAnsiTheme="majorHAnsi" w:cstheme="majorHAnsi"/>
                <w:color w:val="215868" w:themeColor="accent5" w:themeShade="80"/>
                <w:sz w:val="28"/>
                <w:szCs w:val="28"/>
              </w:rPr>
              <w:t>Level 3</w:t>
            </w:r>
          </w:p>
        </w:tc>
        <w:tc>
          <w:tcPr>
            <w:tcW w:w="4678" w:type="dxa"/>
            <w:vAlign w:val="center"/>
          </w:tcPr>
          <w:p w14:paraId="0DB4EC46" w14:textId="77777777" w:rsidR="00C444BD" w:rsidRPr="00B34AA8" w:rsidRDefault="00C444BD">
            <w:pPr>
              <w:pStyle w:val="ListParagraph"/>
              <w:numPr>
                <w:ilvl w:val="0"/>
                <w:numId w:val="23"/>
              </w:numPr>
              <w:rPr>
                <w:rFonts w:ascii="Corbel Light" w:hAnsi="Corbel Light" w:cstheme="majorHAnsi"/>
              </w:rPr>
            </w:pPr>
            <w:r w:rsidRPr="00B34AA8">
              <w:rPr>
                <w:rFonts w:ascii="Corbel Light" w:hAnsi="Corbel Light" w:cstheme="majorHAnsi"/>
              </w:rPr>
              <w:t>Level 1 while on Level 2</w:t>
            </w:r>
          </w:p>
          <w:p w14:paraId="70D8FFC9" w14:textId="77777777" w:rsidR="00C444BD" w:rsidRPr="00B34AA8" w:rsidRDefault="00C444BD">
            <w:pPr>
              <w:pStyle w:val="ListParagraph"/>
              <w:numPr>
                <w:ilvl w:val="0"/>
                <w:numId w:val="23"/>
              </w:numPr>
              <w:rPr>
                <w:rFonts w:ascii="Corbel Light" w:hAnsi="Corbel Light" w:cstheme="majorHAnsi"/>
              </w:rPr>
            </w:pPr>
            <w:r w:rsidRPr="00B34AA8">
              <w:rPr>
                <w:rFonts w:ascii="Corbel Light" w:hAnsi="Corbel Light" w:cstheme="majorHAnsi"/>
              </w:rPr>
              <w:t xml:space="preserve">Failing to meet </w:t>
            </w:r>
            <w:proofErr w:type="spellStart"/>
            <w:r w:rsidRPr="00B34AA8">
              <w:rPr>
                <w:rFonts w:ascii="Corbel Light" w:hAnsi="Corbel Light" w:cstheme="majorHAnsi"/>
              </w:rPr>
              <w:t>behaviour</w:t>
            </w:r>
            <w:proofErr w:type="spellEnd"/>
            <w:r w:rsidRPr="00B34AA8">
              <w:rPr>
                <w:rFonts w:ascii="Corbel Light" w:hAnsi="Corbel Light" w:cstheme="majorHAnsi"/>
              </w:rPr>
              <w:t xml:space="preserve"> card expectations</w:t>
            </w:r>
          </w:p>
          <w:p w14:paraId="4FD9B15D" w14:textId="77777777" w:rsidR="00C444BD" w:rsidRPr="00B34AA8" w:rsidRDefault="00C444BD">
            <w:pPr>
              <w:pStyle w:val="ListParagraph"/>
              <w:numPr>
                <w:ilvl w:val="0"/>
                <w:numId w:val="23"/>
              </w:numPr>
              <w:rPr>
                <w:rFonts w:ascii="Corbel Light" w:hAnsi="Corbel Light" w:cstheme="majorHAnsi"/>
              </w:rPr>
            </w:pPr>
            <w:r w:rsidRPr="00B34AA8">
              <w:rPr>
                <w:rFonts w:ascii="Corbel Light" w:hAnsi="Corbel Light" w:cstheme="majorHAnsi"/>
              </w:rPr>
              <w:t>Swearing with intent (at staff or students)</w:t>
            </w:r>
          </w:p>
          <w:p w14:paraId="6D7613A0" w14:textId="77777777" w:rsidR="00C444BD" w:rsidRPr="00B34AA8" w:rsidRDefault="00C444BD">
            <w:pPr>
              <w:pStyle w:val="ListParagraph"/>
              <w:numPr>
                <w:ilvl w:val="0"/>
                <w:numId w:val="23"/>
              </w:numPr>
              <w:rPr>
                <w:rFonts w:ascii="Corbel Light" w:hAnsi="Corbel Light" w:cstheme="majorHAnsi"/>
              </w:rPr>
            </w:pPr>
            <w:r w:rsidRPr="00B34AA8">
              <w:rPr>
                <w:rFonts w:ascii="Corbel Light" w:hAnsi="Corbel Light" w:cstheme="majorHAnsi"/>
              </w:rPr>
              <w:t>Persistent bullying</w:t>
            </w:r>
          </w:p>
          <w:p w14:paraId="65DBCEF8" w14:textId="77777777" w:rsidR="00C444BD" w:rsidRPr="00B34AA8" w:rsidRDefault="00C444BD">
            <w:pPr>
              <w:pStyle w:val="ListParagraph"/>
              <w:numPr>
                <w:ilvl w:val="0"/>
                <w:numId w:val="23"/>
              </w:numPr>
              <w:rPr>
                <w:rFonts w:ascii="Corbel Light" w:hAnsi="Corbel Light" w:cstheme="majorHAnsi"/>
              </w:rPr>
            </w:pPr>
            <w:r w:rsidRPr="00B34AA8">
              <w:rPr>
                <w:rFonts w:ascii="Corbel Light" w:hAnsi="Corbel Light" w:cstheme="majorHAnsi"/>
              </w:rPr>
              <w:t>Physical violence with intent</w:t>
            </w:r>
          </w:p>
        </w:tc>
        <w:tc>
          <w:tcPr>
            <w:tcW w:w="4536" w:type="dxa"/>
            <w:vAlign w:val="center"/>
          </w:tcPr>
          <w:p w14:paraId="3C9FE506" w14:textId="77777777" w:rsidR="00C444BD" w:rsidRPr="00B34AA8" w:rsidRDefault="00C444BD" w:rsidP="00CC2196">
            <w:pPr>
              <w:pStyle w:val="NormalWeb"/>
              <w:widowControl w:val="0"/>
              <w:spacing w:before="0" w:beforeAutospacing="0" w:after="0" w:afterAutospacing="0"/>
              <w:contextualSpacing/>
              <w:textAlignment w:val="baseline"/>
              <w:rPr>
                <w:rFonts w:ascii="Corbel Light" w:hAnsi="Corbel Light" w:cstheme="majorHAnsi"/>
                <w:sz w:val="22"/>
                <w:szCs w:val="22"/>
              </w:rPr>
            </w:pPr>
            <w:r w:rsidRPr="00B34AA8">
              <w:rPr>
                <w:rFonts w:ascii="Corbel Light" w:hAnsi="Corbel Light" w:cstheme="majorHAnsi"/>
                <w:color w:val="000000"/>
                <w:sz w:val="22"/>
                <w:szCs w:val="22"/>
              </w:rPr>
              <w:t xml:space="preserve">Off the playground for 5 days </w:t>
            </w:r>
          </w:p>
          <w:p w14:paraId="5D21E45B" w14:textId="77777777" w:rsidR="00C444BD" w:rsidRPr="00B34AA8" w:rsidRDefault="00C444BD" w:rsidP="00CC2196">
            <w:pPr>
              <w:pStyle w:val="NormalWeb"/>
              <w:widowControl w:val="0"/>
              <w:spacing w:before="0" w:beforeAutospacing="0" w:after="0" w:afterAutospacing="0"/>
              <w:contextualSpacing/>
              <w:textAlignment w:val="baseline"/>
              <w:rPr>
                <w:rFonts w:ascii="Corbel Light" w:hAnsi="Corbel Light" w:cstheme="majorHAnsi"/>
                <w:sz w:val="22"/>
                <w:szCs w:val="22"/>
              </w:rPr>
            </w:pPr>
          </w:p>
          <w:p w14:paraId="78425457" w14:textId="77777777" w:rsidR="00C444BD" w:rsidRPr="00B34AA8" w:rsidRDefault="00C444BD" w:rsidP="00CC2196">
            <w:pPr>
              <w:pStyle w:val="NormalWeb"/>
              <w:widowControl w:val="0"/>
              <w:spacing w:before="0" w:beforeAutospacing="0" w:after="0" w:afterAutospacing="0"/>
              <w:contextualSpacing/>
              <w:textAlignment w:val="baseline"/>
              <w:rPr>
                <w:rFonts w:ascii="Corbel Light" w:hAnsi="Corbel Light" w:cstheme="majorHAnsi"/>
                <w:sz w:val="22"/>
                <w:szCs w:val="22"/>
              </w:rPr>
            </w:pPr>
            <w:r w:rsidRPr="00B34AA8">
              <w:rPr>
                <w:rFonts w:ascii="Corbel Light" w:hAnsi="Corbel Light" w:cstheme="majorHAnsi"/>
                <w:sz w:val="22"/>
                <w:szCs w:val="22"/>
              </w:rPr>
              <w:t>Behaviour card (home to parents each day)</w:t>
            </w:r>
          </w:p>
          <w:p w14:paraId="23AA9348" w14:textId="77777777" w:rsidR="00C444BD" w:rsidRPr="00B34AA8" w:rsidRDefault="00C444BD" w:rsidP="00CC2196">
            <w:pPr>
              <w:pStyle w:val="NormalWeb"/>
              <w:spacing w:before="0" w:beforeAutospacing="0" w:after="160" w:afterAutospacing="0"/>
              <w:contextualSpacing/>
              <w:textAlignment w:val="baseline"/>
              <w:rPr>
                <w:rFonts w:ascii="Corbel Light" w:hAnsi="Corbel Light" w:cstheme="majorHAnsi"/>
                <w:color w:val="000000"/>
                <w:sz w:val="22"/>
                <w:szCs w:val="22"/>
              </w:rPr>
            </w:pPr>
          </w:p>
          <w:p w14:paraId="61E0E66E" w14:textId="77777777" w:rsidR="00C444BD" w:rsidRPr="00B34AA8" w:rsidRDefault="00C444BD" w:rsidP="00CC2196">
            <w:pPr>
              <w:pStyle w:val="NormalWeb"/>
              <w:spacing w:before="0" w:beforeAutospacing="0" w:after="160" w:afterAutospacing="0"/>
              <w:contextualSpacing/>
              <w:textAlignment w:val="baseline"/>
              <w:rPr>
                <w:rFonts w:ascii="Corbel Light" w:hAnsi="Corbel Light" w:cstheme="majorHAnsi"/>
                <w:color w:val="000000"/>
                <w:sz w:val="22"/>
                <w:szCs w:val="22"/>
              </w:rPr>
            </w:pPr>
            <w:r w:rsidRPr="00B34AA8">
              <w:rPr>
                <w:rFonts w:ascii="Corbel Light" w:hAnsi="Corbel Light" w:cstheme="majorHAnsi"/>
                <w:color w:val="000000"/>
                <w:sz w:val="22"/>
                <w:szCs w:val="22"/>
              </w:rPr>
              <w:t>Warning of suspension </w:t>
            </w:r>
          </w:p>
          <w:p w14:paraId="0BF4E96C" w14:textId="77777777" w:rsidR="00C444BD" w:rsidRPr="00B34AA8" w:rsidRDefault="00C444BD" w:rsidP="00CC2196">
            <w:pPr>
              <w:pStyle w:val="NormalWeb"/>
              <w:spacing w:before="0" w:beforeAutospacing="0" w:after="160" w:afterAutospacing="0"/>
              <w:contextualSpacing/>
              <w:textAlignment w:val="baseline"/>
              <w:rPr>
                <w:rFonts w:ascii="Corbel Light" w:hAnsi="Corbel Light" w:cstheme="majorHAnsi"/>
                <w:color w:val="000000"/>
                <w:sz w:val="22"/>
                <w:szCs w:val="22"/>
              </w:rPr>
            </w:pPr>
          </w:p>
          <w:p w14:paraId="4DAB9772" w14:textId="77777777" w:rsidR="00C444BD" w:rsidRPr="00B34AA8" w:rsidRDefault="00C444BD" w:rsidP="00CC2196">
            <w:pPr>
              <w:pStyle w:val="NormalWeb"/>
              <w:spacing w:before="0" w:beforeAutospacing="0" w:after="160" w:afterAutospacing="0"/>
              <w:contextualSpacing/>
              <w:textAlignment w:val="baseline"/>
              <w:rPr>
                <w:rFonts w:ascii="Corbel Light" w:hAnsi="Corbel Light" w:cstheme="majorHAnsi"/>
                <w:color w:val="000000"/>
                <w:sz w:val="22"/>
                <w:szCs w:val="22"/>
              </w:rPr>
            </w:pPr>
            <w:r w:rsidRPr="00B34AA8">
              <w:rPr>
                <w:rFonts w:ascii="Corbel Light" w:hAnsi="Corbel Light" w:cstheme="majorHAnsi"/>
                <w:color w:val="000000"/>
                <w:sz w:val="22"/>
                <w:szCs w:val="22"/>
              </w:rPr>
              <w:t>Withdrawn from off-site activities</w:t>
            </w:r>
          </w:p>
          <w:p w14:paraId="4ADDC7A1" w14:textId="77777777" w:rsidR="00C444BD" w:rsidRPr="00B34AA8" w:rsidRDefault="00C444BD" w:rsidP="00CC2196">
            <w:pPr>
              <w:pStyle w:val="NormalWeb"/>
              <w:spacing w:before="0" w:beforeAutospacing="0" w:after="160" w:afterAutospacing="0"/>
              <w:contextualSpacing/>
              <w:textAlignment w:val="baseline"/>
              <w:rPr>
                <w:rFonts w:ascii="Corbel Light" w:hAnsi="Corbel Light" w:cstheme="majorHAnsi"/>
                <w:color w:val="000000"/>
                <w:sz w:val="22"/>
                <w:szCs w:val="22"/>
              </w:rPr>
            </w:pPr>
          </w:p>
          <w:p w14:paraId="2FA696AE" w14:textId="0DA81EFC" w:rsidR="00C444BD" w:rsidRDefault="00C444BD" w:rsidP="00CC2196">
            <w:pPr>
              <w:pStyle w:val="NormalWeb"/>
              <w:spacing w:before="0" w:beforeAutospacing="0" w:after="160" w:afterAutospacing="0"/>
              <w:contextualSpacing/>
              <w:textAlignment w:val="baseline"/>
              <w:rPr>
                <w:rFonts w:ascii="Corbel Light" w:hAnsi="Corbel Light" w:cstheme="majorHAnsi"/>
                <w:color w:val="000000"/>
                <w:sz w:val="22"/>
                <w:szCs w:val="22"/>
              </w:rPr>
            </w:pPr>
            <w:r w:rsidRPr="00B34AA8">
              <w:rPr>
                <w:rFonts w:ascii="Corbel Light" w:hAnsi="Corbel Light" w:cstheme="majorHAnsi"/>
                <w:color w:val="000000"/>
                <w:sz w:val="22"/>
                <w:szCs w:val="22"/>
              </w:rPr>
              <w:t>Principal to phone and/or meet with parents</w:t>
            </w:r>
          </w:p>
          <w:p w14:paraId="05B95CCD" w14:textId="77777777" w:rsidR="00ED6140" w:rsidRDefault="00ED6140" w:rsidP="00CC2196">
            <w:pPr>
              <w:pStyle w:val="NormalWeb"/>
              <w:spacing w:before="0" w:beforeAutospacing="0" w:after="160" w:afterAutospacing="0"/>
              <w:contextualSpacing/>
              <w:textAlignment w:val="baseline"/>
              <w:rPr>
                <w:rFonts w:ascii="Corbel Light" w:hAnsi="Corbel Light" w:cstheme="majorHAnsi"/>
                <w:color w:val="000000"/>
                <w:sz w:val="22"/>
                <w:szCs w:val="22"/>
              </w:rPr>
            </w:pPr>
          </w:p>
          <w:p w14:paraId="394055D0" w14:textId="148A6C50" w:rsidR="00ED6140" w:rsidRPr="00B34AA8" w:rsidRDefault="009D7406" w:rsidP="00CC2196">
            <w:pPr>
              <w:pStyle w:val="NormalWeb"/>
              <w:spacing w:before="0" w:beforeAutospacing="0" w:after="160" w:afterAutospacing="0"/>
              <w:contextualSpacing/>
              <w:textAlignment w:val="baseline"/>
              <w:rPr>
                <w:rFonts w:ascii="Corbel Light" w:hAnsi="Corbel Light" w:cs="Calibri"/>
                <w:color w:val="000000"/>
                <w:sz w:val="20"/>
                <w:szCs w:val="20"/>
              </w:rPr>
            </w:pPr>
            <w:r>
              <w:rPr>
                <w:rFonts w:ascii="Corbel Light" w:hAnsi="Corbel Light" w:cstheme="majorHAnsi"/>
              </w:rPr>
              <w:t>Record on EBS / School Bytes</w:t>
            </w:r>
          </w:p>
        </w:tc>
      </w:tr>
    </w:tbl>
    <w:p w14:paraId="770DF906" w14:textId="5C7E6A41" w:rsidR="00CC6DAB" w:rsidRDefault="00CC6DAB" w:rsidP="00A23C7A">
      <w:pPr>
        <w:spacing w:line="480" w:lineRule="auto"/>
        <w:ind w:right="-113"/>
        <w:rPr>
          <w:rFonts w:ascii="Lucida Calligraphy" w:eastAsia="Calibri" w:hAnsi="Lucida Calligraphy"/>
          <w:sz w:val="28"/>
          <w:lang w:bidi="en-US"/>
        </w:rPr>
      </w:pPr>
    </w:p>
    <w:p w14:paraId="241D1B6E" w14:textId="49440FCF" w:rsidR="00AF1326" w:rsidRDefault="00AF1326" w:rsidP="00AF1326">
      <w:pPr>
        <w:rPr>
          <w:rFonts w:asciiTheme="majorHAnsi" w:hAnsiTheme="majorHAnsi" w:cstheme="majorHAnsi"/>
        </w:rPr>
      </w:pPr>
    </w:p>
    <w:p w14:paraId="7C3286BF" w14:textId="2BFF4424" w:rsidR="00C444BD" w:rsidRDefault="00C444BD" w:rsidP="00A23C7A">
      <w:pPr>
        <w:spacing w:line="480" w:lineRule="auto"/>
        <w:ind w:right="-113"/>
        <w:rPr>
          <w:rFonts w:ascii="Corbel Light" w:hAnsi="Corbel Light" w:cstheme="majorHAnsi"/>
          <w:sz w:val="18"/>
          <w:szCs w:val="18"/>
        </w:rPr>
      </w:pPr>
    </w:p>
    <w:p w14:paraId="7AE5E188" w14:textId="59159EDD" w:rsidR="00D644C6" w:rsidRDefault="00D644C6" w:rsidP="00A23C7A">
      <w:pPr>
        <w:spacing w:line="480" w:lineRule="auto"/>
        <w:ind w:right="-113"/>
        <w:rPr>
          <w:rFonts w:ascii="Corbel Light" w:hAnsi="Corbel Light" w:cstheme="majorHAnsi"/>
          <w:sz w:val="18"/>
          <w:szCs w:val="18"/>
        </w:rPr>
      </w:pPr>
    </w:p>
    <w:p w14:paraId="2D7C738E" w14:textId="1A69DE50" w:rsidR="00CA1C49" w:rsidRDefault="00CA1C49" w:rsidP="00A23C7A">
      <w:pPr>
        <w:spacing w:line="480" w:lineRule="auto"/>
        <w:ind w:right="-113"/>
        <w:rPr>
          <w:rFonts w:ascii="Corbel Light" w:hAnsi="Corbel Light" w:cstheme="majorHAnsi"/>
          <w:sz w:val="18"/>
          <w:szCs w:val="18"/>
        </w:rPr>
      </w:pPr>
    </w:p>
    <w:p w14:paraId="7D4A71DE" w14:textId="7F780368" w:rsidR="00D644C6" w:rsidRDefault="00ED6140" w:rsidP="00D644C6">
      <w:pPr>
        <w:pStyle w:val="Heading3"/>
        <w:rPr>
          <w:rFonts w:ascii="Corbel Light" w:hAnsi="Corbel Light"/>
          <w:sz w:val="24"/>
          <w:szCs w:val="24"/>
        </w:rPr>
      </w:pPr>
      <w:r w:rsidRPr="00ED6140">
        <w:rPr>
          <w:rFonts w:ascii="Corbel Light" w:hAnsi="Corbel Light"/>
          <w:sz w:val="24"/>
          <w:szCs w:val="24"/>
        </w:rPr>
        <w:lastRenderedPageBreak/>
        <w:t xml:space="preserve">Rand Public School </w:t>
      </w:r>
      <w:r>
        <w:rPr>
          <w:rFonts w:ascii="Corbel Light" w:hAnsi="Corbel Light"/>
          <w:sz w:val="24"/>
          <w:szCs w:val="24"/>
        </w:rPr>
        <w:t xml:space="preserve">– Classroom posters for </w:t>
      </w:r>
      <w:proofErr w:type="spellStart"/>
      <w:r>
        <w:rPr>
          <w:rFonts w:ascii="Corbel Light" w:hAnsi="Corbel Light"/>
          <w:sz w:val="24"/>
          <w:szCs w:val="24"/>
        </w:rPr>
        <w:t>behaviour</w:t>
      </w:r>
      <w:proofErr w:type="spellEnd"/>
      <w:r w:rsidR="00D644C6">
        <w:rPr>
          <w:rFonts w:ascii="Corbel Light" w:hAnsi="Corbel Light"/>
          <w:sz w:val="24"/>
          <w:szCs w:val="24"/>
        </w:rPr>
        <w:t xml:space="preserve"> support</w:t>
      </w:r>
    </w:p>
    <w:tbl>
      <w:tblPr>
        <w:tblStyle w:val="TableGrid"/>
        <w:tblW w:w="100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76"/>
        <w:gridCol w:w="5000"/>
      </w:tblGrid>
      <w:tr w:rsidR="00CA1C49" w14:paraId="4582BF9D" w14:textId="77777777" w:rsidTr="001F5EDF">
        <w:trPr>
          <w:trHeight w:val="4149"/>
        </w:trPr>
        <w:tc>
          <w:tcPr>
            <w:tcW w:w="5068" w:type="dxa"/>
            <w:vAlign w:val="center"/>
          </w:tcPr>
          <w:p w14:paraId="34917A38" w14:textId="77777777" w:rsidR="00CA1C49" w:rsidRPr="00D644C6" w:rsidRDefault="00CA1C49" w:rsidP="001F5EDF">
            <w:pPr>
              <w:rPr>
                <w:rFonts w:ascii="Corbel Light" w:hAnsi="Corbel Light" w:cstheme="majorHAnsi"/>
                <w:sz w:val="24"/>
                <w:szCs w:val="24"/>
              </w:rPr>
            </w:pPr>
            <w:r w:rsidRPr="00D644C6">
              <w:rPr>
                <w:rFonts w:ascii="Corbel Light" w:hAnsi="Corbel Light" w:cstheme="majorHAnsi"/>
                <w:sz w:val="24"/>
                <w:szCs w:val="24"/>
              </w:rPr>
              <w:t xml:space="preserve">Learning spaces at Rand Public School have posters to assist students with making positive </w:t>
            </w:r>
            <w:proofErr w:type="spellStart"/>
            <w:r w:rsidRPr="00D644C6">
              <w:rPr>
                <w:rFonts w:ascii="Corbel Light" w:hAnsi="Corbel Light" w:cstheme="majorHAnsi"/>
                <w:sz w:val="24"/>
                <w:szCs w:val="24"/>
              </w:rPr>
              <w:t>behavioural</w:t>
            </w:r>
            <w:proofErr w:type="spellEnd"/>
            <w:r w:rsidRPr="00D644C6">
              <w:rPr>
                <w:rFonts w:ascii="Corbel Light" w:hAnsi="Corbel Light" w:cstheme="majorHAnsi"/>
                <w:sz w:val="24"/>
                <w:szCs w:val="24"/>
              </w:rPr>
              <w:t xml:space="preserve"> choices as part of the proactive and restorative classroom management strategies.</w:t>
            </w:r>
          </w:p>
          <w:p w14:paraId="4C0A828C" w14:textId="77777777" w:rsidR="00CA1C49" w:rsidRPr="00D644C6" w:rsidRDefault="00CA1C49" w:rsidP="001F5EDF">
            <w:pPr>
              <w:rPr>
                <w:rFonts w:ascii="Corbel Light" w:hAnsi="Corbel Light" w:cstheme="majorHAnsi"/>
                <w:sz w:val="24"/>
                <w:szCs w:val="24"/>
              </w:rPr>
            </w:pPr>
          </w:p>
          <w:p w14:paraId="4A3F0448" w14:textId="77777777" w:rsidR="00CA1C49" w:rsidRDefault="00CA1C49" w:rsidP="001F5EDF">
            <w:r w:rsidRPr="00D644C6">
              <w:rPr>
                <w:rFonts w:ascii="Corbel Light" w:hAnsi="Corbel Light"/>
                <w:sz w:val="24"/>
                <w:szCs w:val="24"/>
              </w:rPr>
              <w:t>Teaching staff and School Learning Support Officers (SLSOs) have these posters as visuals on lanyards to use with small groups or individuals to prompt positive choices.</w:t>
            </w:r>
          </w:p>
        </w:tc>
        <w:tc>
          <w:tcPr>
            <w:tcW w:w="4992" w:type="dxa"/>
            <w:vAlign w:val="center"/>
          </w:tcPr>
          <w:p w14:paraId="6E942CAC" w14:textId="77777777" w:rsidR="00CA1C49" w:rsidRDefault="00CA1C49" w:rsidP="001F5EDF">
            <w:pPr>
              <w:jc w:val="center"/>
            </w:pPr>
            <w:r>
              <w:rPr>
                <w:rFonts w:ascii="Lucida Calligraphy" w:eastAsia="Calibri" w:hAnsi="Lucida Calligraphy"/>
                <w:noProof/>
                <w:sz w:val="28"/>
                <w:lang w:bidi="en-US"/>
              </w:rPr>
              <w:drawing>
                <wp:anchor distT="0" distB="0" distL="114300" distR="114300" simplePos="0" relativeHeight="251885568" behindDoc="1" locked="0" layoutInCell="1" allowOverlap="1" wp14:anchorId="63B19482" wp14:editId="2E9B189E">
                  <wp:simplePos x="0" y="0"/>
                  <wp:positionH relativeFrom="column">
                    <wp:posOffset>-19050</wp:posOffset>
                  </wp:positionH>
                  <wp:positionV relativeFrom="paragraph">
                    <wp:posOffset>-2026920</wp:posOffset>
                  </wp:positionV>
                  <wp:extent cx="3035300" cy="2116455"/>
                  <wp:effectExtent l="0" t="0" r="0" b="0"/>
                  <wp:wrapTight wrapText="bothSides">
                    <wp:wrapPolygon edited="0">
                      <wp:start x="0" y="0"/>
                      <wp:lineTo x="0" y="21386"/>
                      <wp:lineTo x="21419" y="21386"/>
                      <wp:lineTo x="21419" y="0"/>
                      <wp:lineTo x="0" y="0"/>
                    </wp:wrapPolygon>
                  </wp:wrapTight>
                  <wp:docPr id="456" name="Picture 4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5300" cy="2116455"/>
                          </a:xfrm>
                          <a:prstGeom prst="rect">
                            <a:avLst/>
                          </a:prstGeom>
                        </pic:spPr>
                      </pic:pic>
                    </a:graphicData>
                  </a:graphic>
                  <wp14:sizeRelH relativeFrom="page">
                    <wp14:pctWidth>0</wp14:pctWidth>
                  </wp14:sizeRelH>
                  <wp14:sizeRelV relativeFrom="page">
                    <wp14:pctHeight>0</wp14:pctHeight>
                  </wp14:sizeRelV>
                </wp:anchor>
              </w:drawing>
            </w:r>
          </w:p>
        </w:tc>
      </w:tr>
      <w:tr w:rsidR="00CA1C49" w14:paraId="66388481" w14:textId="77777777" w:rsidTr="001F5EDF">
        <w:trPr>
          <w:trHeight w:val="4149"/>
        </w:trPr>
        <w:tc>
          <w:tcPr>
            <w:tcW w:w="5068" w:type="dxa"/>
            <w:vAlign w:val="center"/>
          </w:tcPr>
          <w:p w14:paraId="43FDD110" w14:textId="77777777" w:rsidR="00CA1C49" w:rsidRDefault="00CA1C49" w:rsidP="001F5EDF">
            <w:pPr>
              <w:jc w:val="center"/>
            </w:pPr>
            <w:r>
              <w:rPr>
                <w:rFonts w:ascii="Lucida Calligraphy" w:eastAsia="Calibri" w:hAnsi="Lucida Calligraphy"/>
                <w:noProof/>
                <w:sz w:val="28"/>
                <w:lang w:bidi="en-US"/>
              </w:rPr>
              <w:drawing>
                <wp:anchor distT="0" distB="0" distL="114300" distR="114300" simplePos="0" relativeHeight="251886592" behindDoc="1" locked="0" layoutInCell="1" allowOverlap="1" wp14:anchorId="0F0C33A0" wp14:editId="62254CE0">
                  <wp:simplePos x="0" y="0"/>
                  <wp:positionH relativeFrom="margin">
                    <wp:posOffset>-635</wp:posOffset>
                  </wp:positionH>
                  <wp:positionV relativeFrom="paragraph">
                    <wp:posOffset>272415</wp:posOffset>
                  </wp:positionV>
                  <wp:extent cx="3082290" cy="2138045"/>
                  <wp:effectExtent l="0" t="0" r="3810" b="0"/>
                  <wp:wrapTight wrapText="bothSides">
                    <wp:wrapPolygon edited="0">
                      <wp:start x="0" y="0"/>
                      <wp:lineTo x="0" y="21363"/>
                      <wp:lineTo x="21493" y="21363"/>
                      <wp:lineTo x="21493" y="0"/>
                      <wp:lineTo x="0" y="0"/>
                    </wp:wrapPolygon>
                  </wp:wrapTight>
                  <wp:docPr id="457" name="Picture 4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hap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2290" cy="2138045"/>
                          </a:xfrm>
                          <a:prstGeom prst="rect">
                            <a:avLst/>
                          </a:prstGeom>
                        </pic:spPr>
                      </pic:pic>
                    </a:graphicData>
                  </a:graphic>
                  <wp14:sizeRelH relativeFrom="page">
                    <wp14:pctWidth>0</wp14:pctWidth>
                  </wp14:sizeRelH>
                  <wp14:sizeRelV relativeFrom="page">
                    <wp14:pctHeight>0</wp14:pctHeight>
                  </wp14:sizeRelV>
                </wp:anchor>
              </w:drawing>
            </w:r>
          </w:p>
        </w:tc>
        <w:tc>
          <w:tcPr>
            <w:tcW w:w="4992" w:type="dxa"/>
            <w:vAlign w:val="center"/>
          </w:tcPr>
          <w:p w14:paraId="7B4A2348" w14:textId="77777777" w:rsidR="00CA1C49" w:rsidRDefault="00CA1C49" w:rsidP="001F5EDF">
            <w:pPr>
              <w:jc w:val="center"/>
            </w:pPr>
            <w:r>
              <w:rPr>
                <w:rFonts w:ascii="Lucida Calligraphy" w:eastAsia="Calibri" w:hAnsi="Lucida Calligraphy"/>
                <w:noProof/>
                <w:sz w:val="28"/>
                <w:lang w:bidi="en-US"/>
              </w:rPr>
              <w:drawing>
                <wp:anchor distT="0" distB="0" distL="114300" distR="114300" simplePos="0" relativeHeight="251887616" behindDoc="1" locked="0" layoutInCell="1" allowOverlap="1" wp14:anchorId="4C031FB7" wp14:editId="2EE4905D">
                  <wp:simplePos x="0" y="0"/>
                  <wp:positionH relativeFrom="margin">
                    <wp:posOffset>6350</wp:posOffset>
                  </wp:positionH>
                  <wp:positionV relativeFrom="paragraph">
                    <wp:posOffset>262890</wp:posOffset>
                  </wp:positionV>
                  <wp:extent cx="3037840" cy="2108200"/>
                  <wp:effectExtent l="0" t="0" r="0" b="6350"/>
                  <wp:wrapTight wrapText="bothSides">
                    <wp:wrapPolygon edited="0">
                      <wp:start x="0" y="0"/>
                      <wp:lineTo x="0" y="21470"/>
                      <wp:lineTo x="21401" y="21470"/>
                      <wp:lineTo x="21401" y="0"/>
                      <wp:lineTo x="0" y="0"/>
                    </wp:wrapPolygon>
                  </wp:wrapTight>
                  <wp:docPr id="458" name="Picture 4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picture containing shap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37840" cy="2108200"/>
                          </a:xfrm>
                          <a:prstGeom prst="rect">
                            <a:avLst/>
                          </a:prstGeom>
                        </pic:spPr>
                      </pic:pic>
                    </a:graphicData>
                  </a:graphic>
                  <wp14:sizeRelH relativeFrom="page">
                    <wp14:pctWidth>0</wp14:pctWidth>
                  </wp14:sizeRelH>
                  <wp14:sizeRelV relativeFrom="page">
                    <wp14:pctHeight>0</wp14:pctHeight>
                  </wp14:sizeRelV>
                </wp:anchor>
              </w:drawing>
            </w:r>
          </w:p>
        </w:tc>
      </w:tr>
      <w:tr w:rsidR="00CA1C49" w14:paraId="61F734CD" w14:textId="77777777" w:rsidTr="001F5EDF">
        <w:trPr>
          <w:trHeight w:val="4149"/>
        </w:trPr>
        <w:tc>
          <w:tcPr>
            <w:tcW w:w="5068" w:type="dxa"/>
            <w:vAlign w:val="center"/>
          </w:tcPr>
          <w:p w14:paraId="214032BD" w14:textId="0EA9BA46" w:rsidR="00CA1C49" w:rsidRDefault="00CA1C49" w:rsidP="00CA1C49">
            <w:r>
              <w:rPr>
                <w:rFonts w:ascii="Lucida Calligraphy" w:eastAsia="Calibri" w:hAnsi="Lucida Calligraphy"/>
                <w:noProof/>
                <w:sz w:val="28"/>
                <w:lang w:bidi="en-US"/>
              </w:rPr>
              <w:drawing>
                <wp:anchor distT="0" distB="0" distL="114300" distR="114300" simplePos="0" relativeHeight="251888640" behindDoc="1" locked="0" layoutInCell="1" allowOverlap="1" wp14:anchorId="1183144F" wp14:editId="6CAEC9FA">
                  <wp:simplePos x="0" y="0"/>
                  <wp:positionH relativeFrom="margin">
                    <wp:posOffset>-15240</wp:posOffset>
                  </wp:positionH>
                  <wp:positionV relativeFrom="paragraph">
                    <wp:posOffset>-2060575</wp:posOffset>
                  </wp:positionV>
                  <wp:extent cx="3084195" cy="2128520"/>
                  <wp:effectExtent l="0" t="0" r="1905" b="5080"/>
                  <wp:wrapTight wrapText="bothSides">
                    <wp:wrapPolygon edited="0">
                      <wp:start x="0" y="0"/>
                      <wp:lineTo x="0" y="21458"/>
                      <wp:lineTo x="21480" y="21458"/>
                      <wp:lineTo x="21480" y="0"/>
                      <wp:lineTo x="0" y="0"/>
                    </wp:wrapPolygon>
                  </wp:wrapTight>
                  <wp:docPr id="461" name="Picture 4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Shap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84195" cy="2128520"/>
                          </a:xfrm>
                          <a:prstGeom prst="rect">
                            <a:avLst/>
                          </a:prstGeom>
                        </pic:spPr>
                      </pic:pic>
                    </a:graphicData>
                  </a:graphic>
                  <wp14:sizeRelH relativeFrom="page">
                    <wp14:pctWidth>0</wp14:pctWidth>
                  </wp14:sizeRelH>
                  <wp14:sizeRelV relativeFrom="page">
                    <wp14:pctHeight>0</wp14:pctHeight>
                  </wp14:sizeRelV>
                </wp:anchor>
              </w:drawing>
            </w:r>
          </w:p>
        </w:tc>
        <w:tc>
          <w:tcPr>
            <w:tcW w:w="4992" w:type="dxa"/>
            <w:vAlign w:val="center"/>
          </w:tcPr>
          <w:p w14:paraId="36E74963" w14:textId="77777777" w:rsidR="00CA1C49" w:rsidRDefault="00CA1C49" w:rsidP="001F5EDF">
            <w:r>
              <w:rPr>
                <w:rFonts w:ascii="Lucida Calligraphy" w:eastAsia="Calibri" w:hAnsi="Lucida Calligraphy"/>
                <w:noProof/>
                <w:sz w:val="28"/>
                <w:lang w:bidi="en-US"/>
              </w:rPr>
              <w:drawing>
                <wp:anchor distT="0" distB="0" distL="114300" distR="114300" simplePos="0" relativeHeight="251889664" behindDoc="1" locked="0" layoutInCell="1" allowOverlap="1" wp14:anchorId="08876D44" wp14:editId="4E777D7A">
                  <wp:simplePos x="0" y="0"/>
                  <wp:positionH relativeFrom="margin">
                    <wp:posOffset>20320</wp:posOffset>
                  </wp:positionH>
                  <wp:positionV relativeFrom="paragraph">
                    <wp:posOffset>-2217420</wp:posOffset>
                  </wp:positionV>
                  <wp:extent cx="3018790" cy="2101850"/>
                  <wp:effectExtent l="0" t="0" r="0" b="0"/>
                  <wp:wrapTight wrapText="bothSides">
                    <wp:wrapPolygon edited="0">
                      <wp:start x="0" y="0"/>
                      <wp:lineTo x="0" y="21339"/>
                      <wp:lineTo x="21400" y="21339"/>
                      <wp:lineTo x="21400" y="0"/>
                      <wp:lineTo x="0" y="0"/>
                    </wp:wrapPolygon>
                  </wp:wrapTight>
                  <wp:docPr id="462" name="Picture 46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Shap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18790" cy="2101850"/>
                          </a:xfrm>
                          <a:prstGeom prst="rect">
                            <a:avLst/>
                          </a:prstGeom>
                        </pic:spPr>
                      </pic:pic>
                    </a:graphicData>
                  </a:graphic>
                  <wp14:sizeRelH relativeFrom="page">
                    <wp14:pctWidth>0</wp14:pctWidth>
                  </wp14:sizeRelH>
                  <wp14:sizeRelV relativeFrom="page">
                    <wp14:pctHeight>0</wp14:pctHeight>
                  </wp14:sizeRelV>
                </wp:anchor>
              </w:drawing>
            </w:r>
          </w:p>
        </w:tc>
      </w:tr>
    </w:tbl>
    <w:p w14:paraId="58BE0FE1" w14:textId="77777777" w:rsidR="00D644C6" w:rsidRPr="00D644C6" w:rsidRDefault="00D644C6" w:rsidP="00D644C6"/>
    <w:p w14:paraId="7E34C3AC" w14:textId="77777777" w:rsidR="00CA1C49" w:rsidRDefault="00CA1C49" w:rsidP="00ED6140">
      <w:pPr>
        <w:pStyle w:val="Heading3"/>
        <w:rPr>
          <w:rFonts w:ascii="Corbel Light" w:hAnsi="Corbel Light"/>
          <w:sz w:val="24"/>
          <w:szCs w:val="24"/>
        </w:rPr>
      </w:pPr>
      <w:r>
        <w:rPr>
          <w:rFonts w:ascii="Corbel Light" w:hAnsi="Corbel Light"/>
          <w:sz w:val="24"/>
          <w:szCs w:val="24"/>
        </w:rPr>
        <w:lastRenderedPageBreak/>
        <w:t xml:space="preserve">                                                                                                                     </w:t>
      </w:r>
    </w:p>
    <w:p w14:paraId="3B554F6D" w14:textId="20B29617" w:rsidR="00ED6140" w:rsidRDefault="00ED6140" w:rsidP="00ED6140">
      <w:pPr>
        <w:pStyle w:val="Heading3"/>
        <w:rPr>
          <w:rFonts w:ascii="Corbel Light" w:hAnsi="Corbel Light"/>
          <w:sz w:val="24"/>
          <w:szCs w:val="24"/>
        </w:rPr>
      </w:pPr>
      <w:r w:rsidRPr="00ED6140">
        <w:rPr>
          <w:rFonts w:ascii="Corbel Light" w:hAnsi="Corbel Light"/>
          <w:sz w:val="24"/>
          <w:szCs w:val="24"/>
        </w:rPr>
        <w:t xml:space="preserve">Rand Public School </w:t>
      </w:r>
      <w:r>
        <w:rPr>
          <w:rFonts w:ascii="Corbel Light" w:hAnsi="Corbel Light"/>
          <w:sz w:val="24"/>
          <w:szCs w:val="24"/>
        </w:rPr>
        <w:t xml:space="preserve">– Ready </w:t>
      </w:r>
      <w:proofErr w:type="gramStart"/>
      <w:r>
        <w:rPr>
          <w:rFonts w:ascii="Corbel Light" w:hAnsi="Corbel Light"/>
          <w:sz w:val="24"/>
          <w:szCs w:val="24"/>
        </w:rPr>
        <w:t>To</w:t>
      </w:r>
      <w:proofErr w:type="gramEnd"/>
      <w:r>
        <w:rPr>
          <w:rFonts w:ascii="Corbel Light" w:hAnsi="Corbel Light"/>
          <w:sz w:val="24"/>
          <w:szCs w:val="24"/>
        </w:rPr>
        <w:t xml:space="preserve"> Learn Plan</w:t>
      </w:r>
    </w:p>
    <w:p w14:paraId="7390EF2B" w14:textId="77777777" w:rsidR="001F097D" w:rsidRPr="001F097D" w:rsidRDefault="001F097D" w:rsidP="001F097D">
      <w:pPr>
        <w:rPr>
          <w:sz w:val="2"/>
          <w:szCs w:val="2"/>
        </w:rPr>
      </w:pPr>
    </w:p>
    <w:p w14:paraId="6AD15FD8" w14:textId="2AD69BD7" w:rsidR="00FB6D3F" w:rsidRDefault="00D644C6" w:rsidP="00D644C6">
      <w:pPr>
        <w:rPr>
          <w:rFonts w:ascii="Corbel Light" w:hAnsi="Corbel Light" w:cstheme="majorHAnsi"/>
        </w:rPr>
      </w:pPr>
      <w:r w:rsidRPr="00FB6D3F">
        <w:rPr>
          <w:rFonts w:ascii="Corbel Light" w:hAnsi="Corbel Light" w:cstheme="majorHAnsi"/>
        </w:rPr>
        <w:t xml:space="preserve">Each class (Wallaby and Koala) will have a ‘Ready </w:t>
      </w:r>
      <w:proofErr w:type="gramStart"/>
      <w:r w:rsidRPr="00FB6D3F">
        <w:rPr>
          <w:rFonts w:ascii="Corbel Light" w:hAnsi="Corbel Light" w:cstheme="majorHAnsi"/>
        </w:rPr>
        <w:t>To</w:t>
      </w:r>
      <w:proofErr w:type="gramEnd"/>
      <w:r w:rsidRPr="00FB6D3F">
        <w:rPr>
          <w:rFonts w:ascii="Corbel Light" w:hAnsi="Corbel Light" w:cstheme="majorHAnsi"/>
        </w:rPr>
        <w:t xml:space="preserve"> Learn Plan’ that is developed with staff to meet the needs of the majority of students and develop </w:t>
      </w:r>
      <w:proofErr w:type="spellStart"/>
      <w:r w:rsidRPr="00FB6D3F">
        <w:rPr>
          <w:rFonts w:ascii="Corbel Light" w:hAnsi="Corbel Light" w:cstheme="majorHAnsi"/>
        </w:rPr>
        <w:t>behaviour</w:t>
      </w:r>
      <w:proofErr w:type="spellEnd"/>
      <w:r w:rsidRPr="00FB6D3F">
        <w:rPr>
          <w:rFonts w:ascii="Corbel Light" w:hAnsi="Corbel Light" w:cstheme="majorHAnsi"/>
        </w:rPr>
        <w:t xml:space="preserve"> expectations.</w:t>
      </w:r>
      <w:r w:rsidR="00FB6D3F">
        <w:rPr>
          <w:rFonts w:ascii="Corbel Light" w:hAnsi="Corbel Light" w:cstheme="majorHAnsi"/>
        </w:rPr>
        <w:t xml:space="preserve"> </w:t>
      </w:r>
    </w:p>
    <w:p w14:paraId="25E626BB" w14:textId="506D3D3E" w:rsidR="00D644C6" w:rsidRPr="00FB6D3F" w:rsidRDefault="00D644C6" w:rsidP="00D644C6">
      <w:pPr>
        <w:rPr>
          <w:rFonts w:ascii="Corbel Light" w:hAnsi="Corbel Light" w:cstheme="majorHAnsi"/>
        </w:rPr>
      </w:pPr>
      <w:r w:rsidRPr="00FB6D3F">
        <w:rPr>
          <w:rFonts w:ascii="Corbel Light" w:hAnsi="Corbel Light" w:cstheme="majorHAnsi"/>
        </w:rPr>
        <w:t xml:space="preserve">Some students may have their own individual Ready </w:t>
      </w:r>
      <w:proofErr w:type="gramStart"/>
      <w:r w:rsidRPr="00FB6D3F">
        <w:rPr>
          <w:rFonts w:ascii="Corbel Light" w:hAnsi="Corbel Light" w:cstheme="majorHAnsi"/>
        </w:rPr>
        <w:t>To</w:t>
      </w:r>
      <w:proofErr w:type="gramEnd"/>
      <w:r w:rsidRPr="00FB6D3F">
        <w:rPr>
          <w:rFonts w:ascii="Corbel Light" w:hAnsi="Corbel Light" w:cstheme="majorHAnsi"/>
        </w:rPr>
        <w:t xml:space="preserve"> Learn plan </w:t>
      </w:r>
    </w:p>
    <w:p w14:paraId="6B75DCCE" w14:textId="77777777" w:rsidR="00CA1C49" w:rsidRDefault="00FB6D3F" w:rsidP="00CA1C49">
      <w:pPr>
        <w:jc w:val="center"/>
        <w:rPr>
          <w:rFonts w:ascii="Comic Sans MS" w:hAnsi="Comic Sans MS"/>
          <w:b/>
          <w:bCs/>
          <w:color w:val="000099"/>
          <w:sz w:val="52"/>
          <w:szCs w:val="20"/>
        </w:rPr>
      </w:pPr>
      <w:r>
        <w:rPr>
          <w:noProof/>
        </w:rPr>
        <w:drawing>
          <wp:inline distT="0" distB="0" distL="0" distR="0" wp14:anchorId="21D8CBA4" wp14:editId="7002C2E1">
            <wp:extent cx="5136817" cy="7172325"/>
            <wp:effectExtent l="0" t="0" r="698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73290" cy="7223251"/>
                    </a:xfrm>
                    <a:prstGeom prst="rect">
                      <a:avLst/>
                    </a:prstGeom>
                  </pic:spPr>
                </pic:pic>
              </a:graphicData>
            </a:graphic>
          </wp:inline>
        </w:drawing>
      </w:r>
      <w:r w:rsidR="00D644C6">
        <w:rPr>
          <w:rFonts w:ascii="Comic Sans MS" w:hAnsi="Comic Sans MS"/>
          <w:b/>
          <w:bCs/>
          <w:color w:val="000099"/>
          <w:sz w:val="52"/>
          <w:szCs w:val="20"/>
        </w:rPr>
        <w:t xml:space="preserve"> </w:t>
      </w:r>
      <w:r w:rsidR="00D644C6" w:rsidRPr="00431610">
        <w:rPr>
          <w:rFonts w:asciiTheme="majorHAnsi" w:hAnsiTheme="majorHAnsi" w:cstheme="majorHAnsi"/>
          <w:b/>
          <w:bCs/>
          <w:noProof/>
          <w:sz w:val="48"/>
          <w:szCs w:val="48"/>
        </w:rPr>
        <mc:AlternateContent>
          <mc:Choice Requires="wps">
            <w:drawing>
              <wp:anchor distT="0" distB="0" distL="114300" distR="114300" simplePos="0" relativeHeight="251869184" behindDoc="0" locked="0" layoutInCell="1" allowOverlap="1" wp14:anchorId="48B3DE57" wp14:editId="649D9041">
                <wp:simplePos x="0" y="0"/>
                <wp:positionH relativeFrom="column">
                  <wp:posOffset>8028305</wp:posOffset>
                </wp:positionH>
                <wp:positionV relativeFrom="paragraph">
                  <wp:posOffset>28575</wp:posOffset>
                </wp:positionV>
                <wp:extent cx="5667375" cy="590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667375" cy="590550"/>
                        </a:xfrm>
                        <a:prstGeom prst="rect">
                          <a:avLst/>
                        </a:prstGeom>
                        <a:noFill/>
                        <a:ln>
                          <a:noFill/>
                        </a:ln>
                      </wps:spPr>
                      <wps:txbx>
                        <w:txbxContent>
                          <w:p w14:paraId="3C15A84B" w14:textId="77777777" w:rsidR="00D644C6" w:rsidRPr="005E1498" w:rsidRDefault="00D644C6" w:rsidP="00D644C6">
                            <w:pPr>
                              <w:jc w:val="center"/>
                              <w:rPr>
                                <w:rFonts w:asciiTheme="majorHAnsi" w:eastAsiaTheme="minorHAnsi" w:hAnsiTheme="majorHAnsi" w:cstheme="majorHAnsi"/>
                                <w:b/>
                                <w:bCs/>
                                <w:noProof/>
                                <w:color w:val="003399"/>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pPr>
                            <w:r w:rsidRPr="005E1498">
                              <w:rPr>
                                <w:rFonts w:asciiTheme="majorHAnsi" w:hAnsiTheme="majorHAnsi" w:cstheme="majorHAnsi"/>
                                <w:b/>
                                <w:bCs/>
                                <w:noProof/>
                                <w:color w:val="003399"/>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t>Rand Public School</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DE57" id="Text Box 38" o:spid="_x0000_s1037" type="#_x0000_t202" style="position:absolute;left:0;text-align:left;margin-left:632.15pt;margin-top:2.25pt;width:446.25pt;height:4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" filled="f" stroked="f">
                <v:textbox>
                  <w:txbxContent>
                    <w:p w14:paraId="3C15A84B" w14:textId="77777777" w:rsidR="00D644C6" w:rsidRPr="005E1498" w:rsidRDefault="00D644C6" w:rsidP="00D644C6">
                      <w:pPr>
                        <w:jc w:val="center"/>
                        <w:rPr>
                          <w:rFonts w:asciiTheme="majorHAnsi" w:eastAsiaTheme="minorHAnsi" w:hAnsiTheme="majorHAnsi" w:cstheme="majorHAnsi"/>
                          <w:b/>
                          <w:bCs/>
                          <w:noProof/>
                          <w:color w:val="003399"/>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pPr>
                      <w:r w:rsidRPr="005E1498">
                        <w:rPr>
                          <w:rFonts w:asciiTheme="majorHAnsi" w:hAnsiTheme="majorHAnsi" w:cstheme="majorHAnsi"/>
                          <w:b/>
                          <w:bCs/>
                          <w:noProof/>
                          <w:color w:val="003399"/>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t>Rand Public School</w:t>
                      </w:r>
                    </w:p>
                  </w:txbxContent>
                </v:textbox>
              </v:shape>
            </w:pict>
          </mc:Fallback>
        </mc:AlternateContent>
      </w:r>
    </w:p>
    <w:p w14:paraId="4520ED52" w14:textId="02AD3BA6" w:rsidR="00CA1C49" w:rsidRDefault="00CA1C49" w:rsidP="00CA1C49">
      <w:pPr>
        <w:pStyle w:val="Heading3"/>
        <w:rPr>
          <w:rFonts w:ascii="Corbel Light" w:hAnsi="Corbel Light"/>
          <w:sz w:val="24"/>
          <w:szCs w:val="24"/>
        </w:rPr>
      </w:pPr>
      <w:r w:rsidRPr="00ED6140">
        <w:rPr>
          <w:rFonts w:ascii="Corbel Light" w:hAnsi="Corbel Light"/>
          <w:sz w:val="24"/>
          <w:szCs w:val="24"/>
        </w:rPr>
        <w:lastRenderedPageBreak/>
        <w:t xml:space="preserve">Rand Public School </w:t>
      </w:r>
      <w:r>
        <w:rPr>
          <w:rFonts w:ascii="Corbel Light" w:hAnsi="Corbel Light"/>
          <w:sz w:val="24"/>
          <w:szCs w:val="24"/>
        </w:rPr>
        <w:t xml:space="preserve">– Positive </w:t>
      </w:r>
      <w:proofErr w:type="spellStart"/>
      <w:r>
        <w:rPr>
          <w:rFonts w:ascii="Corbel Light" w:hAnsi="Corbel Light"/>
          <w:sz w:val="24"/>
          <w:szCs w:val="24"/>
        </w:rPr>
        <w:t>Behaviour</w:t>
      </w:r>
      <w:proofErr w:type="spellEnd"/>
      <w:r>
        <w:rPr>
          <w:rFonts w:ascii="Corbel Light" w:hAnsi="Corbel Light"/>
          <w:sz w:val="24"/>
          <w:szCs w:val="24"/>
        </w:rPr>
        <w:t xml:space="preserve"> </w:t>
      </w:r>
      <w:proofErr w:type="gramStart"/>
      <w:r>
        <w:rPr>
          <w:rFonts w:ascii="Corbel Light" w:hAnsi="Corbel Light"/>
          <w:sz w:val="24"/>
          <w:szCs w:val="24"/>
        </w:rPr>
        <w:t>For</w:t>
      </w:r>
      <w:proofErr w:type="gramEnd"/>
      <w:r>
        <w:rPr>
          <w:rFonts w:ascii="Corbel Light" w:hAnsi="Corbel Light"/>
          <w:sz w:val="24"/>
          <w:szCs w:val="24"/>
        </w:rPr>
        <w:t xml:space="preserve"> Learning Posters</w:t>
      </w:r>
    </w:p>
    <w:p w14:paraId="044DA5FB" w14:textId="77777777" w:rsidR="00CA1C49" w:rsidRDefault="00CA1C49" w:rsidP="00CA1C49">
      <w:pPr>
        <w:rPr>
          <w:rFonts w:ascii="Corbel Light" w:hAnsi="Corbel Light" w:cstheme="majorHAnsi"/>
        </w:rPr>
      </w:pPr>
    </w:p>
    <w:tbl>
      <w:tblPr>
        <w:tblStyle w:val="TableGrid"/>
        <w:tblW w:w="10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5412"/>
      </w:tblGrid>
      <w:tr w:rsidR="00CA1C49" w14:paraId="6F76A71E" w14:textId="77777777" w:rsidTr="00CA1C49">
        <w:trPr>
          <w:trHeight w:val="4412"/>
        </w:trPr>
        <w:tc>
          <w:tcPr>
            <w:tcW w:w="5355" w:type="dxa"/>
            <w:vAlign w:val="center"/>
          </w:tcPr>
          <w:p w14:paraId="1E154E4C" w14:textId="5AFE4207" w:rsidR="00CA1C49" w:rsidRDefault="00CA1C49" w:rsidP="00CA1C49">
            <w:pPr>
              <w:rPr>
                <w:rFonts w:ascii="Corbel Light" w:hAnsi="Corbel Light" w:cstheme="majorHAnsi"/>
                <w:sz w:val="24"/>
                <w:szCs w:val="24"/>
              </w:rPr>
            </w:pPr>
            <w:r>
              <w:rPr>
                <w:rFonts w:ascii="Corbel Light" w:hAnsi="Corbel Light" w:cstheme="majorHAnsi"/>
                <w:sz w:val="24"/>
                <w:szCs w:val="24"/>
              </w:rPr>
              <w:t xml:space="preserve">Students at Rand Public School receive explicit instruction on the school’s high expectation </w:t>
            </w:r>
            <w:proofErr w:type="spellStart"/>
            <w:r>
              <w:rPr>
                <w:rFonts w:ascii="Corbel Light" w:hAnsi="Corbel Light" w:cstheme="majorHAnsi"/>
                <w:sz w:val="24"/>
                <w:szCs w:val="24"/>
              </w:rPr>
              <w:t>behaviours</w:t>
            </w:r>
            <w:proofErr w:type="spellEnd"/>
            <w:r>
              <w:rPr>
                <w:rFonts w:ascii="Corbel Light" w:hAnsi="Corbel Light" w:cstheme="majorHAnsi"/>
                <w:sz w:val="24"/>
                <w:szCs w:val="24"/>
              </w:rPr>
              <w:t xml:space="preserve"> and their own responsibilities. </w:t>
            </w:r>
          </w:p>
          <w:p w14:paraId="10F25D86" w14:textId="77777777" w:rsidR="00CA1C49" w:rsidRDefault="00CA1C49" w:rsidP="00CA1C49"/>
          <w:p w14:paraId="65A50167" w14:textId="77777777" w:rsidR="00CA1C49" w:rsidRDefault="00CA1C49" w:rsidP="00CA1C49">
            <w:pPr>
              <w:rPr>
                <w:rFonts w:ascii="Corbel Light" w:hAnsi="Corbel Light"/>
                <w:sz w:val="24"/>
                <w:szCs w:val="24"/>
              </w:rPr>
            </w:pPr>
            <w:r w:rsidRPr="00CA1C49">
              <w:rPr>
                <w:rFonts w:ascii="Corbel Light" w:hAnsi="Corbel Light"/>
                <w:sz w:val="24"/>
                <w:szCs w:val="24"/>
              </w:rPr>
              <w:t xml:space="preserve">To support students to make positive choices, there are posters in target areas that include visuals to support all students. </w:t>
            </w:r>
          </w:p>
          <w:p w14:paraId="070ADD51" w14:textId="77777777" w:rsidR="00CA1C49" w:rsidRDefault="00CA1C49" w:rsidP="00CA1C49">
            <w:pPr>
              <w:rPr>
                <w:rFonts w:ascii="Corbel Light" w:hAnsi="Corbel Light"/>
                <w:sz w:val="24"/>
                <w:szCs w:val="24"/>
              </w:rPr>
            </w:pPr>
          </w:p>
          <w:p w14:paraId="0AB7348C" w14:textId="1F299D12" w:rsidR="00CA1C49" w:rsidRPr="00CA1C49" w:rsidRDefault="00CA1C49" w:rsidP="00CA1C49">
            <w:pPr>
              <w:rPr>
                <w:rFonts w:ascii="Corbel Light" w:hAnsi="Corbel Light"/>
              </w:rPr>
            </w:pPr>
            <w:r>
              <w:rPr>
                <w:rFonts w:ascii="Corbel Light" w:hAnsi="Corbel Light"/>
                <w:sz w:val="24"/>
                <w:szCs w:val="24"/>
              </w:rPr>
              <w:t xml:space="preserve">These posters and their information are regularly reviewed at Monday Muster, in classrooms, and when a need is identified. </w:t>
            </w:r>
          </w:p>
        </w:tc>
        <w:tc>
          <w:tcPr>
            <w:tcW w:w="5329" w:type="dxa"/>
            <w:vAlign w:val="center"/>
          </w:tcPr>
          <w:p w14:paraId="3167A020" w14:textId="77777777" w:rsidR="00CA1C49" w:rsidRDefault="00CA1C49" w:rsidP="001F5EDF">
            <w:pPr>
              <w:jc w:val="center"/>
            </w:pPr>
            <w:r w:rsidRPr="007A3972">
              <w:rPr>
                <w:noProof/>
              </w:rPr>
              <w:drawing>
                <wp:anchor distT="0" distB="0" distL="114300" distR="114300" simplePos="0" relativeHeight="251879424" behindDoc="1" locked="0" layoutInCell="1" allowOverlap="1" wp14:anchorId="670113FA" wp14:editId="2F684A65">
                  <wp:simplePos x="0" y="0"/>
                  <wp:positionH relativeFrom="column">
                    <wp:posOffset>27940</wp:posOffset>
                  </wp:positionH>
                  <wp:positionV relativeFrom="paragraph">
                    <wp:posOffset>-2009775</wp:posOffset>
                  </wp:positionV>
                  <wp:extent cx="3299460" cy="2312670"/>
                  <wp:effectExtent l="0" t="0" r="0" b="0"/>
                  <wp:wrapTight wrapText="bothSides">
                    <wp:wrapPolygon edited="0">
                      <wp:start x="0" y="0"/>
                      <wp:lineTo x="0" y="21351"/>
                      <wp:lineTo x="21450" y="21351"/>
                      <wp:lineTo x="21450" y="0"/>
                      <wp:lineTo x="0" y="0"/>
                    </wp:wrapPolygon>
                  </wp:wrapTight>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99460" cy="2312670"/>
                          </a:xfrm>
                          <a:prstGeom prst="rect">
                            <a:avLst/>
                          </a:prstGeom>
                        </pic:spPr>
                      </pic:pic>
                    </a:graphicData>
                  </a:graphic>
                  <wp14:sizeRelH relativeFrom="page">
                    <wp14:pctWidth>0</wp14:pctWidth>
                  </wp14:sizeRelH>
                  <wp14:sizeRelV relativeFrom="page">
                    <wp14:pctHeight>0</wp14:pctHeight>
                  </wp14:sizeRelV>
                </wp:anchor>
              </w:drawing>
            </w:r>
          </w:p>
        </w:tc>
      </w:tr>
      <w:tr w:rsidR="00CA1C49" w14:paraId="6B210CAC" w14:textId="77777777" w:rsidTr="00CA1C49">
        <w:trPr>
          <w:trHeight w:val="4412"/>
        </w:trPr>
        <w:tc>
          <w:tcPr>
            <w:tcW w:w="5355" w:type="dxa"/>
            <w:vAlign w:val="center"/>
          </w:tcPr>
          <w:p w14:paraId="35F60C48" w14:textId="77777777" w:rsidR="00CA1C49" w:rsidRPr="00CA1C49" w:rsidRDefault="00CA1C49" w:rsidP="001F5EDF">
            <w:pPr>
              <w:jc w:val="center"/>
              <w:rPr>
                <w:sz w:val="2"/>
                <w:szCs w:val="2"/>
              </w:rPr>
            </w:pPr>
            <w:r w:rsidRPr="00CA1C49">
              <w:rPr>
                <w:rFonts w:eastAsiaTheme="minorHAnsi"/>
                <w:noProof/>
                <w:sz w:val="2"/>
                <w:szCs w:val="2"/>
              </w:rPr>
              <w:drawing>
                <wp:anchor distT="0" distB="0" distL="114300" distR="114300" simplePos="0" relativeHeight="251880448" behindDoc="1" locked="0" layoutInCell="1" allowOverlap="1" wp14:anchorId="4EFABFBC" wp14:editId="318A5DDB">
                  <wp:simplePos x="0" y="0"/>
                  <wp:positionH relativeFrom="column">
                    <wp:posOffset>41910</wp:posOffset>
                  </wp:positionH>
                  <wp:positionV relativeFrom="paragraph">
                    <wp:posOffset>-2523490</wp:posOffset>
                  </wp:positionV>
                  <wp:extent cx="3220720" cy="2258695"/>
                  <wp:effectExtent l="0" t="0" r="0" b="8255"/>
                  <wp:wrapTight wrapText="bothSides">
                    <wp:wrapPolygon edited="0">
                      <wp:start x="0" y="0"/>
                      <wp:lineTo x="0" y="21497"/>
                      <wp:lineTo x="21464" y="21497"/>
                      <wp:lineTo x="21464"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20720" cy="2258695"/>
                          </a:xfrm>
                          <a:prstGeom prst="rect">
                            <a:avLst/>
                          </a:prstGeom>
                        </pic:spPr>
                      </pic:pic>
                    </a:graphicData>
                  </a:graphic>
                  <wp14:sizeRelH relativeFrom="page">
                    <wp14:pctWidth>0</wp14:pctWidth>
                  </wp14:sizeRelH>
                  <wp14:sizeRelV relativeFrom="page">
                    <wp14:pctHeight>0</wp14:pctHeight>
                  </wp14:sizeRelV>
                </wp:anchor>
              </w:drawing>
            </w:r>
          </w:p>
        </w:tc>
        <w:tc>
          <w:tcPr>
            <w:tcW w:w="5329" w:type="dxa"/>
            <w:vAlign w:val="center"/>
          </w:tcPr>
          <w:p w14:paraId="3B41ECAA" w14:textId="77777777" w:rsidR="00CA1C49" w:rsidRPr="00CA1C49" w:rsidRDefault="00CA1C49" w:rsidP="001F5EDF">
            <w:pPr>
              <w:jc w:val="center"/>
              <w:rPr>
                <w:sz w:val="2"/>
                <w:szCs w:val="2"/>
              </w:rPr>
            </w:pPr>
            <w:r w:rsidRPr="00CA1C49">
              <w:rPr>
                <w:rFonts w:eastAsiaTheme="minorHAnsi"/>
                <w:noProof/>
                <w:sz w:val="2"/>
                <w:szCs w:val="2"/>
              </w:rPr>
              <w:drawing>
                <wp:anchor distT="0" distB="0" distL="114300" distR="114300" simplePos="0" relativeHeight="251881472" behindDoc="1" locked="0" layoutInCell="1" allowOverlap="1" wp14:anchorId="3383AC98" wp14:editId="5D8110EB">
                  <wp:simplePos x="0" y="0"/>
                  <wp:positionH relativeFrom="column">
                    <wp:posOffset>43180</wp:posOffset>
                  </wp:positionH>
                  <wp:positionV relativeFrom="paragraph">
                    <wp:posOffset>-2259965</wp:posOffset>
                  </wp:positionV>
                  <wp:extent cx="3237230" cy="2251710"/>
                  <wp:effectExtent l="0" t="0" r="1270" b="0"/>
                  <wp:wrapTight wrapText="bothSides">
                    <wp:wrapPolygon edited="0">
                      <wp:start x="0" y="0"/>
                      <wp:lineTo x="0" y="21381"/>
                      <wp:lineTo x="21481" y="21381"/>
                      <wp:lineTo x="21481" y="0"/>
                      <wp:lineTo x="0" y="0"/>
                    </wp:wrapPolygon>
                  </wp:wrapTight>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37230" cy="2251710"/>
                          </a:xfrm>
                          <a:prstGeom prst="rect">
                            <a:avLst/>
                          </a:prstGeom>
                        </pic:spPr>
                      </pic:pic>
                    </a:graphicData>
                  </a:graphic>
                  <wp14:sizeRelH relativeFrom="page">
                    <wp14:pctWidth>0</wp14:pctWidth>
                  </wp14:sizeRelH>
                  <wp14:sizeRelV relativeFrom="page">
                    <wp14:pctHeight>0</wp14:pctHeight>
                  </wp14:sizeRelV>
                </wp:anchor>
              </w:drawing>
            </w:r>
          </w:p>
        </w:tc>
      </w:tr>
      <w:tr w:rsidR="00CA1C49" w14:paraId="487FB9A0" w14:textId="77777777" w:rsidTr="00CA1C49">
        <w:trPr>
          <w:trHeight w:val="3957"/>
        </w:trPr>
        <w:tc>
          <w:tcPr>
            <w:tcW w:w="5355" w:type="dxa"/>
            <w:vAlign w:val="center"/>
          </w:tcPr>
          <w:p w14:paraId="6DF0174C" w14:textId="77777777" w:rsidR="00CA1C49" w:rsidRPr="00CA1C49" w:rsidRDefault="00CA1C49" w:rsidP="001F5EDF">
            <w:pPr>
              <w:jc w:val="center"/>
              <w:rPr>
                <w:sz w:val="2"/>
                <w:szCs w:val="2"/>
              </w:rPr>
            </w:pPr>
            <w:r w:rsidRPr="00CA1C49">
              <w:rPr>
                <w:rFonts w:eastAsiaTheme="minorHAnsi"/>
                <w:noProof/>
                <w:sz w:val="2"/>
                <w:szCs w:val="2"/>
              </w:rPr>
              <w:drawing>
                <wp:anchor distT="0" distB="0" distL="114300" distR="114300" simplePos="0" relativeHeight="251882496" behindDoc="1" locked="0" layoutInCell="1" allowOverlap="1" wp14:anchorId="3B72EF13" wp14:editId="434A6E5D">
                  <wp:simplePos x="0" y="0"/>
                  <wp:positionH relativeFrom="column">
                    <wp:posOffset>-22225</wp:posOffset>
                  </wp:positionH>
                  <wp:positionV relativeFrom="paragraph">
                    <wp:posOffset>-2346325</wp:posOffset>
                  </wp:positionV>
                  <wp:extent cx="3315970" cy="2306320"/>
                  <wp:effectExtent l="0" t="0" r="0" b="0"/>
                  <wp:wrapTight wrapText="bothSides">
                    <wp:wrapPolygon edited="0">
                      <wp:start x="0" y="0"/>
                      <wp:lineTo x="0" y="21410"/>
                      <wp:lineTo x="21468" y="21410"/>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15970" cy="2306320"/>
                          </a:xfrm>
                          <a:prstGeom prst="rect">
                            <a:avLst/>
                          </a:prstGeom>
                        </pic:spPr>
                      </pic:pic>
                    </a:graphicData>
                  </a:graphic>
                  <wp14:sizeRelH relativeFrom="page">
                    <wp14:pctWidth>0</wp14:pctWidth>
                  </wp14:sizeRelH>
                  <wp14:sizeRelV relativeFrom="page">
                    <wp14:pctHeight>0</wp14:pctHeight>
                  </wp14:sizeRelV>
                </wp:anchor>
              </w:drawing>
            </w:r>
          </w:p>
        </w:tc>
        <w:tc>
          <w:tcPr>
            <w:tcW w:w="5329" w:type="dxa"/>
            <w:vAlign w:val="center"/>
          </w:tcPr>
          <w:p w14:paraId="2EBA9F58" w14:textId="77777777" w:rsidR="00CA1C49" w:rsidRPr="00CA1C49" w:rsidRDefault="00CA1C49" w:rsidP="001F5EDF">
            <w:pPr>
              <w:rPr>
                <w:sz w:val="2"/>
                <w:szCs w:val="2"/>
              </w:rPr>
            </w:pPr>
            <w:r w:rsidRPr="00CA1C49">
              <w:rPr>
                <w:rFonts w:eastAsiaTheme="minorHAnsi"/>
                <w:noProof/>
                <w:sz w:val="2"/>
                <w:szCs w:val="2"/>
              </w:rPr>
              <w:drawing>
                <wp:anchor distT="0" distB="0" distL="114300" distR="114300" simplePos="0" relativeHeight="251883520" behindDoc="1" locked="0" layoutInCell="1" allowOverlap="1" wp14:anchorId="1978C40C" wp14:editId="4905C72B">
                  <wp:simplePos x="0" y="0"/>
                  <wp:positionH relativeFrom="column">
                    <wp:posOffset>28575</wp:posOffset>
                  </wp:positionH>
                  <wp:positionV relativeFrom="paragraph">
                    <wp:posOffset>-2202180</wp:posOffset>
                  </wp:positionV>
                  <wp:extent cx="3272155" cy="2306320"/>
                  <wp:effectExtent l="0" t="0" r="4445" b="0"/>
                  <wp:wrapTight wrapText="bothSides">
                    <wp:wrapPolygon edited="0">
                      <wp:start x="0" y="0"/>
                      <wp:lineTo x="0" y="21410"/>
                      <wp:lineTo x="21504" y="21410"/>
                      <wp:lineTo x="21504" y="0"/>
                      <wp:lineTo x="0" y="0"/>
                    </wp:wrapPolygon>
                  </wp:wrapTight>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72155" cy="2306320"/>
                          </a:xfrm>
                          <a:prstGeom prst="rect">
                            <a:avLst/>
                          </a:prstGeom>
                        </pic:spPr>
                      </pic:pic>
                    </a:graphicData>
                  </a:graphic>
                  <wp14:sizeRelH relativeFrom="page">
                    <wp14:pctWidth>0</wp14:pctWidth>
                  </wp14:sizeRelH>
                  <wp14:sizeRelV relativeFrom="page">
                    <wp14:pctHeight>0</wp14:pctHeight>
                  </wp14:sizeRelV>
                </wp:anchor>
              </w:drawing>
            </w:r>
          </w:p>
        </w:tc>
      </w:tr>
    </w:tbl>
    <w:p w14:paraId="7613AEFB" w14:textId="3210D2BD" w:rsidR="00E42B40" w:rsidRPr="00CA1C49" w:rsidRDefault="00E42B40" w:rsidP="00A23C7A">
      <w:pPr>
        <w:spacing w:line="480" w:lineRule="auto"/>
        <w:ind w:right="-113"/>
        <w:rPr>
          <w:rFonts w:ascii="Lucida Calligraphy" w:eastAsia="Calibri" w:hAnsi="Lucida Calligraphy"/>
          <w:sz w:val="18"/>
          <w:szCs w:val="14"/>
          <w:lang w:bidi="en-US"/>
        </w:rPr>
      </w:pPr>
    </w:p>
    <w:p w14:paraId="0DB7767B" w14:textId="77777777" w:rsidR="001202A2" w:rsidRPr="00FA2A5E" w:rsidRDefault="00000000" w:rsidP="001202A2">
      <w:pPr>
        <w:jc w:val="center"/>
        <w:rPr>
          <w:b/>
          <w:sz w:val="18"/>
          <w:szCs w:val="18"/>
        </w:rPr>
      </w:pPr>
      <w:r>
        <w:rPr>
          <w:rFonts w:ascii="Comic Sans MS" w:hAnsi="Comic Sans MS"/>
          <w:noProof/>
          <w:sz w:val="20"/>
          <w:szCs w:val="24"/>
        </w:rPr>
        <w:lastRenderedPageBreak/>
        <w:object w:dxaOrig="1440" w:dyaOrig="1440" w14:anchorId="566F5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 style="position:absolute;left:0;text-align:left;margin-left:111.45pt;margin-top:21.8pt;width:253.65pt;height:70.3pt;z-index:-251465728;visibility:visible;mso-wrap-edited:f;mso-position-horizontal-relative:text;mso-position-vertical-relative:text">
            <v:imagedata r:id="rId51" o:title="" croptop="12901f" blacklevel="19005f"/>
          </v:shape>
          <o:OLEObject Type="Embed" ProgID="Word.Picture.8" ShapeID="_x0000_s2053" DrawAspect="Content" ObjectID="_1802586474" r:id="rId52"/>
        </w:object>
      </w:r>
      <w:r w:rsidR="001202A2">
        <w:rPr>
          <w:noProof/>
        </w:rPr>
        <w:drawing>
          <wp:anchor distT="0" distB="0" distL="114300" distR="114300" simplePos="0" relativeHeight="251849728" behindDoc="1" locked="0" layoutInCell="1" allowOverlap="1" wp14:anchorId="7A229742" wp14:editId="1C11B5E4">
            <wp:simplePos x="0" y="0"/>
            <wp:positionH relativeFrom="margin">
              <wp:posOffset>5523230</wp:posOffset>
            </wp:positionH>
            <wp:positionV relativeFrom="paragraph">
              <wp:posOffset>147320</wp:posOffset>
            </wp:positionV>
            <wp:extent cx="1151255" cy="1133475"/>
            <wp:effectExtent l="0" t="0" r="0" b="9525"/>
            <wp:wrapTight wrapText="bothSides">
              <wp:wrapPolygon edited="0">
                <wp:start x="0" y="0"/>
                <wp:lineTo x="0" y="21418"/>
                <wp:lineTo x="21088" y="21418"/>
                <wp:lineTo x="21088" y="0"/>
                <wp:lineTo x="0" y="0"/>
              </wp:wrapPolygon>
            </wp:wrapTight>
            <wp:docPr id="449" name="Picture 4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1255" cy="1133475"/>
                    </a:xfrm>
                    <a:prstGeom prst="rect">
                      <a:avLst/>
                    </a:prstGeom>
                  </pic:spPr>
                </pic:pic>
              </a:graphicData>
            </a:graphic>
            <wp14:sizeRelH relativeFrom="page">
              <wp14:pctWidth>0</wp14:pctWidth>
            </wp14:sizeRelH>
            <wp14:sizeRelV relativeFrom="page">
              <wp14:pctHeight>0</wp14:pctHeight>
            </wp14:sizeRelV>
          </wp:anchor>
        </w:drawing>
      </w:r>
      <w:r w:rsidR="001202A2" w:rsidRPr="00B74B80">
        <w:rPr>
          <w:noProof/>
          <w:lang w:eastAsia="en-GB"/>
        </w:rPr>
        <w:drawing>
          <wp:anchor distT="0" distB="0" distL="114300" distR="114300" simplePos="0" relativeHeight="251848704" behindDoc="1" locked="0" layoutInCell="1" allowOverlap="1" wp14:anchorId="6E7BA97E" wp14:editId="1922336C">
            <wp:simplePos x="0" y="0"/>
            <wp:positionH relativeFrom="margin">
              <wp:align>left</wp:align>
            </wp:positionH>
            <wp:positionV relativeFrom="paragraph">
              <wp:posOffset>151130</wp:posOffset>
            </wp:positionV>
            <wp:extent cx="925195" cy="1147445"/>
            <wp:effectExtent l="0" t="0" r="8255" b="0"/>
            <wp:wrapTight wrapText="bothSides">
              <wp:wrapPolygon edited="0">
                <wp:start x="0" y="0"/>
                <wp:lineTo x="0" y="9324"/>
                <wp:lineTo x="889" y="18647"/>
                <wp:lineTo x="5782" y="21158"/>
                <wp:lineTo x="8895" y="21158"/>
                <wp:lineTo x="12453" y="21158"/>
                <wp:lineTo x="15566" y="21158"/>
                <wp:lineTo x="20903" y="18647"/>
                <wp:lineTo x="21348" y="8965"/>
                <wp:lineTo x="21348" y="0"/>
                <wp:lineTo x="0" y="0"/>
              </wp:wrapPolygon>
            </wp:wrapTight>
            <wp:docPr id="450" name="Picture 450" descr="Home - Rand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Rand Public Scho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1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2A2">
        <w:rPr>
          <w:rFonts w:ascii="Comic Sans MS" w:hAnsi="Comic Sans MS"/>
          <w:b/>
          <w:bCs/>
          <w:color w:val="000099"/>
          <w:sz w:val="52"/>
          <w:szCs w:val="20"/>
        </w:rPr>
        <w:t xml:space="preserve">  </w:t>
      </w:r>
      <w:r w:rsidR="001202A2" w:rsidRPr="00FA2A5E">
        <w:rPr>
          <w:rFonts w:ascii="Comic Sans MS" w:hAnsi="Comic Sans MS"/>
          <w:b/>
          <w:bCs/>
          <w:color w:val="000099"/>
          <w:sz w:val="52"/>
          <w:szCs w:val="20"/>
        </w:rPr>
        <w:t>Rand Public School</w:t>
      </w:r>
    </w:p>
    <w:p w14:paraId="29C0D63F" w14:textId="77777777" w:rsidR="001202A2" w:rsidRDefault="001202A2" w:rsidP="001202A2">
      <w:pPr>
        <w:pStyle w:val="Subtitle"/>
        <w:rPr>
          <w:rFonts w:ascii="Comic Sans MS" w:hAnsi="Comic Sans MS"/>
          <w:b/>
          <w:bCs/>
          <w:color w:val="000099"/>
          <w:szCs w:val="20"/>
        </w:rPr>
      </w:pPr>
    </w:p>
    <w:p w14:paraId="0F1436BB" w14:textId="78A1514E" w:rsidR="001202A2" w:rsidRPr="00CA1C49" w:rsidRDefault="001202A2" w:rsidP="00CA1C49">
      <w:pPr>
        <w:pStyle w:val="Subtitle"/>
        <w:jc w:val="center"/>
        <w:rPr>
          <w:rFonts w:ascii="Comic Sans MS" w:hAnsi="Comic Sans MS"/>
          <w:b/>
          <w:bCs/>
          <w:color w:val="000099"/>
          <w:sz w:val="28"/>
          <w:szCs w:val="22"/>
        </w:rPr>
      </w:pPr>
      <w:r w:rsidRPr="00E85484">
        <w:rPr>
          <w:rFonts w:ascii="Comic Sans MS" w:hAnsi="Comic Sans MS"/>
          <w:b/>
          <w:bCs/>
          <w:color w:val="000099"/>
          <w:sz w:val="28"/>
          <w:szCs w:val="22"/>
        </w:rPr>
        <w:t>Student Incident</w:t>
      </w:r>
      <w:r>
        <w:rPr>
          <w:rFonts w:ascii="Comic Sans MS" w:hAnsi="Comic Sans MS"/>
          <w:b/>
          <w:bCs/>
          <w:color w:val="000099"/>
          <w:sz w:val="28"/>
          <w:szCs w:val="22"/>
        </w:rPr>
        <w:t xml:space="preserve">/Injury </w:t>
      </w:r>
      <w:r w:rsidRPr="00E85484">
        <w:rPr>
          <w:rFonts w:ascii="Comic Sans MS" w:hAnsi="Comic Sans MS"/>
          <w:b/>
          <w:bCs/>
          <w:color w:val="000099"/>
          <w:sz w:val="28"/>
          <w:szCs w:val="22"/>
        </w:rPr>
        <w:t>Report</w:t>
      </w:r>
    </w:p>
    <w:tbl>
      <w:tblPr>
        <w:tblStyle w:val="TableGrid"/>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936"/>
        <w:gridCol w:w="4030"/>
        <w:gridCol w:w="4004"/>
      </w:tblGrid>
      <w:tr w:rsidR="001202A2" w:rsidRPr="00CA1C49" w14:paraId="48ED0A88" w14:textId="77777777" w:rsidTr="001F5EDF">
        <w:trPr>
          <w:trHeight w:val="462"/>
        </w:trPr>
        <w:tc>
          <w:tcPr>
            <w:tcW w:w="1980" w:type="dxa"/>
            <w:vAlign w:val="center"/>
          </w:tcPr>
          <w:p w14:paraId="158469D8" w14:textId="77777777" w:rsidR="001202A2" w:rsidRPr="00CA1C49" w:rsidRDefault="001202A2" w:rsidP="001F5EDF">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Report Type</w:t>
            </w:r>
          </w:p>
        </w:tc>
        <w:tc>
          <w:tcPr>
            <w:tcW w:w="4238" w:type="dxa"/>
            <w:vAlign w:val="center"/>
          </w:tcPr>
          <w:p w14:paraId="13DD4901" w14:textId="77777777" w:rsidR="001202A2" w:rsidRPr="00CA1C49" w:rsidRDefault="001202A2" w:rsidP="001F5EDF">
            <w:pPr>
              <w:widowControl w:val="0"/>
              <w:jc w:val="center"/>
              <w:rPr>
                <w:rFonts w:ascii="Corbel Light" w:hAnsi="Corbel Light" w:cstheme="majorHAnsi"/>
                <w:b/>
                <w:bCs/>
                <w:color w:val="215868" w:themeColor="accent5" w:themeShade="80"/>
                <w:sz w:val="36"/>
                <w:szCs w:val="36"/>
              </w:rPr>
            </w:pPr>
            <w:r w:rsidRPr="00CA1C49">
              <w:rPr>
                <w:rFonts w:ascii="Corbel Light" w:hAnsi="Corbel Light" w:cstheme="majorHAnsi"/>
                <w:b/>
                <w:bCs/>
                <w:color w:val="215868" w:themeColor="accent5" w:themeShade="80"/>
                <w:sz w:val="36"/>
                <w:szCs w:val="36"/>
              </w:rPr>
              <w:t xml:space="preserve">Incident </w:t>
            </w:r>
          </w:p>
        </w:tc>
        <w:tc>
          <w:tcPr>
            <w:tcW w:w="4238" w:type="dxa"/>
            <w:shd w:val="clear" w:color="auto" w:fill="FFFFFF" w:themeFill="background1"/>
            <w:vAlign w:val="center"/>
          </w:tcPr>
          <w:p w14:paraId="2B46746C" w14:textId="77777777" w:rsidR="001202A2" w:rsidRPr="00CA1C49" w:rsidRDefault="001202A2" w:rsidP="001F5EDF">
            <w:pPr>
              <w:widowControl w:val="0"/>
              <w:jc w:val="center"/>
              <w:rPr>
                <w:rFonts w:ascii="Corbel Light" w:hAnsi="Corbel Light" w:cstheme="majorHAnsi"/>
                <w:b/>
                <w:bCs/>
                <w:color w:val="215868" w:themeColor="accent5" w:themeShade="80"/>
                <w:sz w:val="36"/>
                <w:szCs w:val="36"/>
              </w:rPr>
            </w:pPr>
            <w:r w:rsidRPr="00CA1C49">
              <w:rPr>
                <w:rFonts w:ascii="Corbel Light" w:hAnsi="Corbel Light" w:cstheme="majorHAnsi"/>
                <w:b/>
                <w:bCs/>
                <w:color w:val="215868" w:themeColor="accent5" w:themeShade="80"/>
                <w:sz w:val="36"/>
                <w:szCs w:val="36"/>
              </w:rPr>
              <w:t>Injury</w:t>
            </w:r>
          </w:p>
        </w:tc>
      </w:tr>
      <w:tr w:rsidR="001202A2" w:rsidRPr="00CA1C49" w14:paraId="2842877F" w14:textId="77777777" w:rsidTr="001F5EDF">
        <w:trPr>
          <w:trHeight w:val="412"/>
        </w:trPr>
        <w:tc>
          <w:tcPr>
            <w:tcW w:w="1980" w:type="dxa"/>
            <w:vAlign w:val="center"/>
          </w:tcPr>
          <w:p w14:paraId="48B9DF31" w14:textId="77777777" w:rsidR="001202A2" w:rsidRPr="00CA1C49" w:rsidRDefault="001202A2" w:rsidP="001F5EDF">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STUDENT</w:t>
            </w:r>
          </w:p>
        </w:tc>
        <w:tc>
          <w:tcPr>
            <w:tcW w:w="8476" w:type="dxa"/>
            <w:gridSpan w:val="2"/>
            <w:vAlign w:val="center"/>
          </w:tcPr>
          <w:p w14:paraId="1DB44833" w14:textId="77777777" w:rsidR="001202A2" w:rsidRPr="00CA1C49" w:rsidRDefault="001202A2" w:rsidP="001F5EDF">
            <w:pPr>
              <w:widowControl w:val="0"/>
              <w:rPr>
                <w:rFonts w:ascii="Corbel Light" w:hAnsi="Corbel Light" w:cstheme="majorHAnsi"/>
                <w:b/>
                <w:bCs/>
              </w:rPr>
            </w:pPr>
          </w:p>
        </w:tc>
      </w:tr>
      <w:tr w:rsidR="001202A2" w:rsidRPr="00CA1C49" w14:paraId="6A1CD7E5" w14:textId="77777777" w:rsidTr="001F5EDF">
        <w:trPr>
          <w:trHeight w:val="571"/>
        </w:trPr>
        <w:tc>
          <w:tcPr>
            <w:tcW w:w="1980" w:type="dxa"/>
            <w:vAlign w:val="center"/>
          </w:tcPr>
          <w:p w14:paraId="1B54EB1B" w14:textId="77777777" w:rsidR="001202A2" w:rsidRPr="00CA1C49" w:rsidRDefault="001202A2" w:rsidP="001F5EDF">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Date of Birth</w:t>
            </w:r>
          </w:p>
        </w:tc>
        <w:tc>
          <w:tcPr>
            <w:tcW w:w="8476" w:type="dxa"/>
            <w:gridSpan w:val="2"/>
            <w:vAlign w:val="center"/>
          </w:tcPr>
          <w:p w14:paraId="23CC27BA" w14:textId="77777777" w:rsidR="001202A2" w:rsidRPr="00CA1C49" w:rsidRDefault="001202A2" w:rsidP="001F5EDF">
            <w:pPr>
              <w:widowControl w:val="0"/>
              <w:rPr>
                <w:rFonts w:ascii="Corbel Light" w:hAnsi="Corbel Light" w:cstheme="majorHAnsi"/>
              </w:rPr>
            </w:pPr>
          </w:p>
        </w:tc>
      </w:tr>
      <w:tr w:rsidR="001202A2" w:rsidRPr="00CA1C49" w14:paraId="02F267F1" w14:textId="77777777" w:rsidTr="001F5EDF">
        <w:trPr>
          <w:trHeight w:val="551"/>
        </w:trPr>
        <w:tc>
          <w:tcPr>
            <w:tcW w:w="1980" w:type="dxa"/>
            <w:vAlign w:val="center"/>
          </w:tcPr>
          <w:p w14:paraId="6F935769" w14:textId="77777777" w:rsidR="001202A2" w:rsidRPr="00CA1C49" w:rsidRDefault="001202A2" w:rsidP="001F5EDF">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Date of Report</w:t>
            </w:r>
          </w:p>
        </w:tc>
        <w:tc>
          <w:tcPr>
            <w:tcW w:w="8476" w:type="dxa"/>
            <w:gridSpan w:val="2"/>
            <w:vAlign w:val="center"/>
          </w:tcPr>
          <w:p w14:paraId="028D5494" w14:textId="77777777" w:rsidR="001202A2" w:rsidRPr="00CA1C49" w:rsidRDefault="001202A2" w:rsidP="001F5EDF">
            <w:pPr>
              <w:widowControl w:val="0"/>
              <w:rPr>
                <w:rFonts w:ascii="Corbel Light" w:hAnsi="Corbel Light" w:cstheme="majorHAnsi"/>
              </w:rPr>
            </w:pPr>
          </w:p>
        </w:tc>
      </w:tr>
      <w:tr w:rsidR="001202A2" w:rsidRPr="00CA1C49" w14:paraId="18493768" w14:textId="77777777" w:rsidTr="001F5EDF">
        <w:trPr>
          <w:trHeight w:val="559"/>
        </w:trPr>
        <w:tc>
          <w:tcPr>
            <w:tcW w:w="1980" w:type="dxa"/>
            <w:vAlign w:val="center"/>
          </w:tcPr>
          <w:p w14:paraId="288A488B" w14:textId="77777777" w:rsidR="001202A2" w:rsidRPr="00CA1C49" w:rsidRDefault="001202A2" w:rsidP="001F5EDF">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Location</w:t>
            </w:r>
          </w:p>
        </w:tc>
        <w:tc>
          <w:tcPr>
            <w:tcW w:w="8476" w:type="dxa"/>
            <w:gridSpan w:val="2"/>
            <w:vAlign w:val="center"/>
          </w:tcPr>
          <w:p w14:paraId="5C0DCB9D" w14:textId="77777777" w:rsidR="001202A2" w:rsidRPr="00CA1C49" w:rsidRDefault="001202A2" w:rsidP="001F5EDF">
            <w:pPr>
              <w:widowControl w:val="0"/>
              <w:rPr>
                <w:rFonts w:ascii="Corbel Light" w:hAnsi="Corbel Light" w:cstheme="majorHAnsi"/>
              </w:rPr>
            </w:pPr>
          </w:p>
        </w:tc>
      </w:tr>
      <w:tr w:rsidR="001202A2" w:rsidRPr="00CA1C49" w14:paraId="41BC3AA5" w14:textId="77777777" w:rsidTr="00CA1C49">
        <w:trPr>
          <w:trHeight w:val="3062"/>
        </w:trPr>
        <w:tc>
          <w:tcPr>
            <w:tcW w:w="1980" w:type="dxa"/>
            <w:vAlign w:val="center"/>
          </w:tcPr>
          <w:p w14:paraId="4BDF3D70" w14:textId="77777777" w:rsidR="001202A2" w:rsidRPr="00CA1C49" w:rsidRDefault="001202A2" w:rsidP="00CA1C49">
            <w:pPr>
              <w:widowControl w:val="0"/>
              <w:jc w:val="center"/>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Details</w:t>
            </w:r>
          </w:p>
        </w:tc>
        <w:tc>
          <w:tcPr>
            <w:tcW w:w="8476" w:type="dxa"/>
            <w:gridSpan w:val="2"/>
            <w:vAlign w:val="center"/>
          </w:tcPr>
          <w:p w14:paraId="4E44D56B" w14:textId="77777777" w:rsidR="001202A2" w:rsidRPr="00CA1C49" w:rsidRDefault="001202A2" w:rsidP="001F5EDF">
            <w:pPr>
              <w:widowControl w:val="0"/>
              <w:rPr>
                <w:rFonts w:ascii="Corbel Light" w:hAnsi="Corbel Light" w:cstheme="majorHAnsi"/>
              </w:rPr>
            </w:pPr>
            <w:r w:rsidRPr="00CA1C49">
              <w:rPr>
                <w:rFonts w:ascii="Corbel Light" w:hAnsi="Corbel Light" w:cstheme="majorHAnsi"/>
              </w:rPr>
              <w:t xml:space="preserve"> </w:t>
            </w:r>
          </w:p>
        </w:tc>
      </w:tr>
      <w:tr w:rsidR="001202A2" w:rsidRPr="00CA1C49" w14:paraId="7BB0D59E" w14:textId="77777777" w:rsidTr="00CA1C49">
        <w:trPr>
          <w:trHeight w:val="2062"/>
        </w:trPr>
        <w:tc>
          <w:tcPr>
            <w:tcW w:w="1980" w:type="dxa"/>
            <w:vAlign w:val="center"/>
          </w:tcPr>
          <w:p w14:paraId="6D229E6F" w14:textId="77777777" w:rsidR="001202A2" w:rsidRPr="00CA1C49" w:rsidRDefault="001202A2" w:rsidP="00CA1C49">
            <w:pPr>
              <w:widowControl w:val="0"/>
              <w:jc w:val="center"/>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Outcome</w:t>
            </w:r>
          </w:p>
        </w:tc>
        <w:tc>
          <w:tcPr>
            <w:tcW w:w="8476" w:type="dxa"/>
            <w:gridSpan w:val="2"/>
            <w:vAlign w:val="center"/>
          </w:tcPr>
          <w:p w14:paraId="64250800" w14:textId="77777777" w:rsidR="001202A2" w:rsidRPr="00CA1C49" w:rsidRDefault="001202A2" w:rsidP="001F5EDF">
            <w:pPr>
              <w:pStyle w:val="ListParagraph"/>
              <w:widowControl w:val="0"/>
              <w:rPr>
                <w:rFonts w:ascii="Corbel Light" w:hAnsi="Corbel Light" w:cstheme="majorHAnsi"/>
              </w:rPr>
            </w:pPr>
          </w:p>
        </w:tc>
      </w:tr>
      <w:tr w:rsidR="001202A2" w:rsidRPr="00CA1C49" w14:paraId="16FE7213" w14:textId="77777777" w:rsidTr="001F5EDF">
        <w:trPr>
          <w:trHeight w:val="560"/>
        </w:trPr>
        <w:tc>
          <w:tcPr>
            <w:tcW w:w="1980" w:type="dxa"/>
            <w:vAlign w:val="center"/>
          </w:tcPr>
          <w:p w14:paraId="4A0004A3" w14:textId="77777777" w:rsidR="001202A2" w:rsidRPr="00CA1C49" w:rsidRDefault="001202A2" w:rsidP="001F5EDF">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Parent Contact</w:t>
            </w:r>
          </w:p>
        </w:tc>
        <w:tc>
          <w:tcPr>
            <w:tcW w:w="8476" w:type="dxa"/>
            <w:gridSpan w:val="2"/>
            <w:vAlign w:val="center"/>
          </w:tcPr>
          <w:p w14:paraId="7DBEACF7" w14:textId="77777777" w:rsidR="001202A2" w:rsidRPr="00CA1C49" w:rsidRDefault="001202A2" w:rsidP="001F5EDF">
            <w:pPr>
              <w:widowControl w:val="0"/>
              <w:rPr>
                <w:rFonts w:ascii="Corbel Light" w:hAnsi="Corbel Light" w:cstheme="majorHAnsi"/>
              </w:rPr>
            </w:pPr>
          </w:p>
        </w:tc>
      </w:tr>
      <w:tr w:rsidR="001202A2" w:rsidRPr="00CA1C49" w14:paraId="6550E6F5" w14:textId="77777777" w:rsidTr="001F5EDF">
        <w:tc>
          <w:tcPr>
            <w:tcW w:w="1980" w:type="dxa"/>
            <w:vAlign w:val="center"/>
          </w:tcPr>
          <w:p w14:paraId="3A6AFD92" w14:textId="77777777" w:rsidR="001202A2" w:rsidRPr="00CA1C49" w:rsidRDefault="001202A2" w:rsidP="001F5EDF">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Hotline Report</w:t>
            </w:r>
          </w:p>
        </w:tc>
        <w:tc>
          <w:tcPr>
            <w:tcW w:w="4238" w:type="dxa"/>
            <w:vAlign w:val="center"/>
          </w:tcPr>
          <w:p w14:paraId="358EAC7F" w14:textId="77777777" w:rsidR="001202A2" w:rsidRPr="00CA1C49" w:rsidRDefault="001202A2" w:rsidP="001F5EDF">
            <w:pPr>
              <w:widowControl w:val="0"/>
              <w:jc w:val="center"/>
              <w:rPr>
                <w:rFonts w:ascii="Corbel Light" w:hAnsi="Corbel Light" w:cstheme="majorHAnsi"/>
                <w:b/>
                <w:bCs/>
              </w:rPr>
            </w:pPr>
            <w:r w:rsidRPr="00CA1C49">
              <w:rPr>
                <w:rFonts w:ascii="Corbel Light" w:hAnsi="Corbel Light" w:cstheme="majorHAnsi"/>
                <w:b/>
                <w:bCs/>
              </w:rPr>
              <w:t>Yes</w:t>
            </w:r>
          </w:p>
        </w:tc>
        <w:tc>
          <w:tcPr>
            <w:tcW w:w="4238" w:type="dxa"/>
            <w:vAlign w:val="center"/>
          </w:tcPr>
          <w:p w14:paraId="3D7C518A" w14:textId="77777777" w:rsidR="001202A2" w:rsidRPr="00CA1C49" w:rsidRDefault="001202A2" w:rsidP="001F5EDF">
            <w:pPr>
              <w:widowControl w:val="0"/>
              <w:jc w:val="center"/>
              <w:rPr>
                <w:rFonts w:ascii="Corbel Light" w:hAnsi="Corbel Light" w:cstheme="majorHAnsi"/>
                <w:b/>
                <w:bCs/>
              </w:rPr>
            </w:pPr>
            <w:r w:rsidRPr="00CA1C49">
              <w:rPr>
                <w:rFonts w:ascii="Corbel Light" w:hAnsi="Corbel Light" w:cstheme="majorHAnsi"/>
                <w:b/>
                <w:bCs/>
              </w:rPr>
              <w:t>No</w:t>
            </w:r>
          </w:p>
        </w:tc>
      </w:tr>
      <w:tr w:rsidR="001202A2" w:rsidRPr="00CA1C49" w14:paraId="3CA0F6B2" w14:textId="77777777" w:rsidTr="001F5EDF">
        <w:trPr>
          <w:trHeight w:val="630"/>
        </w:trPr>
        <w:tc>
          <w:tcPr>
            <w:tcW w:w="1980" w:type="dxa"/>
            <w:vAlign w:val="center"/>
          </w:tcPr>
          <w:p w14:paraId="6BB93E4F" w14:textId="77777777" w:rsidR="001202A2" w:rsidRPr="00CA1C49" w:rsidRDefault="001202A2" w:rsidP="001F5EDF">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Hotline Receipt</w:t>
            </w:r>
          </w:p>
        </w:tc>
        <w:tc>
          <w:tcPr>
            <w:tcW w:w="8476" w:type="dxa"/>
            <w:gridSpan w:val="2"/>
            <w:vAlign w:val="center"/>
          </w:tcPr>
          <w:p w14:paraId="3C985FD3" w14:textId="77777777" w:rsidR="001202A2" w:rsidRPr="00CA1C49" w:rsidRDefault="001202A2" w:rsidP="001F5EDF">
            <w:pPr>
              <w:widowControl w:val="0"/>
              <w:rPr>
                <w:rFonts w:ascii="Corbel Light" w:hAnsi="Corbel Light" w:cstheme="majorHAnsi"/>
              </w:rPr>
            </w:pPr>
          </w:p>
        </w:tc>
      </w:tr>
    </w:tbl>
    <w:p w14:paraId="0624EABA" w14:textId="77777777" w:rsidR="001202A2" w:rsidRPr="00CA1C49" w:rsidRDefault="001202A2" w:rsidP="001202A2">
      <w:pPr>
        <w:widowControl w:val="0"/>
        <w:rPr>
          <w:rFonts w:ascii="Corbel Light" w:hAnsi="Corbel Light" w:cstheme="majorHAnsi"/>
          <w:sz w:val="2"/>
          <w:szCs w:val="2"/>
        </w:rPr>
      </w:pPr>
    </w:p>
    <w:p w14:paraId="3B7B7AF3" w14:textId="14ED16F8" w:rsidR="001202A2" w:rsidRPr="00CA1C49" w:rsidRDefault="001202A2" w:rsidP="001202A2">
      <w:pPr>
        <w:widowControl w:val="0"/>
        <w:rPr>
          <w:rFonts w:ascii="Corbel Light" w:hAnsi="Corbel Light" w:cstheme="majorHAnsi"/>
          <w:color w:val="215868" w:themeColor="accent5" w:themeShade="80"/>
          <w:sz w:val="28"/>
          <w:szCs w:val="28"/>
        </w:rPr>
      </w:pPr>
      <w:r w:rsidRPr="00CA1C49">
        <w:rPr>
          <w:rFonts w:ascii="Corbel Light" w:hAnsi="Corbel Light" w:cstheme="majorHAnsi"/>
          <w:color w:val="215868" w:themeColor="accent5" w:themeShade="80"/>
          <w:sz w:val="28"/>
          <w:szCs w:val="28"/>
        </w:rPr>
        <w:t>Report Completed By……</w:t>
      </w:r>
    </w:p>
    <w:tbl>
      <w:tblPr>
        <w:tblStyle w:val="TableGrid"/>
        <w:tblW w:w="0" w:type="auto"/>
        <w:tblLook w:val="04A0" w:firstRow="1" w:lastRow="0" w:firstColumn="1" w:lastColumn="0" w:noHBand="0" w:noVBand="1"/>
      </w:tblPr>
      <w:tblGrid>
        <w:gridCol w:w="1119"/>
        <w:gridCol w:w="3873"/>
        <w:gridCol w:w="4978"/>
      </w:tblGrid>
      <w:tr w:rsidR="001202A2" w:rsidRPr="00CA1C49" w14:paraId="29D575AA" w14:textId="77777777" w:rsidTr="000923FA">
        <w:trPr>
          <w:trHeight w:val="528"/>
        </w:trPr>
        <w:tc>
          <w:tcPr>
            <w:tcW w:w="1119" w:type="dxa"/>
            <w:vAlign w:val="center"/>
          </w:tcPr>
          <w:p w14:paraId="0B2896A5" w14:textId="77777777" w:rsidR="001202A2" w:rsidRPr="00CA1C49" w:rsidRDefault="001202A2" w:rsidP="001F5EDF">
            <w:pPr>
              <w:widowControl w:val="0"/>
              <w:rPr>
                <w:rFonts w:ascii="Corbel Light" w:hAnsi="Corbel Light" w:cstheme="majorHAnsi"/>
              </w:rPr>
            </w:pPr>
            <w:r w:rsidRPr="00CA1C49">
              <w:rPr>
                <w:rFonts w:ascii="Corbel Light" w:hAnsi="Corbel Light" w:cstheme="majorHAnsi"/>
                <w:color w:val="215868" w:themeColor="accent5" w:themeShade="80"/>
                <w:sz w:val="28"/>
                <w:szCs w:val="28"/>
              </w:rPr>
              <w:t>Name</w:t>
            </w:r>
          </w:p>
        </w:tc>
        <w:tc>
          <w:tcPr>
            <w:tcW w:w="8851" w:type="dxa"/>
            <w:gridSpan w:val="2"/>
            <w:vAlign w:val="center"/>
          </w:tcPr>
          <w:p w14:paraId="2F27EDAB" w14:textId="77777777" w:rsidR="001202A2" w:rsidRPr="00CA1C49" w:rsidRDefault="001202A2" w:rsidP="001F5EDF">
            <w:pPr>
              <w:widowControl w:val="0"/>
              <w:rPr>
                <w:rFonts w:ascii="Corbel Light" w:hAnsi="Corbel Light" w:cstheme="majorHAnsi"/>
              </w:rPr>
            </w:pPr>
          </w:p>
        </w:tc>
      </w:tr>
      <w:tr w:rsidR="001202A2" w:rsidRPr="00CA1C49" w14:paraId="215CCB46" w14:textId="77777777" w:rsidTr="000923FA">
        <w:trPr>
          <w:trHeight w:val="528"/>
        </w:trPr>
        <w:tc>
          <w:tcPr>
            <w:tcW w:w="1119" w:type="dxa"/>
            <w:vAlign w:val="center"/>
          </w:tcPr>
          <w:p w14:paraId="7D0FCB9A" w14:textId="77777777" w:rsidR="001202A2" w:rsidRPr="00CA1C49" w:rsidRDefault="001202A2" w:rsidP="001F5EDF">
            <w:pPr>
              <w:widowControl w:val="0"/>
              <w:rPr>
                <w:rFonts w:ascii="Corbel Light" w:hAnsi="Corbel Light" w:cstheme="majorHAnsi"/>
              </w:rPr>
            </w:pPr>
            <w:r w:rsidRPr="00CA1C49">
              <w:rPr>
                <w:rFonts w:ascii="Corbel Light" w:hAnsi="Corbel Light" w:cstheme="majorHAnsi"/>
                <w:color w:val="215868" w:themeColor="accent5" w:themeShade="80"/>
                <w:sz w:val="28"/>
                <w:szCs w:val="28"/>
              </w:rPr>
              <w:t>Role</w:t>
            </w:r>
          </w:p>
        </w:tc>
        <w:tc>
          <w:tcPr>
            <w:tcW w:w="8851" w:type="dxa"/>
            <w:gridSpan w:val="2"/>
            <w:vAlign w:val="center"/>
          </w:tcPr>
          <w:p w14:paraId="6202D2C5" w14:textId="77777777" w:rsidR="001202A2" w:rsidRPr="00CA1C49" w:rsidRDefault="001202A2" w:rsidP="001F5EDF">
            <w:pPr>
              <w:widowControl w:val="0"/>
              <w:rPr>
                <w:rFonts w:ascii="Corbel Light" w:hAnsi="Corbel Light" w:cstheme="majorHAnsi"/>
              </w:rPr>
            </w:pPr>
          </w:p>
        </w:tc>
      </w:tr>
      <w:tr w:rsidR="001202A2" w:rsidRPr="00CA1C49" w14:paraId="34CB665C" w14:textId="77777777" w:rsidTr="000923FA">
        <w:tc>
          <w:tcPr>
            <w:tcW w:w="4992" w:type="dxa"/>
            <w:gridSpan w:val="2"/>
            <w:vAlign w:val="center"/>
          </w:tcPr>
          <w:p w14:paraId="7FEF11FF" w14:textId="77777777" w:rsidR="001202A2" w:rsidRPr="00CA1C49" w:rsidRDefault="001202A2" w:rsidP="001F5EDF">
            <w:pPr>
              <w:spacing w:line="259" w:lineRule="auto"/>
              <w:rPr>
                <w:rFonts w:ascii="Corbel Light" w:eastAsia="Calibri" w:hAnsi="Corbel Light" w:cstheme="majorHAnsi"/>
                <w:sz w:val="40"/>
                <w:szCs w:val="40"/>
              </w:rPr>
            </w:pPr>
            <w:r w:rsidRPr="00CA1C49">
              <w:rPr>
                <w:rFonts w:ascii="Corbel Light" w:hAnsi="Corbel Light" w:cstheme="majorHAnsi"/>
                <w:color w:val="215868" w:themeColor="accent5" w:themeShade="80"/>
                <w:sz w:val="28"/>
                <w:szCs w:val="28"/>
              </w:rPr>
              <w:t xml:space="preserve">Signed          </w:t>
            </w:r>
          </w:p>
        </w:tc>
        <w:tc>
          <w:tcPr>
            <w:tcW w:w="4978" w:type="dxa"/>
            <w:vAlign w:val="center"/>
          </w:tcPr>
          <w:p w14:paraId="11924E1D" w14:textId="77777777" w:rsidR="001202A2" w:rsidRPr="00CA1C49" w:rsidRDefault="001202A2" w:rsidP="001F5EDF">
            <w:pPr>
              <w:widowControl w:val="0"/>
              <w:rPr>
                <w:rFonts w:ascii="Corbel Light" w:hAnsi="Corbel Light" w:cstheme="majorHAnsi"/>
              </w:rPr>
            </w:pPr>
            <w:r w:rsidRPr="00CA1C49">
              <w:rPr>
                <w:rFonts w:ascii="Corbel Light" w:hAnsi="Corbel Light" w:cstheme="majorHAnsi"/>
                <w:color w:val="215868" w:themeColor="accent5" w:themeShade="80"/>
                <w:sz w:val="28"/>
                <w:szCs w:val="28"/>
              </w:rPr>
              <w:t xml:space="preserve">Date    </w:t>
            </w:r>
          </w:p>
        </w:tc>
      </w:tr>
    </w:tbl>
    <w:p w14:paraId="6E2D2DD4" w14:textId="124146E4" w:rsidR="000923FA" w:rsidRPr="000923FA" w:rsidRDefault="000923FA" w:rsidP="00E42B40">
      <w:pPr>
        <w:rPr>
          <w:rFonts w:ascii="Corbel Light" w:hAnsi="Corbel Light"/>
          <w:b/>
          <w:bCs/>
          <w:color w:val="365F91" w:themeColor="accent1" w:themeShade="BF"/>
          <w:sz w:val="24"/>
          <w:szCs w:val="24"/>
        </w:rPr>
      </w:pPr>
      <w:r w:rsidRPr="000923FA">
        <w:rPr>
          <w:rFonts w:ascii="Corbel Light" w:hAnsi="Corbel Light"/>
          <w:b/>
          <w:bCs/>
          <w:color w:val="365F91" w:themeColor="accent1" w:themeShade="BF"/>
          <w:sz w:val="24"/>
          <w:szCs w:val="24"/>
        </w:rPr>
        <w:lastRenderedPageBreak/>
        <w:t xml:space="preserve">Rand Public School – Level </w:t>
      </w:r>
      <w:r>
        <w:rPr>
          <w:rFonts w:ascii="Corbel Light" w:hAnsi="Corbel Light"/>
          <w:b/>
          <w:bCs/>
          <w:color w:val="365F91" w:themeColor="accent1" w:themeShade="BF"/>
          <w:sz w:val="24"/>
          <w:szCs w:val="24"/>
        </w:rPr>
        <w:t>2</w:t>
      </w:r>
      <w:r w:rsidRPr="000923FA">
        <w:rPr>
          <w:rFonts w:ascii="Corbel Light" w:hAnsi="Corbel Light"/>
          <w:b/>
          <w:bCs/>
          <w:color w:val="365F91" w:themeColor="accent1" w:themeShade="BF"/>
          <w:sz w:val="24"/>
          <w:szCs w:val="24"/>
        </w:rPr>
        <w:t xml:space="preserve"> Letter template</w:t>
      </w:r>
    </w:p>
    <w:p w14:paraId="0A292B7B" w14:textId="69F7BA1A" w:rsidR="000923FA" w:rsidRDefault="00000000" w:rsidP="00E42B40">
      <w:pPr>
        <w:rPr>
          <w:rFonts w:ascii="Corbel Light" w:hAnsi="Corbel Light"/>
          <w:sz w:val="24"/>
          <w:szCs w:val="24"/>
        </w:rPr>
      </w:pPr>
      <w:r>
        <w:rPr>
          <w:rFonts w:ascii="Corbel Light" w:hAnsi="Corbel Light"/>
          <w:noProof/>
          <w:sz w:val="24"/>
          <w:szCs w:val="24"/>
        </w:rPr>
        <w:object w:dxaOrig="1440" w:dyaOrig="1440" w14:anchorId="4F2B6734">
          <v:shape id="_x0000_s2056" type="#_x0000_t75" style="position:absolute;margin-left:133pt;margin-top:19.8pt;width:217.25pt;height:70.9pt;z-index:-251419648;visibility:visible;mso-position-horizontal-relative:text;mso-position-vertical-relative:text">
            <v:imagedata r:id="rId53" o:title="" croptop="12901f" blacklevel="19005f"/>
          </v:shape>
          <o:OLEObject Type="Embed" ProgID="Word.Picture.8" ShapeID="_x0000_s2056" DrawAspect="Content" ObjectID="_1802586475" r:id="rId54"/>
        </w:object>
      </w:r>
      <w:r w:rsidR="000923FA" w:rsidRPr="007F279B">
        <w:rPr>
          <w:rFonts w:asciiTheme="majorHAnsi" w:hAnsiTheme="majorHAnsi" w:cstheme="majorHAnsi"/>
          <w:b/>
          <w:bCs/>
          <w:noProof/>
          <w:sz w:val="32"/>
          <w:szCs w:val="32"/>
        </w:rPr>
        <w:drawing>
          <wp:anchor distT="0" distB="0" distL="114300" distR="114300" simplePos="0" relativeHeight="251895808" behindDoc="0" locked="0" layoutInCell="1" allowOverlap="1" wp14:anchorId="5C4BDDB6" wp14:editId="2E746FDB">
            <wp:simplePos x="0" y="0"/>
            <wp:positionH relativeFrom="margin">
              <wp:align>right</wp:align>
            </wp:positionH>
            <wp:positionV relativeFrom="paragraph">
              <wp:posOffset>8332</wp:posOffset>
            </wp:positionV>
            <wp:extent cx="771148" cy="952500"/>
            <wp:effectExtent l="0" t="0" r="0" b="0"/>
            <wp:wrapNone/>
            <wp:docPr id="471" name="Picture 471" descr="A blue and yellow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1148"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3FA" w:rsidRPr="007F279B">
        <w:rPr>
          <w:rFonts w:asciiTheme="majorHAnsi" w:hAnsiTheme="majorHAnsi" w:cstheme="majorHAnsi"/>
          <w:b/>
          <w:bCs/>
          <w:noProof/>
          <w:sz w:val="32"/>
          <w:szCs w:val="32"/>
        </w:rPr>
        <mc:AlternateContent>
          <mc:Choice Requires="wps">
            <w:drawing>
              <wp:anchor distT="0" distB="0" distL="114300" distR="114300" simplePos="0" relativeHeight="251893760" behindDoc="0" locked="0" layoutInCell="1" allowOverlap="1" wp14:anchorId="6C81564E" wp14:editId="2361F009">
                <wp:simplePos x="0" y="0"/>
                <wp:positionH relativeFrom="page">
                  <wp:align>center</wp:align>
                </wp:positionH>
                <wp:positionV relativeFrom="paragraph">
                  <wp:posOffset>6680</wp:posOffset>
                </wp:positionV>
                <wp:extent cx="3209925" cy="2667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3209925" cy="266700"/>
                        </a:xfrm>
                        <a:prstGeom prst="rect">
                          <a:avLst/>
                        </a:prstGeom>
                        <a:noFill/>
                        <a:ln>
                          <a:noFill/>
                        </a:ln>
                      </wps:spPr>
                      <wps:txbx>
                        <w:txbxContent>
                          <w:p w14:paraId="59B121EA" w14:textId="77777777" w:rsidR="000923FA" w:rsidRPr="00825D1D" w:rsidRDefault="000923FA" w:rsidP="000923FA">
                            <w:pPr>
                              <w:jc w:val="center"/>
                              <w:rPr>
                                <w:rFonts w:asciiTheme="majorHAnsi" w:eastAsiaTheme="minorHAnsi" w:hAnsiTheme="majorHAnsi" w:cstheme="majorHAnsi"/>
                                <w:b/>
                                <w:bCs/>
                                <w:noProof/>
                                <w:color w:val="003399"/>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pPr>
                            <w:r w:rsidRPr="00825D1D">
                              <w:rPr>
                                <w:rFonts w:asciiTheme="majorHAnsi" w:hAnsiTheme="majorHAnsi" w:cstheme="majorHAnsi"/>
                                <w:b/>
                                <w:bCs/>
                                <w:noProof/>
                                <w:color w:val="003399"/>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t>Rand Public School</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564E" id="Text Box 464" o:spid="_x0000_s1038" type="#_x0000_t202" style="position:absolute;margin-left:0;margin-top:.55pt;width:252.75pt;height:21pt;z-index:2518937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" filled="f" stroked="f">
                <v:textbox>
                  <w:txbxContent>
                    <w:p w14:paraId="59B121EA" w14:textId="77777777" w:rsidR="000923FA" w:rsidRPr="00825D1D" w:rsidRDefault="000923FA" w:rsidP="000923FA">
                      <w:pPr>
                        <w:jc w:val="center"/>
                        <w:rPr>
                          <w:rFonts w:asciiTheme="majorHAnsi" w:eastAsiaTheme="minorHAnsi" w:hAnsiTheme="majorHAnsi" w:cstheme="majorHAnsi"/>
                          <w:b/>
                          <w:bCs/>
                          <w:noProof/>
                          <w:color w:val="003399"/>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pPr>
                      <w:r w:rsidRPr="00825D1D">
                        <w:rPr>
                          <w:rFonts w:asciiTheme="majorHAnsi" w:hAnsiTheme="majorHAnsi" w:cstheme="majorHAnsi"/>
                          <w:b/>
                          <w:bCs/>
                          <w:noProof/>
                          <w:color w:val="003399"/>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t>Rand Public School</w:t>
                      </w:r>
                    </w:p>
                  </w:txbxContent>
                </v:textbox>
                <w10:wrap anchorx="page"/>
              </v:shape>
            </w:pict>
          </mc:Fallback>
        </mc:AlternateContent>
      </w:r>
      <w:r w:rsidR="000923FA" w:rsidRPr="007F279B">
        <w:rPr>
          <w:rFonts w:asciiTheme="majorHAnsi" w:hAnsiTheme="majorHAnsi" w:cstheme="majorHAnsi"/>
          <w:b/>
          <w:bCs/>
          <w:noProof/>
          <w:color w:val="00359E"/>
          <w:sz w:val="32"/>
          <w:szCs w:val="32"/>
        </w:rPr>
        <w:drawing>
          <wp:anchor distT="0" distB="0" distL="114300" distR="114300" simplePos="0" relativeHeight="251891712" behindDoc="0" locked="0" layoutInCell="1" allowOverlap="1" wp14:anchorId="1CD510A2" wp14:editId="148755C5">
            <wp:simplePos x="0" y="0"/>
            <wp:positionH relativeFrom="margin">
              <wp:align>left</wp:align>
            </wp:positionH>
            <wp:positionV relativeFrom="paragraph">
              <wp:posOffset>19101</wp:posOffset>
            </wp:positionV>
            <wp:extent cx="1038225" cy="1038225"/>
            <wp:effectExtent l="0" t="0" r="9525" b="9525"/>
            <wp:wrapNone/>
            <wp:docPr id="463" name="Picture 4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p>
    <w:p w14:paraId="0ADE9848" w14:textId="6B6CEF74" w:rsidR="000923FA" w:rsidRDefault="000923FA" w:rsidP="00E42B40">
      <w:pPr>
        <w:rPr>
          <w:rFonts w:ascii="Corbel Light" w:hAnsi="Corbel Light"/>
          <w:sz w:val="24"/>
          <w:szCs w:val="24"/>
        </w:rPr>
      </w:pPr>
    </w:p>
    <w:p w14:paraId="3813242F" w14:textId="665BD161" w:rsidR="000923FA" w:rsidRDefault="000923FA" w:rsidP="00E42B40">
      <w:pPr>
        <w:rPr>
          <w:rFonts w:ascii="Corbel Light" w:hAnsi="Corbel Light"/>
          <w:sz w:val="24"/>
          <w:szCs w:val="24"/>
        </w:rPr>
      </w:pPr>
    </w:p>
    <w:p w14:paraId="04220068" w14:textId="77777777" w:rsidR="000923FA" w:rsidRDefault="000923FA" w:rsidP="00E42B40">
      <w:pPr>
        <w:rPr>
          <w:rFonts w:ascii="Corbel" w:hAnsi="Corbel" w:cstheme="majorHAnsi"/>
        </w:rPr>
      </w:pPr>
    </w:p>
    <w:p w14:paraId="4BFEA0F1" w14:textId="27764BA8" w:rsidR="00E42B40" w:rsidRPr="000923FA" w:rsidRDefault="00E42B40" w:rsidP="00E42B40">
      <w:pPr>
        <w:rPr>
          <w:rFonts w:ascii="Corbel Light" w:hAnsi="Corbel Light" w:cstheme="majorHAnsi"/>
        </w:rPr>
      </w:pPr>
      <w:r w:rsidRPr="000923FA">
        <w:rPr>
          <w:rFonts w:ascii="Corbel Light" w:hAnsi="Corbel Light" w:cstheme="majorHAnsi"/>
        </w:rPr>
        <w:t>Date: ___</w:t>
      </w:r>
      <w:proofErr w:type="gramStart"/>
      <w:r w:rsidRPr="000923FA">
        <w:rPr>
          <w:rFonts w:ascii="Corbel Light" w:hAnsi="Corbel Light" w:cstheme="majorHAnsi"/>
        </w:rPr>
        <w:t>_ .</w:t>
      </w:r>
      <w:proofErr w:type="gramEnd"/>
      <w:r w:rsidRPr="000923FA">
        <w:rPr>
          <w:rFonts w:ascii="Corbel Light" w:hAnsi="Corbel Light" w:cstheme="majorHAnsi"/>
        </w:rPr>
        <w:t xml:space="preserve"> ____ . _______</w:t>
      </w:r>
    </w:p>
    <w:p w14:paraId="499AD1FB" w14:textId="0DEB47DE" w:rsidR="00E42B40" w:rsidRPr="000923FA" w:rsidRDefault="00E42B40" w:rsidP="00E42B40">
      <w:pPr>
        <w:rPr>
          <w:rFonts w:ascii="Corbel Light" w:hAnsi="Corbel Light" w:cstheme="majorHAnsi"/>
        </w:rPr>
      </w:pPr>
      <w:r w:rsidRPr="000923FA">
        <w:rPr>
          <w:rFonts w:ascii="Corbel Light" w:hAnsi="Corbel Light" w:cstheme="majorHAnsi"/>
        </w:rPr>
        <w:t>Dear ____________</w:t>
      </w:r>
    </w:p>
    <w:p w14:paraId="7F24ABA5" w14:textId="1630BA6F" w:rsidR="00E42B40" w:rsidRPr="000923FA" w:rsidRDefault="00E42B40" w:rsidP="00E42B40">
      <w:pPr>
        <w:rPr>
          <w:rFonts w:ascii="Corbel Light" w:hAnsi="Corbel Light" w:cstheme="majorHAnsi"/>
        </w:rPr>
      </w:pPr>
      <w:r w:rsidRPr="000923FA">
        <w:rPr>
          <w:rFonts w:ascii="Corbel Light" w:hAnsi="Corbel Light" w:cstheme="majorHAnsi"/>
        </w:rPr>
        <w:t xml:space="preserve">This letter is to inform you that ______ </w:t>
      </w:r>
      <w:proofErr w:type="spellStart"/>
      <w:r w:rsidRPr="000923FA">
        <w:rPr>
          <w:rFonts w:ascii="Corbel Light" w:hAnsi="Corbel Light" w:cstheme="majorHAnsi"/>
        </w:rPr>
        <w:t>behaviour</w:t>
      </w:r>
      <w:proofErr w:type="spellEnd"/>
      <w:r w:rsidRPr="000923FA">
        <w:rPr>
          <w:rFonts w:ascii="Corbel Light" w:hAnsi="Corbel Light" w:cstheme="majorHAnsi"/>
        </w:rPr>
        <w:t xml:space="preserve"> at school today has been unacceptable. </w:t>
      </w:r>
    </w:p>
    <w:p w14:paraId="5B6BA2C9" w14:textId="77777777" w:rsidR="00860F1B" w:rsidRDefault="00E42B40" w:rsidP="00860F1B">
      <w:pPr>
        <w:jc w:val="both"/>
        <w:rPr>
          <w:rFonts w:ascii="Corbel Light" w:hAnsi="Corbel Light" w:cstheme="majorHAnsi"/>
        </w:rPr>
      </w:pPr>
      <w:r w:rsidRPr="000923FA">
        <w:rPr>
          <w:rFonts w:ascii="Corbel Light" w:hAnsi="Corbel Light" w:cstheme="majorHAnsi"/>
        </w:rPr>
        <w:t xml:space="preserve">_____ is now on a </w:t>
      </w:r>
      <w:r w:rsidRPr="000923FA">
        <w:rPr>
          <w:rFonts w:ascii="Corbel Light" w:hAnsi="Corbel Light" w:cstheme="majorHAnsi"/>
          <w:b/>
        </w:rPr>
        <w:t>Level 2</w:t>
      </w:r>
      <w:r w:rsidRPr="000923FA">
        <w:rPr>
          <w:rFonts w:ascii="Corbel Light" w:hAnsi="Corbel Light" w:cstheme="majorHAnsi"/>
        </w:rPr>
        <w:t xml:space="preserve"> for _____ </w:t>
      </w:r>
      <w:proofErr w:type="spellStart"/>
      <w:r w:rsidRPr="000923FA">
        <w:rPr>
          <w:rFonts w:ascii="Corbel Light" w:hAnsi="Corbel Light" w:cstheme="majorHAnsi"/>
        </w:rPr>
        <w:t>behaviour</w:t>
      </w:r>
      <w:proofErr w:type="spellEnd"/>
      <w:r w:rsidRPr="000923FA">
        <w:rPr>
          <w:rFonts w:ascii="Corbel Light" w:hAnsi="Corbel Light" w:cstheme="majorHAnsi"/>
        </w:rPr>
        <w:t xml:space="preserve"> and will be on a </w:t>
      </w:r>
      <w:proofErr w:type="spellStart"/>
      <w:r w:rsidRPr="000923FA">
        <w:rPr>
          <w:rFonts w:ascii="Corbel Light" w:hAnsi="Corbel Light" w:cstheme="majorHAnsi"/>
          <w:b/>
        </w:rPr>
        <w:t>behaviour</w:t>
      </w:r>
      <w:proofErr w:type="spellEnd"/>
      <w:r w:rsidRPr="000923FA">
        <w:rPr>
          <w:rFonts w:ascii="Corbel Light" w:hAnsi="Corbel Light" w:cstheme="majorHAnsi"/>
          <w:b/>
        </w:rPr>
        <w:t xml:space="preserve"> card for three days</w:t>
      </w:r>
      <w:r w:rsidRPr="000923FA">
        <w:rPr>
          <w:rFonts w:ascii="Corbel Light" w:hAnsi="Corbel Light" w:cstheme="majorHAnsi"/>
        </w:rPr>
        <w:t xml:space="preserve"> which will be signed by a teacher every session. This will go home every day for you to sign as well. </w:t>
      </w:r>
    </w:p>
    <w:p w14:paraId="4D377734" w14:textId="2E8BEC2F" w:rsidR="00E42B40" w:rsidRDefault="00E42B40" w:rsidP="00860F1B">
      <w:pPr>
        <w:jc w:val="both"/>
        <w:rPr>
          <w:rFonts w:ascii="Corbel Light" w:hAnsi="Corbel Light" w:cstheme="majorHAnsi"/>
        </w:rPr>
      </w:pPr>
      <w:r w:rsidRPr="000923FA">
        <w:rPr>
          <w:rFonts w:ascii="Corbel Light" w:hAnsi="Corbel Light" w:cstheme="majorHAnsi"/>
        </w:rPr>
        <w:t xml:space="preserve">Our school has a positive </w:t>
      </w:r>
      <w:proofErr w:type="spellStart"/>
      <w:r w:rsidRPr="000923FA">
        <w:rPr>
          <w:rFonts w:ascii="Corbel Light" w:hAnsi="Corbel Light" w:cstheme="majorHAnsi"/>
        </w:rPr>
        <w:t>behaviour</w:t>
      </w:r>
      <w:proofErr w:type="spellEnd"/>
      <w:r w:rsidRPr="000923FA">
        <w:rPr>
          <w:rFonts w:ascii="Corbel Light" w:hAnsi="Corbel Light" w:cstheme="majorHAnsi"/>
        </w:rPr>
        <w:t xml:space="preserve"> support approach which allows students to reconnect with their learning and school environment. </w:t>
      </w:r>
      <w:r w:rsidR="000923FA">
        <w:rPr>
          <w:rFonts w:ascii="Corbel Light" w:hAnsi="Corbel Light" w:cstheme="majorHAnsi"/>
        </w:rPr>
        <w:t>_______</w:t>
      </w:r>
      <w:r w:rsidRPr="000923FA">
        <w:rPr>
          <w:rFonts w:ascii="Corbel Light" w:hAnsi="Corbel Light" w:cstheme="majorHAnsi"/>
        </w:rPr>
        <w:t xml:space="preserve"> will be encouraged to identify </w:t>
      </w:r>
      <w:proofErr w:type="spellStart"/>
      <w:r w:rsidRPr="000923FA">
        <w:rPr>
          <w:rFonts w:ascii="Corbel Light" w:hAnsi="Corbel Light" w:cstheme="majorHAnsi"/>
        </w:rPr>
        <w:t>behaviour</w:t>
      </w:r>
      <w:proofErr w:type="spellEnd"/>
      <w:r w:rsidRPr="000923FA">
        <w:rPr>
          <w:rFonts w:ascii="Corbel Light" w:hAnsi="Corbel Light" w:cstheme="majorHAnsi"/>
        </w:rPr>
        <w:t xml:space="preserve"> triggers, appropriate </w:t>
      </w:r>
      <w:r w:rsidR="000923FA" w:rsidRPr="000923FA">
        <w:rPr>
          <w:rFonts w:ascii="Corbel Light" w:hAnsi="Corbel Light" w:cstheme="majorHAnsi"/>
        </w:rPr>
        <w:t>responses,</w:t>
      </w:r>
      <w:r w:rsidRPr="000923FA">
        <w:rPr>
          <w:rFonts w:ascii="Corbel Light" w:hAnsi="Corbel Light" w:cstheme="majorHAnsi"/>
        </w:rPr>
        <w:t xml:space="preserve"> and accept responsibility for </w:t>
      </w:r>
      <w:r w:rsidR="000923FA">
        <w:rPr>
          <w:rFonts w:ascii="Corbel Light" w:hAnsi="Corbel Light" w:cstheme="majorHAnsi"/>
        </w:rPr>
        <w:t>_____</w:t>
      </w:r>
      <w:r w:rsidRPr="000923FA">
        <w:rPr>
          <w:rFonts w:ascii="Corbel Light" w:hAnsi="Corbel Light" w:cstheme="majorHAnsi"/>
        </w:rPr>
        <w:t xml:space="preserve"> choices </w:t>
      </w:r>
      <w:proofErr w:type="gramStart"/>
      <w:r w:rsidRPr="000923FA">
        <w:rPr>
          <w:rFonts w:ascii="Corbel Light" w:hAnsi="Corbel Light" w:cstheme="majorHAnsi"/>
        </w:rPr>
        <w:t>in</w:t>
      </w:r>
      <w:r w:rsidR="000923FA">
        <w:rPr>
          <w:rFonts w:ascii="Corbel Light" w:hAnsi="Corbel Light" w:cstheme="majorHAnsi"/>
        </w:rPr>
        <w:t xml:space="preserve"> </w:t>
      </w:r>
      <w:r w:rsidRPr="000923FA">
        <w:rPr>
          <w:rFonts w:ascii="Corbel Light" w:hAnsi="Corbel Light" w:cstheme="majorHAnsi"/>
        </w:rPr>
        <w:t>order to</w:t>
      </w:r>
      <w:proofErr w:type="gramEnd"/>
      <w:r w:rsidRPr="000923FA">
        <w:rPr>
          <w:rFonts w:ascii="Corbel Light" w:hAnsi="Corbel Light" w:cstheme="majorHAnsi"/>
        </w:rPr>
        <w:t xml:space="preserve"> move forward.</w:t>
      </w:r>
    </w:p>
    <w:p w14:paraId="48F0A329" w14:textId="4E660F52" w:rsidR="00860F1B" w:rsidRPr="000923FA" w:rsidRDefault="00860F1B" w:rsidP="00860F1B">
      <w:pPr>
        <w:jc w:val="both"/>
        <w:rPr>
          <w:rFonts w:ascii="Corbel Light" w:hAnsi="Corbel Light" w:cstheme="majorHAnsi"/>
        </w:rPr>
      </w:pPr>
      <w:r>
        <w:rPr>
          <w:rFonts w:ascii="Corbel Light" w:hAnsi="Corbel Light" w:cstheme="majorHAnsi"/>
        </w:rPr>
        <w:t xml:space="preserve">The school will be in contact to arrange a meeting with you to discuss how we can support ___________ to make positive </w:t>
      </w:r>
      <w:proofErr w:type="spellStart"/>
      <w:r>
        <w:rPr>
          <w:rFonts w:ascii="Corbel Light" w:hAnsi="Corbel Light" w:cstheme="majorHAnsi"/>
        </w:rPr>
        <w:t>behaviour</w:t>
      </w:r>
      <w:proofErr w:type="spellEnd"/>
      <w:r>
        <w:rPr>
          <w:rFonts w:ascii="Corbel Light" w:hAnsi="Corbel Light" w:cstheme="majorHAnsi"/>
        </w:rPr>
        <w:t xml:space="preserve"> choices.</w:t>
      </w:r>
    </w:p>
    <w:p w14:paraId="63E4DE9B" w14:textId="77777777" w:rsidR="00E42B40" w:rsidRPr="000923FA" w:rsidRDefault="00E42B40" w:rsidP="00E42B40">
      <w:pPr>
        <w:rPr>
          <w:rFonts w:ascii="Corbel Light" w:hAnsi="Corbel Light" w:cstheme="majorHAnsi"/>
          <w:b/>
          <w:i/>
        </w:rPr>
      </w:pPr>
      <w:r w:rsidRPr="000923FA">
        <w:rPr>
          <w:rFonts w:ascii="Corbel Light" w:hAnsi="Corbel Light" w:cstheme="majorHAnsi"/>
          <w:b/>
          <w:i/>
        </w:rPr>
        <w:t>At Rand Public School we value:</w:t>
      </w:r>
    </w:p>
    <w:p w14:paraId="5E3CBC8B" w14:textId="77777777" w:rsidR="00E42B40" w:rsidRPr="000923FA" w:rsidRDefault="00E42B40" w:rsidP="00E42B40">
      <w:pPr>
        <w:numPr>
          <w:ilvl w:val="0"/>
          <w:numId w:val="26"/>
        </w:numPr>
        <w:spacing w:after="0" w:line="240" w:lineRule="auto"/>
        <w:rPr>
          <w:rFonts w:ascii="Corbel Light" w:hAnsi="Corbel Light" w:cstheme="majorHAnsi"/>
        </w:rPr>
      </w:pPr>
      <w:r w:rsidRPr="000923FA">
        <w:rPr>
          <w:rFonts w:ascii="Corbel Light" w:hAnsi="Corbel Light" w:cstheme="majorHAnsi"/>
        </w:rPr>
        <w:t>Kindness</w:t>
      </w:r>
    </w:p>
    <w:p w14:paraId="5B1A1156" w14:textId="77777777" w:rsidR="00E42B40" w:rsidRPr="000923FA" w:rsidRDefault="00E42B40" w:rsidP="00E42B40">
      <w:pPr>
        <w:numPr>
          <w:ilvl w:val="0"/>
          <w:numId w:val="26"/>
        </w:numPr>
        <w:spacing w:after="0" w:line="240" w:lineRule="auto"/>
        <w:rPr>
          <w:rFonts w:ascii="Corbel Light" w:hAnsi="Corbel Light" w:cstheme="majorHAnsi"/>
        </w:rPr>
      </w:pPr>
      <w:r w:rsidRPr="000923FA">
        <w:rPr>
          <w:rFonts w:ascii="Corbel Light" w:hAnsi="Corbel Light" w:cstheme="majorHAnsi"/>
        </w:rPr>
        <w:t>Respectful</w:t>
      </w:r>
    </w:p>
    <w:p w14:paraId="1217FF37" w14:textId="77777777" w:rsidR="00E42B40" w:rsidRPr="000923FA" w:rsidRDefault="00E42B40" w:rsidP="00E42B40">
      <w:pPr>
        <w:numPr>
          <w:ilvl w:val="0"/>
          <w:numId w:val="26"/>
        </w:numPr>
        <w:spacing w:after="0" w:line="240" w:lineRule="auto"/>
        <w:rPr>
          <w:rFonts w:ascii="Corbel Light" w:hAnsi="Corbel Light" w:cstheme="majorHAnsi"/>
        </w:rPr>
      </w:pPr>
      <w:r w:rsidRPr="000923FA">
        <w:rPr>
          <w:rFonts w:ascii="Corbel Light" w:hAnsi="Corbel Light" w:cstheme="majorHAnsi"/>
        </w:rPr>
        <w:t>Giving our Best Effort</w:t>
      </w:r>
    </w:p>
    <w:p w14:paraId="3DA694D5" w14:textId="77777777" w:rsidR="00E42B40" w:rsidRPr="00860F1B" w:rsidRDefault="00E42B40" w:rsidP="00E42B40">
      <w:pPr>
        <w:rPr>
          <w:rFonts w:ascii="Corbel Light" w:hAnsi="Corbel Light" w:cstheme="majorHAnsi"/>
          <w:sz w:val="8"/>
          <w:szCs w:val="8"/>
        </w:rPr>
      </w:pPr>
    </w:p>
    <w:p w14:paraId="17561AE7" w14:textId="7F2465AE" w:rsidR="00E42B40" w:rsidRPr="000923FA" w:rsidRDefault="00E42B40" w:rsidP="00E42B40">
      <w:pPr>
        <w:rPr>
          <w:rFonts w:ascii="Corbel Light" w:hAnsi="Corbel Light" w:cstheme="majorHAnsi"/>
        </w:rPr>
      </w:pPr>
      <w:r w:rsidRPr="000923FA">
        <w:rPr>
          <w:rFonts w:ascii="Corbel Light" w:hAnsi="Corbel Light" w:cstheme="majorHAnsi"/>
        </w:rPr>
        <w:t>Today, _________ chose not to meet these values by:</w:t>
      </w:r>
    </w:p>
    <w:p w14:paraId="5D52CA23" w14:textId="77777777" w:rsidR="00E42B40" w:rsidRPr="000923FA" w:rsidRDefault="00E42B40" w:rsidP="00E42B40">
      <w:pPr>
        <w:pStyle w:val="ListParagraph"/>
        <w:numPr>
          <w:ilvl w:val="0"/>
          <w:numId w:val="26"/>
        </w:numPr>
        <w:spacing w:after="0" w:line="240" w:lineRule="auto"/>
        <w:rPr>
          <w:rFonts w:ascii="Corbel Light" w:hAnsi="Corbel Light" w:cstheme="majorHAnsi"/>
        </w:rPr>
      </w:pPr>
      <w:r w:rsidRPr="000923FA">
        <w:rPr>
          <w:rFonts w:ascii="Corbel Light" w:hAnsi="Corbel Light" w:cstheme="majorHAnsi"/>
        </w:rPr>
        <w:t>_______________________________________________</w:t>
      </w:r>
    </w:p>
    <w:p w14:paraId="4C217FB9" w14:textId="77777777" w:rsidR="00E42B40" w:rsidRPr="00860F1B" w:rsidRDefault="00E42B40" w:rsidP="00E42B40">
      <w:pPr>
        <w:rPr>
          <w:rFonts w:ascii="Corbel Light" w:hAnsi="Corbel Light" w:cstheme="majorHAnsi"/>
          <w:sz w:val="2"/>
          <w:szCs w:val="2"/>
        </w:rPr>
      </w:pPr>
    </w:p>
    <w:p w14:paraId="092F2E5E" w14:textId="325DB3B5" w:rsidR="00E42B40" w:rsidRPr="000923FA" w:rsidRDefault="00E42B40" w:rsidP="00E42B40">
      <w:pPr>
        <w:rPr>
          <w:rFonts w:ascii="Corbel Light" w:hAnsi="Corbel Light" w:cstheme="majorHAnsi"/>
        </w:rPr>
      </w:pPr>
      <w:r w:rsidRPr="000923FA">
        <w:rPr>
          <w:rFonts w:ascii="Corbel Light" w:hAnsi="Corbel Light" w:cstheme="majorHAnsi"/>
        </w:rPr>
        <w:t>Please sign the form and return the form below to our office for our records.</w:t>
      </w:r>
    </w:p>
    <w:p w14:paraId="72128B16" w14:textId="77777777" w:rsidR="00E42B40" w:rsidRPr="000923FA" w:rsidRDefault="00E42B40" w:rsidP="00E42B40">
      <w:pPr>
        <w:rPr>
          <w:rFonts w:ascii="Corbel Light" w:hAnsi="Corbel Light" w:cstheme="majorHAnsi"/>
        </w:rPr>
      </w:pPr>
      <w:r w:rsidRPr="000923FA">
        <w:rPr>
          <w:rFonts w:ascii="Corbel Light" w:hAnsi="Corbel Light" w:cstheme="majorHAnsi"/>
        </w:rPr>
        <w:t>Regards</w:t>
      </w:r>
    </w:p>
    <w:p w14:paraId="4C6EBB02" w14:textId="77777777" w:rsidR="00E42B40" w:rsidRPr="00860F1B" w:rsidRDefault="00E42B40" w:rsidP="00E42B40">
      <w:pPr>
        <w:rPr>
          <w:rFonts w:ascii="Corbel Light" w:hAnsi="Corbel Light" w:cs="Arial"/>
          <w:sz w:val="24"/>
          <w:szCs w:val="20"/>
        </w:rPr>
      </w:pPr>
    </w:p>
    <w:p w14:paraId="4F092AD8" w14:textId="175E924E" w:rsidR="00E42B40" w:rsidRPr="000923FA" w:rsidRDefault="00E42B40" w:rsidP="000923FA">
      <w:pPr>
        <w:spacing w:after="0" w:line="240" w:lineRule="auto"/>
        <w:rPr>
          <w:rFonts w:ascii="Corbel Light" w:hAnsi="Corbel Light" w:cstheme="majorHAnsi"/>
        </w:rPr>
      </w:pPr>
      <w:r w:rsidRPr="000923FA">
        <w:rPr>
          <w:rFonts w:ascii="Corbel Light" w:hAnsi="Corbel Light" w:cs="Arial"/>
        </w:rPr>
        <w:tab/>
        <w:t xml:space="preserve">   </w:t>
      </w:r>
      <w:r w:rsidRPr="000923FA">
        <w:rPr>
          <w:rFonts w:ascii="Corbel Light" w:hAnsi="Corbel Light" w:cstheme="majorHAnsi"/>
        </w:rPr>
        <w:t>Class teacher</w:t>
      </w:r>
      <w:r w:rsidR="000923FA">
        <w:rPr>
          <w:rFonts w:ascii="Corbel Light" w:hAnsi="Corbel Light" w:cstheme="majorHAnsi"/>
        </w:rPr>
        <w:t>(</w:t>
      </w:r>
      <w:r w:rsidRPr="000923FA">
        <w:rPr>
          <w:rFonts w:ascii="Corbel Light" w:hAnsi="Corbel Light" w:cstheme="majorHAnsi"/>
        </w:rPr>
        <w:t>s</w:t>
      </w:r>
      <w:r w:rsidR="000923FA">
        <w:rPr>
          <w:rFonts w:ascii="Corbel Light" w:hAnsi="Corbel Light" w:cstheme="majorHAnsi"/>
        </w:rPr>
        <w:t>)</w:t>
      </w:r>
      <w:r w:rsidRPr="000923FA">
        <w:rPr>
          <w:rFonts w:ascii="Corbel Light" w:hAnsi="Corbel Light" w:cstheme="majorHAnsi"/>
        </w:rPr>
        <w:tab/>
      </w:r>
      <w:r w:rsidRPr="000923FA">
        <w:rPr>
          <w:rFonts w:ascii="Corbel Light" w:hAnsi="Corbel Light" w:cstheme="majorHAnsi"/>
        </w:rPr>
        <w:tab/>
      </w:r>
      <w:r w:rsidRPr="000923FA">
        <w:rPr>
          <w:rFonts w:ascii="Corbel Light" w:hAnsi="Corbel Light" w:cstheme="majorHAnsi"/>
        </w:rPr>
        <w:tab/>
        <w:t xml:space="preserve">           </w:t>
      </w:r>
      <w:r w:rsidRPr="000923FA">
        <w:rPr>
          <w:rFonts w:ascii="Corbel Light" w:hAnsi="Corbel Light" w:cstheme="majorHAnsi"/>
        </w:rPr>
        <w:tab/>
        <w:t>Principal</w:t>
      </w:r>
    </w:p>
    <w:p w14:paraId="2DBD889F" w14:textId="77777777" w:rsidR="00E42B40" w:rsidRPr="000923FA" w:rsidRDefault="00E42B40" w:rsidP="00E42B40">
      <w:pPr>
        <w:pBdr>
          <w:bottom w:val="single" w:sz="12" w:space="1" w:color="auto"/>
        </w:pBdr>
        <w:rPr>
          <w:rFonts w:ascii="Corbel Light" w:hAnsi="Corbel Light"/>
        </w:rPr>
      </w:pPr>
    </w:p>
    <w:p w14:paraId="3B7B2DDF" w14:textId="6B77B673" w:rsidR="00E42B40" w:rsidRPr="000923FA" w:rsidRDefault="00E42B40" w:rsidP="00E42B40">
      <w:pPr>
        <w:rPr>
          <w:rFonts w:ascii="Corbel Light" w:hAnsi="Corbel Light" w:cstheme="majorHAnsi"/>
          <w:szCs w:val="18"/>
        </w:rPr>
      </w:pPr>
      <w:r w:rsidRPr="000923FA">
        <w:rPr>
          <w:rFonts w:ascii="Corbel Light" w:hAnsi="Corbel Light" w:cstheme="majorHAnsi"/>
          <w:szCs w:val="18"/>
        </w:rPr>
        <w:t>Name:       ________________</w:t>
      </w:r>
    </w:p>
    <w:p w14:paraId="7F9BA1AB" w14:textId="77777777" w:rsidR="00E42B40" w:rsidRPr="000923FA" w:rsidRDefault="00E42B40" w:rsidP="00E42B40">
      <w:pPr>
        <w:rPr>
          <w:rFonts w:ascii="Corbel Light" w:hAnsi="Corbel Light" w:cstheme="majorHAnsi"/>
          <w:szCs w:val="18"/>
        </w:rPr>
      </w:pPr>
      <w:r w:rsidRPr="000923FA">
        <w:rPr>
          <w:rFonts w:ascii="Corbel Light" w:hAnsi="Corbel Light" w:cstheme="majorHAnsi"/>
          <w:szCs w:val="18"/>
        </w:rPr>
        <w:t>I/We have discussed the above matter with _______ and ________ understands the consequences.</w:t>
      </w:r>
    </w:p>
    <w:p w14:paraId="10961F46" w14:textId="77777777" w:rsidR="00E42B40" w:rsidRPr="00860F1B" w:rsidRDefault="00E42B40" w:rsidP="00E42B40">
      <w:pPr>
        <w:rPr>
          <w:rFonts w:ascii="Corbel Light" w:hAnsi="Corbel Light" w:cstheme="majorHAnsi"/>
          <w:sz w:val="12"/>
          <w:szCs w:val="8"/>
        </w:rPr>
      </w:pPr>
    </w:p>
    <w:p w14:paraId="6A3A8789" w14:textId="77777777" w:rsidR="00E42B40" w:rsidRPr="000923FA" w:rsidRDefault="00E42B40" w:rsidP="00E42B40">
      <w:pPr>
        <w:rPr>
          <w:rFonts w:ascii="Corbel Light" w:hAnsi="Corbel Light" w:cstheme="majorHAnsi"/>
          <w:szCs w:val="18"/>
        </w:rPr>
      </w:pPr>
      <w:r w:rsidRPr="000923FA">
        <w:rPr>
          <w:rFonts w:ascii="Corbel Light" w:hAnsi="Corbel Light" w:cstheme="majorHAnsi"/>
          <w:szCs w:val="18"/>
        </w:rPr>
        <w:t xml:space="preserve">Signature: _________________________                </w:t>
      </w:r>
      <w:proofErr w:type="gramStart"/>
      <w:r w:rsidRPr="000923FA">
        <w:rPr>
          <w:rFonts w:ascii="Corbel Light" w:hAnsi="Corbel Light" w:cstheme="majorHAnsi"/>
          <w:szCs w:val="18"/>
        </w:rPr>
        <w:t>Date:_</w:t>
      </w:r>
      <w:proofErr w:type="gramEnd"/>
      <w:r w:rsidRPr="000923FA">
        <w:rPr>
          <w:rFonts w:ascii="Corbel Light" w:hAnsi="Corbel Light" w:cstheme="majorHAnsi"/>
          <w:szCs w:val="18"/>
        </w:rPr>
        <w:t>___________________</w:t>
      </w:r>
    </w:p>
    <w:p w14:paraId="415EBB3D" w14:textId="37DDC042" w:rsidR="00ED6140" w:rsidRDefault="00ED6140" w:rsidP="00ED6140">
      <w:pPr>
        <w:pStyle w:val="Heading3"/>
        <w:rPr>
          <w:rFonts w:ascii="Corbel Light" w:hAnsi="Corbel Light"/>
          <w:sz w:val="24"/>
          <w:szCs w:val="24"/>
        </w:rPr>
      </w:pPr>
      <w:r w:rsidRPr="00ED6140">
        <w:rPr>
          <w:rFonts w:ascii="Corbel Light" w:hAnsi="Corbel Light"/>
          <w:sz w:val="24"/>
          <w:szCs w:val="24"/>
        </w:rPr>
        <w:lastRenderedPageBreak/>
        <w:t xml:space="preserve">Rand Public School </w:t>
      </w:r>
      <w:r>
        <w:rPr>
          <w:rFonts w:ascii="Corbel Light" w:hAnsi="Corbel Light"/>
          <w:sz w:val="24"/>
          <w:szCs w:val="24"/>
        </w:rPr>
        <w:t xml:space="preserve">– </w:t>
      </w:r>
      <w:proofErr w:type="spellStart"/>
      <w:r>
        <w:rPr>
          <w:rFonts w:ascii="Corbel Light" w:hAnsi="Corbel Light"/>
          <w:sz w:val="24"/>
          <w:szCs w:val="24"/>
        </w:rPr>
        <w:t>Behaviour</w:t>
      </w:r>
      <w:proofErr w:type="spellEnd"/>
      <w:r>
        <w:rPr>
          <w:rFonts w:ascii="Corbel Light" w:hAnsi="Corbel Light"/>
          <w:sz w:val="24"/>
          <w:szCs w:val="24"/>
        </w:rPr>
        <w:t xml:space="preserve"> Card</w:t>
      </w:r>
    </w:p>
    <w:p w14:paraId="51257E6A" w14:textId="7A32BC66" w:rsidR="00476BB8" w:rsidRDefault="00476BB8" w:rsidP="00476BB8"/>
    <w:p w14:paraId="1180240F" w14:textId="7A482F49" w:rsidR="00D31E5E" w:rsidRPr="00476BB8" w:rsidRDefault="00D31E5E" w:rsidP="00476BB8"/>
    <w:p w14:paraId="29C07892" w14:textId="3E4AF4D0" w:rsidR="00E42B40" w:rsidRDefault="00D31E5E" w:rsidP="00A23C7A">
      <w:pPr>
        <w:spacing w:line="480" w:lineRule="auto"/>
        <w:ind w:right="-113"/>
        <w:rPr>
          <w:rFonts w:ascii="Lucida Calligraphy" w:eastAsia="Calibri" w:hAnsi="Lucida Calligraphy"/>
          <w:sz w:val="28"/>
          <w:lang w:bidi="en-US"/>
        </w:rPr>
      </w:pPr>
      <w:r>
        <w:rPr>
          <w:noProof/>
        </w:rPr>
        <w:drawing>
          <wp:anchor distT="0" distB="0" distL="114300" distR="114300" simplePos="0" relativeHeight="251898880" behindDoc="1" locked="0" layoutInCell="1" allowOverlap="1" wp14:anchorId="5B056BEA" wp14:editId="72173B04">
            <wp:simplePos x="0" y="0"/>
            <wp:positionH relativeFrom="column">
              <wp:posOffset>-519430</wp:posOffset>
            </wp:positionH>
            <wp:positionV relativeFrom="paragraph">
              <wp:posOffset>537845</wp:posOffset>
            </wp:positionV>
            <wp:extent cx="7951470" cy="6050280"/>
            <wp:effectExtent l="0" t="1905" r="9525" b="9525"/>
            <wp:wrapTight wrapText="bothSides">
              <wp:wrapPolygon edited="0">
                <wp:start x="21605" y="7"/>
                <wp:lineTo x="26" y="7"/>
                <wp:lineTo x="26" y="21566"/>
                <wp:lineTo x="21605" y="21566"/>
                <wp:lineTo x="21605" y="7"/>
              </wp:wrapPolygon>
            </wp:wrapTight>
            <wp:docPr id="35" name="Picture 3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alenda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rot="16200000">
                      <a:off x="0" y="0"/>
                      <a:ext cx="7951470" cy="6050280"/>
                    </a:xfrm>
                    <a:prstGeom prst="rect">
                      <a:avLst/>
                    </a:prstGeom>
                  </pic:spPr>
                </pic:pic>
              </a:graphicData>
            </a:graphic>
            <wp14:sizeRelH relativeFrom="page">
              <wp14:pctWidth>0</wp14:pctWidth>
            </wp14:sizeRelH>
            <wp14:sizeRelV relativeFrom="page">
              <wp14:pctHeight>0</wp14:pctHeight>
            </wp14:sizeRelV>
          </wp:anchor>
        </w:drawing>
      </w:r>
    </w:p>
    <w:p w14:paraId="4A67342D" w14:textId="1744A604" w:rsidR="00A8549A" w:rsidRDefault="00A8549A" w:rsidP="00A8549A">
      <w:pPr>
        <w:rPr>
          <w:noProof/>
        </w:rPr>
      </w:pPr>
    </w:p>
    <w:p w14:paraId="5FA4BF21" w14:textId="36A60F7D" w:rsidR="00D31E5E" w:rsidRDefault="00D31E5E" w:rsidP="00A8549A">
      <w:pPr>
        <w:rPr>
          <w:noProof/>
        </w:rPr>
      </w:pPr>
    </w:p>
    <w:p w14:paraId="1BACF7FE" w14:textId="55B28CFC" w:rsidR="00D31E5E" w:rsidRDefault="00D31E5E" w:rsidP="00A8549A">
      <w:pPr>
        <w:rPr>
          <w:noProof/>
        </w:rPr>
      </w:pPr>
    </w:p>
    <w:p w14:paraId="3DD784DA" w14:textId="101068DA" w:rsidR="00D31E5E" w:rsidRDefault="00D31E5E" w:rsidP="00A8549A">
      <w:pPr>
        <w:rPr>
          <w:noProof/>
        </w:rPr>
      </w:pPr>
    </w:p>
    <w:p w14:paraId="60933BE0" w14:textId="0B6CE18F" w:rsidR="00D31E5E" w:rsidRDefault="00D31E5E" w:rsidP="00A8549A">
      <w:pPr>
        <w:rPr>
          <w:noProof/>
        </w:rPr>
      </w:pPr>
    </w:p>
    <w:p w14:paraId="6B15F4FA" w14:textId="44640658" w:rsidR="00D31E5E" w:rsidRDefault="00D31E5E" w:rsidP="00A8549A">
      <w:pPr>
        <w:rPr>
          <w:noProof/>
        </w:rPr>
      </w:pPr>
    </w:p>
    <w:p w14:paraId="4C542A9F" w14:textId="53F3E8A2" w:rsidR="00D31E5E" w:rsidRDefault="00D31E5E" w:rsidP="00A8549A">
      <w:pPr>
        <w:rPr>
          <w:noProof/>
        </w:rPr>
      </w:pPr>
    </w:p>
    <w:p w14:paraId="4F3064A5" w14:textId="0E91E6F6" w:rsidR="00D31E5E" w:rsidRDefault="00D31E5E" w:rsidP="00A8549A">
      <w:pPr>
        <w:rPr>
          <w:noProof/>
        </w:rPr>
      </w:pPr>
    </w:p>
    <w:p w14:paraId="0E5616C1" w14:textId="17B3A41C" w:rsidR="00D31E5E" w:rsidRDefault="00D31E5E" w:rsidP="00A8549A">
      <w:pPr>
        <w:rPr>
          <w:noProof/>
        </w:rPr>
      </w:pPr>
    </w:p>
    <w:p w14:paraId="61AB9046" w14:textId="0DCABFEC" w:rsidR="00D31E5E" w:rsidRDefault="00D31E5E" w:rsidP="00A8549A">
      <w:pPr>
        <w:rPr>
          <w:noProof/>
        </w:rPr>
      </w:pPr>
    </w:p>
    <w:p w14:paraId="36318931" w14:textId="2568E914" w:rsidR="00D31E5E" w:rsidRDefault="00D31E5E" w:rsidP="00A8549A">
      <w:pPr>
        <w:rPr>
          <w:noProof/>
        </w:rPr>
      </w:pPr>
    </w:p>
    <w:p w14:paraId="44C27AA8" w14:textId="73E8696D" w:rsidR="00D31E5E" w:rsidRDefault="00D31E5E" w:rsidP="00A8549A">
      <w:pPr>
        <w:rPr>
          <w:noProof/>
        </w:rPr>
      </w:pPr>
    </w:p>
    <w:p w14:paraId="3621781A" w14:textId="3D0960E0" w:rsidR="00D31E5E" w:rsidRDefault="00D31E5E" w:rsidP="00A8549A">
      <w:pPr>
        <w:rPr>
          <w:noProof/>
        </w:rPr>
      </w:pPr>
    </w:p>
    <w:p w14:paraId="2BD64CA4" w14:textId="5746EC32" w:rsidR="00D31E5E" w:rsidRDefault="00D31E5E" w:rsidP="00A8549A">
      <w:pPr>
        <w:rPr>
          <w:noProof/>
        </w:rPr>
      </w:pPr>
    </w:p>
    <w:p w14:paraId="56E011FB" w14:textId="6D1E9F86" w:rsidR="00D31E5E" w:rsidRDefault="00D31E5E" w:rsidP="00A8549A">
      <w:pPr>
        <w:rPr>
          <w:noProof/>
        </w:rPr>
      </w:pPr>
    </w:p>
    <w:p w14:paraId="4ADAD39C" w14:textId="47F4F24B" w:rsidR="00D31E5E" w:rsidRDefault="00D31E5E" w:rsidP="00A8549A">
      <w:pPr>
        <w:rPr>
          <w:noProof/>
        </w:rPr>
      </w:pPr>
    </w:p>
    <w:p w14:paraId="1B00134C" w14:textId="6CF0FB3C" w:rsidR="00D31E5E" w:rsidRDefault="00D31E5E" w:rsidP="00A8549A">
      <w:pPr>
        <w:rPr>
          <w:noProof/>
        </w:rPr>
      </w:pPr>
    </w:p>
    <w:p w14:paraId="73E32893" w14:textId="6C98924D" w:rsidR="00D31E5E" w:rsidRDefault="00D31E5E" w:rsidP="00A8549A">
      <w:pPr>
        <w:rPr>
          <w:noProof/>
        </w:rPr>
      </w:pPr>
    </w:p>
    <w:p w14:paraId="34317A67" w14:textId="69318095" w:rsidR="00D31E5E" w:rsidRDefault="00D31E5E" w:rsidP="00A8549A">
      <w:pPr>
        <w:rPr>
          <w:noProof/>
        </w:rPr>
      </w:pPr>
    </w:p>
    <w:p w14:paraId="2B1EB2B1" w14:textId="53B9EC9E" w:rsidR="00D31E5E" w:rsidRDefault="00D31E5E" w:rsidP="00A8549A">
      <w:pPr>
        <w:rPr>
          <w:noProof/>
        </w:rPr>
      </w:pPr>
    </w:p>
    <w:p w14:paraId="1EB74BB5" w14:textId="78E01E37" w:rsidR="00D31E5E" w:rsidRDefault="00D31E5E" w:rsidP="00A8549A">
      <w:pPr>
        <w:rPr>
          <w:noProof/>
        </w:rPr>
      </w:pPr>
    </w:p>
    <w:p w14:paraId="750A7AD4" w14:textId="2E170370" w:rsidR="00D31E5E" w:rsidRDefault="00D31E5E" w:rsidP="00A8549A">
      <w:pPr>
        <w:rPr>
          <w:noProof/>
        </w:rPr>
      </w:pPr>
    </w:p>
    <w:p w14:paraId="43EBB33C" w14:textId="77777777" w:rsidR="00D31E5E" w:rsidRDefault="00D31E5E" w:rsidP="00A8549A"/>
    <w:p w14:paraId="55B57DDD" w14:textId="4877AAA8" w:rsidR="00D31E5E" w:rsidRDefault="00D31E5E" w:rsidP="00D31E5E">
      <w:pPr>
        <w:pStyle w:val="Heading3"/>
        <w:rPr>
          <w:rFonts w:ascii="Corbel Light" w:hAnsi="Corbel Light"/>
          <w:sz w:val="24"/>
          <w:szCs w:val="24"/>
        </w:rPr>
      </w:pPr>
      <w:r w:rsidRPr="00ED6140">
        <w:rPr>
          <w:rFonts w:ascii="Corbel Light" w:hAnsi="Corbel Light"/>
          <w:sz w:val="24"/>
          <w:szCs w:val="24"/>
        </w:rPr>
        <w:lastRenderedPageBreak/>
        <w:t xml:space="preserve">Rand Public School </w:t>
      </w:r>
      <w:r>
        <w:rPr>
          <w:rFonts w:ascii="Corbel Light" w:hAnsi="Corbel Light"/>
          <w:sz w:val="24"/>
          <w:szCs w:val="24"/>
        </w:rPr>
        <w:t>– Level 3 letter template</w:t>
      </w:r>
    </w:p>
    <w:p w14:paraId="31DAC281" w14:textId="0B9CF5D6" w:rsidR="00D31E5E" w:rsidRPr="00D31E5E" w:rsidRDefault="008A6233" w:rsidP="00D31E5E">
      <w:pPr>
        <w:rPr>
          <w:sz w:val="4"/>
          <w:szCs w:val="4"/>
        </w:rPr>
      </w:pPr>
      <w:r w:rsidRPr="007F279B">
        <w:rPr>
          <w:rFonts w:asciiTheme="majorHAnsi" w:hAnsiTheme="majorHAnsi" w:cstheme="majorHAnsi"/>
          <w:b/>
          <w:bCs/>
          <w:noProof/>
          <w:sz w:val="32"/>
          <w:szCs w:val="32"/>
        </w:rPr>
        <mc:AlternateContent>
          <mc:Choice Requires="wps">
            <w:drawing>
              <wp:anchor distT="0" distB="0" distL="114300" distR="114300" simplePos="0" relativeHeight="251823104" behindDoc="0" locked="0" layoutInCell="1" allowOverlap="1" wp14:anchorId="31FF02F0" wp14:editId="04F91558">
                <wp:simplePos x="0" y="0"/>
                <wp:positionH relativeFrom="margin">
                  <wp:posOffset>1702993</wp:posOffset>
                </wp:positionH>
                <wp:positionV relativeFrom="paragraph">
                  <wp:posOffset>73178</wp:posOffset>
                </wp:positionV>
                <wp:extent cx="3209925" cy="266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209925" cy="266700"/>
                        </a:xfrm>
                        <a:prstGeom prst="rect">
                          <a:avLst/>
                        </a:prstGeom>
                        <a:noFill/>
                        <a:ln>
                          <a:noFill/>
                        </a:ln>
                      </wps:spPr>
                      <wps:txbx>
                        <w:txbxContent>
                          <w:p w14:paraId="6AD1A8BD" w14:textId="77777777" w:rsidR="00A8549A" w:rsidRPr="00825D1D" w:rsidRDefault="00A8549A" w:rsidP="00A8549A">
                            <w:pPr>
                              <w:jc w:val="center"/>
                              <w:rPr>
                                <w:rFonts w:asciiTheme="majorHAnsi" w:eastAsiaTheme="minorHAnsi" w:hAnsiTheme="majorHAnsi" w:cstheme="majorHAnsi"/>
                                <w:b/>
                                <w:bCs/>
                                <w:noProof/>
                                <w:color w:val="003399"/>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pPr>
                            <w:r w:rsidRPr="00825D1D">
                              <w:rPr>
                                <w:rFonts w:asciiTheme="majorHAnsi" w:hAnsiTheme="majorHAnsi" w:cstheme="majorHAnsi"/>
                                <w:b/>
                                <w:bCs/>
                                <w:noProof/>
                                <w:color w:val="003399"/>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t>Rand Public School</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02F0" id="Text Box 41" o:spid="_x0000_s1039" type="#_x0000_t202" style="position:absolute;margin-left:134.1pt;margin-top:5.75pt;width:252.75pt;height:21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" filled="f" stroked="f">
                <v:textbox>
                  <w:txbxContent>
                    <w:p w14:paraId="6AD1A8BD" w14:textId="77777777" w:rsidR="00A8549A" w:rsidRPr="00825D1D" w:rsidRDefault="00A8549A" w:rsidP="00A8549A">
                      <w:pPr>
                        <w:jc w:val="center"/>
                        <w:rPr>
                          <w:rFonts w:asciiTheme="majorHAnsi" w:eastAsiaTheme="minorHAnsi" w:hAnsiTheme="majorHAnsi" w:cstheme="majorHAnsi"/>
                          <w:b/>
                          <w:bCs/>
                          <w:noProof/>
                          <w:color w:val="003399"/>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pPr>
                      <w:r w:rsidRPr="00825D1D">
                        <w:rPr>
                          <w:rFonts w:asciiTheme="majorHAnsi" w:hAnsiTheme="majorHAnsi" w:cstheme="majorHAnsi"/>
                          <w:b/>
                          <w:bCs/>
                          <w:noProof/>
                          <w:color w:val="003399"/>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t>Rand Public School</w:t>
                      </w:r>
                    </w:p>
                  </w:txbxContent>
                </v:textbox>
                <w10:wrap anchorx="margin"/>
              </v:shape>
            </w:pict>
          </mc:Fallback>
        </mc:AlternateContent>
      </w:r>
    </w:p>
    <w:p w14:paraId="74497AD6" w14:textId="256AC1E3" w:rsidR="00A8549A" w:rsidRDefault="00A8549A" w:rsidP="00A8549A">
      <w:r w:rsidRPr="007F279B">
        <w:rPr>
          <w:rFonts w:asciiTheme="majorHAnsi" w:hAnsiTheme="majorHAnsi" w:cstheme="majorHAnsi"/>
          <w:b/>
          <w:bCs/>
          <w:noProof/>
          <w:color w:val="00359E"/>
          <w:sz w:val="32"/>
          <w:szCs w:val="32"/>
        </w:rPr>
        <w:drawing>
          <wp:anchor distT="0" distB="0" distL="114300" distR="114300" simplePos="0" relativeHeight="251820032" behindDoc="0" locked="0" layoutInCell="1" allowOverlap="1" wp14:anchorId="622E05A5" wp14:editId="1A9B7066">
            <wp:simplePos x="0" y="0"/>
            <wp:positionH relativeFrom="margin">
              <wp:posOffset>128587</wp:posOffset>
            </wp:positionH>
            <wp:positionV relativeFrom="paragraph">
              <wp:posOffset>58103</wp:posOffset>
            </wp:positionV>
            <wp:extent cx="1038225" cy="1038225"/>
            <wp:effectExtent l="0" t="0" r="9525" b="9525"/>
            <wp:wrapNone/>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9208" cy="1039208"/>
                    </a:xfrm>
                    <a:prstGeom prst="rect">
                      <a:avLst/>
                    </a:prstGeom>
                  </pic:spPr>
                </pic:pic>
              </a:graphicData>
            </a:graphic>
            <wp14:sizeRelH relativeFrom="page">
              <wp14:pctWidth>0</wp14:pctWidth>
            </wp14:sizeRelH>
            <wp14:sizeRelV relativeFrom="page">
              <wp14:pctHeight>0</wp14:pctHeight>
            </wp14:sizeRelV>
          </wp:anchor>
        </w:drawing>
      </w:r>
      <w:r w:rsidRPr="007F279B">
        <w:rPr>
          <w:rFonts w:asciiTheme="majorHAnsi" w:hAnsiTheme="majorHAnsi" w:cstheme="majorHAnsi"/>
          <w:b/>
          <w:bCs/>
          <w:noProof/>
          <w:sz w:val="32"/>
          <w:szCs w:val="32"/>
        </w:rPr>
        <w:drawing>
          <wp:anchor distT="0" distB="0" distL="114300" distR="114300" simplePos="0" relativeHeight="251821056" behindDoc="0" locked="0" layoutInCell="1" allowOverlap="1" wp14:anchorId="5833AA48" wp14:editId="511872F5">
            <wp:simplePos x="0" y="0"/>
            <wp:positionH relativeFrom="margin">
              <wp:posOffset>5629970</wp:posOffset>
            </wp:positionH>
            <wp:positionV relativeFrom="paragraph">
              <wp:posOffset>91440</wp:posOffset>
            </wp:positionV>
            <wp:extent cx="771148" cy="952500"/>
            <wp:effectExtent l="0" t="0" r="0" b="0"/>
            <wp:wrapNone/>
            <wp:docPr id="44" name="Picture 44" descr="A blue and yellow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3489" cy="955391"/>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heme="majorHAnsi" w:hAnsiTheme="majorHAnsi" w:cstheme="majorHAnsi"/>
          <w:b/>
          <w:bCs/>
          <w:noProof/>
          <w:color w:val="00359E"/>
          <w:sz w:val="32"/>
          <w:szCs w:val="32"/>
        </w:rPr>
        <w:object w:dxaOrig="1440" w:dyaOrig="1440" w14:anchorId="4F2B6734">
          <v:shape id="_x0000_s2051" type="#_x0000_t75" style="position:absolute;margin-left:107.75pt;margin-top:.65pt;width:291pt;height:94.95pt;z-index:-251492352;visibility:visible;mso-position-horizontal-relative:text;mso-position-vertical-relative:text">
            <v:imagedata r:id="rId53" o:title="" croptop="12901f" blacklevel="19005f"/>
          </v:shape>
          <o:OLEObject Type="Embed" ProgID="Word.Picture.8" ShapeID="_x0000_s2051" DrawAspect="Content" ObjectID="_1802586476" r:id="rId57"/>
        </w:object>
      </w:r>
    </w:p>
    <w:p w14:paraId="41FA5170" w14:textId="77777777" w:rsidR="00A8549A" w:rsidRDefault="00A8549A" w:rsidP="00A8549A"/>
    <w:p w14:paraId="3B130C88" w14:textId="77777777" w:rsidR="00A8549A" w:rsidRDefault="00A8549A" w:rsidP="00A8549A"/>
    <w:p w14:paraId="27FD3CA9" w14:textId="77777777" w:rsidR="00D31E5E" w:rsidRDefault="00D31E5E" w:rsidP="00D31E5E">
      <w:pPr>
        <w:tabs>
          <w:tab w:val="left" w:pos="4019"/>
        </w:tabs>
      </w:pPr>
    </w:p>
    <w:p w14:paraId="123004CE" w14:textId="61F8FC8B" w:rsidR="00A8549A" w:rsidRPr="00D31E5E" w:rsidRDefault="00A8549A" w:rsidP="00D31E5E">
      <w:pPr>
        <w:tabs>
          <w:tab w:val="left" w:pos="4019"/>
        </w:tabs>
        <w:spacing w:after="0"/>
      </w:pPr>
      <w:r w:rsidRPr="004C2F6B">
        <w:rPr>
          <w:rFonts w:ascii="Corbel Light" w:hAnsi="Corbel Light" w:cstheme="majorHAnsi"/>
          <w:b/>
          <w:bCs/>
          <w:noProof/>
          <w:sz w:val="48"/>
          <w:szCs w:val="48"/>
        </w:rPr>
        <mc:AlternateContent>
          <mc:Choice Requires="wps">
            <w:drawing>
              <wp:anchor distT="0" distB="0" distL="114300" distR="114300" simplePos="0" relativeHeight="251822080" behindDoc="0" locked="0" layoutInCell="1" allowOverlap="1" wp14:anchorId="3B15A4A9" wp14:editId="485AB7B8">
                <wp:simplePos x="0" y="0"/>
                <wp:positionH relativeFrom="column">
                  <wp:posOffset>8028305</wp:posOffset>
                </wp:positionH>
                <wp:positionV relativeFrom="paragraph">
                  <wp:posOffset>28575</wp:posOffset>
                </wp:positionV>
                <wp:extent cx="5667375" cy="590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667375" cy="590550"/>
                        </a:xfrm>
                        <a:prstGeom prst="rect">
                          <a:avLst/>
                        </a:prstGeom>
                        <a:noFill/>
                        <a:ln>
                          <a:noFill/>
                        </a:ln>
                      </wps:spPr>
                      <wps:txbx>
                        <w:txbxContent>
                          <w:p w14:paraId="19413636" w14:textId="77777777" w:rsidR="00A8549A" w:rsidRPr="005E1498" w:rsidRDefault="00A8549A" w:rsidP="00A8549A">
                            <w:pPr>
                              <w:jc w:val="center"/>
                              <w:rPr>
                                <w:rFonts w:asciiTheme="majorHAnsi" w:eastAsiaTheme="minorHAnsi" w:hAnsiTheme="majorHAnsi" w:cstheme="majorHAnsi"/>
                                <w:b/>
                                <w:bCs/>
                                <w:noProof/>
                                <w:color w:val="003399"/>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pPr>
                            <w:r w:rsidRPr="005E1498">
                              <w:rPr>
                                <w:rFonts w:asciiTheme="majorHAnsi" w:hAnsiTheme="majorHAnsi" w:cstheme="majorHAnsi"/>
                                <w:b/>
                                <w:bCs/>
                                <w:noProof/>
                                <w:color w:val="003399"/>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t>Rand Public School</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A4A9" id="Text Box 42" o:spid="_x0000_s1040" type="#_x0000_t202" style="position:absolute;margin-left:632.15pt;margin-top:2.25pt;width:446.25pt;height: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" filled="f" stroked="f">
                <v:textbox>
                  <w:txbxContent>
                    <w:p w14:paraId="19413636" w14:textId="77777777" w:rsidR="00A8549A" w:rsidRPr="005E1498" w:rsidRDefault="00A8549A" w:rsidP="00A8549A">
                      <w:pPr>
                        <w:jc w:val="center"/>
                        <w:rPr>
                          <w:rFonts w:asciiTheme="majorHAnsi" w:eastAsiaTheme="minorHAnsi" w:hAnsiTheme="majorHAnsi" w:cstheme="majorHAnsi"/>
                          <w:b/>
                          <w:bCs/>
                          <w:noProof/>
                          <w:color w:val="003399"/>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pPr>
                      <w:r w:rsidRPr="005E1498">
                        <w:rPr>
                          <w:rFonts w:asciiTheme="majorHAnsi" w:hAnsiTheme="majorHAnsi" w:cstheme="majorHAnsi"/>
                          <w:b/>
                          <w:bCs/>
                          <w:noProof/>
                          <w:color w:val="003399"/>
                          <w:sz w:val="96"/>
                          <w:szCs w:val="96"/>
                          <w14:shadow w14:blurRad="38100" w14:dist="25400" w14:dir="5400000" w14:sx="100000" w14:sy="100000" w14:kx="0" w14:ky="0" w14:algn="ctr">
                            <w14:srgbClr w14:val="6E747A">
                              <w14:alpha w14:val="57000"/>
                            </w14:srgbClr>
                          </w14:shadow>
                          <w14:textOutline w14:w="9525" w14:cap="flat" w14:cmpd="sng" w14:algn="ctr">
                            <w14:solidFill>
                              <w14:srgbClr w14:val="0033CC"/>
                            </w14:solidFill>
                            <w14:prstDash w14:val="solid"/>
                            <w14:round/>
                          </w14:textOutline>
                        </w:rPr>
                        <w:t>Rand Public School</w:t>
                      </w:r>
                    </w:p>
                  </w:txbxContent>
                </v:textbox>
              </v:shape>
            </w:pict>
          </mc:Fallback>
        </mc:AlternateContent>
      </w:r>
      <w:r w:rsidRPr="004C2F6B">
        <w:rPr>
          <w:rFonts w:ascii="Corbel Light" w:hAnsi="Corbel Light" w:cstheme="majorHAnsi"/>
        </w:rPr>
        <w:t>Date: ___________________</w:t>
      </w:r>
    </w:p>
    <w:p w14:paraId="5735161F" w14:textId="77777777" w:rsidR="00A8549A" w:rsidRPr="00D31E5E" w:rsidRDefault="00A8549A" w:rsidP="00D31E5E">
      <w:pPr>
        <w:spacing w:after="0"/>
        <w:rPr>
          <w:rFonts w:ascii="Corbel Light" w:hAnsi="Corbel Light" w:cstheme="majorHAnsi"/>
          <w:sz w:val="14"/>
          <w:szCs w:val="14"/>
        </w:rPr>
      </w:pPr>
    </w:p>
    <w:p w14:paraId="2A9E8173" w14:textId="77777777" w:rsidR="00A8549A" w:rsidRPr="004C2F6B" w:rsidRDefault="00A8549A" w:rsidP="00D31E5E">
      <w:pPr>
        <w:spacing w:after="0"/>
        <w:rPr>
          <w:rFonts w:ascii="Corbel Light" w:hAnsi="Corbel Light" w:cstheme="majorHAnsi"/>
        </w:rPr>
      </w:pPr>
      <w:r w:rsidRPr="004C2F6B">
        <w:rPr>
          <w:rFonts w:ascii="Corbel Light" w:hAnsi="Corbel Light" w:cstheme="majorHAnsi"/>
        </w:rPr>
        <w:t>Dear ___________________</w:t>
      </w:r>
    </w:p>
    <w:p w14:paraId="1DD8D89E" w14:textId="77777777" w:rsidR="00A8549A" w:rsidRPr="00D31E5E" w:rsidRDefault="00A8549A" w:rsidP="00D31E5E">
      <w:pPr>
        <w:spacing w:after="0"/>
        <w:rPr>
          <w:rFonts w:ascii="Corbel Light" w:hAnsi="Corbel Light" w:cstheme="majorHAnsi"/>
          <w:sz w:val="12"/>
          <w:szCs w:val="12"/>
        </w:rPr>
      </w:pPr>
    </w:p>
    <w:p w14:paraId="22FAF5F3" w14:textId="4FD607B9" w:rsidR="00A8549A" w:rsidRPr="004C2F6B" w:rsidRDefault="00A8549A" w:rsidP="00D31E5E">
      <w:pPr>
        <w:spacing w:after="0"/>
        <w:rPr>
          <w:rFonts w:ascii="Corbel Light" w:hAnsi="Corbel Light" w:cstheme="majorHAnsi"/>
        </w:rPr>
      </w:pPr>
      <w:r w:rsidRPr="004C2F6B">
        <w:rPr>
          <w:rFonts w:ascii="Corbel Light" w:hAnsi="Corbel Light" w:cstheme="majorHAnsi"/>
        </w:rPr>
        <w:t xml:space="preserve">This letter is to inform you that _____________ </w:t>
      </w:r>
      <w:proofErr w:type="spellStart"/>
      <w:r w:rsidRPr="004C2F6B">
        <w:rPr>
          <w:rFonts w:ascii="Corbel Light" w:hAnsi="Corbel Light" w:cstheme="majorHAnsi"/>
        </w:rPr>
        <w:t>behaviour</w:t>
      </w:r>
      <w:proofErr w:type="spellEnd"/>
      <w:r w:rsidRPr="004C2F6B">
        <w:rPr>
          <w:rFonts w:ascii="Corbel Light" w:hAnsi="Corbel Light" w:cstheme="majorHAnsi"/>
        </w:rPr>
        <w:t xml:space="preserve"> at school over the last few days has been unacceptable </w:t>
      </w:r>
      <w:r w:rsidR="00D31E5E">
        <w:rPr>
          <w:rFonts w:ascii="Corbel Light" w:hAnsi="Corbel Light" w:cstheme="majorHAnsi"/>
        </w:rPr>
        <w:t xml:space="preserve">and </w:t>
      </w:r>
      <w:r w:rsidRPr="004C2F6B">
        <w:rPr>
          <w:rFonts w:ascii="Corbel Light" w:hAnsi="Corbel Light" w:cstheme="majorHAnsi"/>
        </w:rPr>
        <w:t>causing</w:t>
      </w:r>
      <w:r w:rsidR="00D31E5E">
        <w:rPr>
          <w:rFonts w:ascii="Corbel Light" w:hAnsi="Corbel Light" w:cstheme="majorHAnsi"/>
        </w:rPr>
        <w:t xml:space="preserve"> </w:t>
      </w:r>
      <w:r w:rsidRPr="004C2F6B">
        <w:rPr>
          <w:rFonts w:ascii="Corbel Light" w:hAnsi="Corbel Light" w:cstheme="majorHAnsi"/>
        </w:rPr>
        <w:t xml:space="preserve">concern for our staff and students. </w:t>
      </w:r>
    </w:p>
    <w:p w14:paraId="10BA28DF" w14:textId="77777777" w:rsidR="00A8549A" w:rsidRPr="00D31E5E" w:rsidRDefault="00A8549A" w:rsidP="00D31E5E">
      <w:pPr>
        <w:spacing w:after="0"/>
        <w:rPr>
          <w:rFonts w:ascii="Corbel Light" w:hAnsi="Corbel Light" w:cstheme="majorHAnsi"/>
          <w:sz w:val="6"/>
          <w:szCs w:val="6"/>
        </w:rPr>
      </w:pPr>
    </w:p>
    <w:p w14:paraId="50BEB253" w14:textId="77777777" w:rsidR="00A8549A" w:rsidRPr="004C2F6B" w:rsidRDefault="00A8549A" w:rsidP="00D31E5E">
      <w:pPr>
        <w:spacing w:after="0"/>
        <w:rPr>
          <w:rFonts w:ascii="Corbel Light" w:hAnsi="Corbel Light" w:cstheme="majorHAnsi"/>
        </w:rPr>
      </w:pPr>
      <w:r w:rsidRPr="004C2F6B">
        <w:rPr>
          <w:rFonts w:ascii="Corbel Light" w:hAnsi="Corbel Light" w:cstheme="majorHAnsi"/>
        </w:rPr>
        <w:t xml:space="preserve">________ is now on a </w:t>
      </w:r>
      <w:r w:rsidRPr="004C2F6B">
        <w:rPr>
          <w:rFonts w:ascii="Corbel Light" w:hAnsi="Corbel Light" w:cstheme="majorHAnsi"/>
          <w:b/>
        </w:rPr>
        <w:t>Level 3</w:t>
      </w:r>
      <w:r w:rsidRPr="004C2F6B">
        <w:rPr>
          <w:rFonts w:ascii="Corbel Light" w:hAnsi="Corbel Light" w:cstheme="majorHAnsi"/>
        </w:rPr>
        <w:t xml:space="preserve"> for _______ </w:t>
      </w:r>
      <w:proofErr w:type="spellStart"/>
      <w:r w:rsidRPr="004C2F6B">
        <w:rPr>
          <w:rFonts w:ascii="Corbel Light" w:hAnsi="Corbel Light" w:cstheme="majorHAnsi"/>
        </w:rPr>
        <w:t>behaviour</w:t>
      </w:r>
      <w:proofErr w:type="spellEnd"/>
      <w:r w:rsidRPr="004C2F6B">
        <w:rPr>
          <w:rFonts w:ascii="Corbel Light" w:hAnsi="Corbel Light" w:cstheme="majorHAnsi"/>
        </w:rPr>
        <w:t xml:space="preserve"> and will be off the playground </w:t>
      </w:r>
      <w:proofErr w:type="gramStart"/>
      <w:r w:rsidRPr="004C2F6B">
        <w:rPr>
          <w:rFonts w:ascii="Corbel Light" w:hAnsi="Corbel Light" w:cstheme="majorHAnsi"/>
        </w:rPr>
        <w:t>and also</w:t>
      </w:r>
      <w:proofErr w:type="gramEnd"/>
      <w:r w:rsidRPr="004C2F6B">
        <w:rPr>
          <w:rFonts w:ascii="Corbel Light" w:hAnsi="Corbel Light" w:cstheme="majorHAnsi"/>
        </w:rPr>
        <w:t xml:space="preserve"> on a </w:t>
      </w:r>
      <w:proofErr w:type="spellStart"/>
      <w:r w:rsidRPr="004C2F6B">
        <w:rPr>
          <w:rFonts w:ascii="Corbel Light" w:hAnsi="Corbel Light" w:cstheme="majorHAnsi"/>
          <w:b/>
        </w:rPr>
        <w:t>behaviour</w:t>
      </w:r>
      <w:proofErr w:type="spellEnd"/>
      <w:r w:rsidRPr="004C2F6B">
        <w:rPr>
          <w:rFonts w:ascii="Corbel Light" w:hAnsi="Corbel Light" w:cstheme="majorHAnsi"/>
          <w:b/>
        </w:rPr>
        <w:t xml:space="preserve"> card for five days</w:t>
      </w:r>
      <w:r w:rsidRPr="004C2F6B">
        <w:rPr>
          <w:rFonts w:ascii="Corbel Light" w:hAnsi="Corbel Light" w:cstheme="majorHAnsi"/>
        </w:rPr>
        <w:t xml:space="preserve"> which will be signed by a teacher every session. This will go home every day for you to sign as well. </w:t>
      </w:r>
    </w:p>
    <w:p w14:paraId="3ECC06A6" w14:textId="77777777" w:rsidR="00A8549A" w:rsidRPr="00D31E5E" w:rsidRDefault="00A8549A" w:rsidP="00D31E5E">
      <w:pPr>
        <w:spacing w:after="0"/>
        <w:rPr>
          <w:rFonts w:ascii="Corbel Light" w:hAnsi="Corbel Light" w:cstheme="majorHAnsi"/>
          <w:sz w:val="4"/>
          <w:szCs w:val="2"/>
        </w:rPr>
      </w:pPr>
    </w:p>
    <w:p w14:paraId="3427E8BF" w14:textId="77777777" w:rsidR="00A8549A" w:rsidRPr="004C2F6B" w:rsidRDefault="00A8549A" w:rsidP="00D31E5E">
      <w:pPr>
        <w:spacing w:after="0"/>
        <w:rPr>
          <w:rFonts w:ascii="Corbel Light" w:hAnsi="Corbel Light" w:cstheme="majorHAnsi"/>
        </w:rPr>
      </w:pPr>
      <w:r w:rsidRPr="004C2F6B">
        <w:rPr>
          <w:rFonts w:ascii="Corbel Light" w:hAnsi="Corbel Light" w:cstheme="majorHAnsi"/>
        </w:rPr>
        <w:t xml:space="preserve">Our school has a positive </w:t>
      </w:r>
      <w:proofErr w:type="spellStart"/>
      <w:r w:rsidRPr="004C2F6B">
        <w:rPr>
          <w:rFonts w:ascii="Corbel Light" w:hAnsi="Corbel Light" w:cstheme="majorHAnsi"/>
        </w:rPr>
        <w:t>behaviour</w:t>
      </w:r>
      <w:proofErr w:type="spellEnd"/>
      <w:r w:rsidRPr="004C2F6B">
        <w:rPr>
          <w:rFonts w:ascii="Corbel Light" w:hAnsi="Corbel Light" w:cstheme="majorHAnsi"/>
        </w:rPr>
        <w:t xml:space="preserve"> support approach which allows students to reconnect with their learning and school environment. __________ will be encouraged to identify </w:t>
      </w:r>
      <w:proofErr w:type="spellStart"/>
      <w:r w:rsidRPr="004C2F6B">
        <w:rPr>
          <w:rFonts w:ascii="Corbel Light" w:hAnsi="Corbel Light" w:cstheme="majorHAnsi"/>
        </w:rPr>
        <w:t>behaviour</w:t>
      </w:r>
      <w:proofErr w:type="spellEnd"/>
      <w:r w:rsidRPr="004C2F6B">
        <w:rPr>
          <w:rFonts w:ascii="Corbel Light" w:hAnsi="Corbel Light" w:cstheme="majorHAnsi"/>
        </w:rPr>
        <w:t xml:space="preserve"> triggers, appropriate responses and accept responsibility for ___________ choices </w:t>
      </w:r>
      <w:proofErr w:type="gramStart"/>
      <w:r w:rsidRPr="004C2F6B">
        <w:rPr>
          <w:rFonts w:ascii="Corbel Light" w:hAnsi="Corbel Light" w:cstheme="majorHAnsi"/>
        </w:rPr>
        <w:t>in order to</w:t>
      </w:r>
      <w:proofErr w:type="gramEnd"/>
      <w:r w:rsidRPr="004C2F6B">
        <w:rPr>
          <w:rFonts w:ascii="Corbel Light" w:hAnsi="Corbel Light" w:cstheme="majorHAnsi"/>
        </w:rPr>
        <w:t xml:space="preserve"> move forward.</w:t>
      </w:r>
    </w:p>
    <w:p w14:paraId="70A20A5F" w14:textId="77777777" w:rsidR="00D31E5E" w:rsidRPr="00D31E5E" w:rsidRDefault="00D31E5E" w:rsidP="00D31E5E">
      <w:pPr>
        <w:jc w:val="both"/>
        <w:rPr>
          <w:rFonts w:ascii="Corbel Light" w:hAnsi="Corbel Light" w:cstheme="majorHAnsi"/>
          <w:sz w:val="2"/>
          <w:szCs w:val="2"/>
        </w:rPr>
      </w:pPr>
    </w:p>
    <w:p w14:paraId="7A18A413" w14:textId="08885142" w:rsidR="00A8549A" w:rsidRPr="004C2F6B" w:rsidRDefault="00D31E5E" w:rsidP="00D31E5E">
      <w:pPr>
        <w:jc w:val="both"/>
        <w:rPr>
          <w:rFonts w:ascii="Corbel Light" w:hAnsi="Corbel Light" w:cstheme="majorHAnsi"/>
        </w:rPr>
      </w:pPr>
      <w:r>
        <w:rPr>
          <w:rFonts w:ascii="Corbel Light" w:hAnsi="Corbel Light" w:cstheme="majorHAnsi"/>
        </w:rPr>
        <w:t xml:space="preserve">The school will be in contact to arrange a meeting with you to discuss how we can support ___________ to make positive </w:t>
      </w:r>
      <w:proofErr w:type="spellStart"/>
      <w:r>
        <w:rPr>
          <w:rFonts w:ascii="Corbel Light" w:hAnsi="Corbel Light" w:cstheme="majorHAnsi"/>
        </w:rPr>
        <w:t>behaviour</w:t>
      </w:r>
      <w:proofErr w:type="spellEnd"/>
      <w:r>
        <w:rPr>
          <w:rFonts w:ascii="Corbel Light" w:hAnsi="Corbel Light" w:cstheme="majorHAnsi"/>
        </w:rPr>
        <w:t xml:space="preserve"> choices</w:t>
      </w:r>
    </w:p>
    <w:p w14:paraId="1E5B720D" w14:textId="77777777" w:rsidR="00A8549A" w:rsidRPr="004C2F6B" w:rsidRDefault="00A8549A" w:rsidP="00D31E5E">
      <w:pPr>
        <w:spacing w:after="0"/>
        <w:rPr>
          <w:rFonts w:ascii="Corbel Light" w:hAnsi="Corbel Light" w:cstheme="majorHAnsi"/>
          <w:szCs w:val="24"/>
        </w:rPr>
      </w:pPr>
      <w:r w:rsidRPr="004C2F6B">
        <w:rPr>
          <w:rFonts w:ascii="Corbel Light" w:hAnsi="Corbel Light" w:cstheme="majorHAnsi"/>
          <w:szCs w:val="24"/>
        </w:rPr>
        <w:t xml:space="preserve">If ______ continues this </w:t>
      </w:r>
      <w:proofErr w:type="spellStart"/>
      <w:proofErr w:type="gramStart"/>
      <w:r w:rsidRPr="004C2F6B">
        <w:rPr>
          <w:rFonts w:ascii="Corbel Light" w:hAnsi="Corbel Light" w:cstheme="majorHAnsi"/>
          <w:szCs w:val="24"/>
        </w:rPr>
        <w:t>behaviour</w:t>
      </w:r>
      <w:proofErr w:type="spellEnd"/>
      <w:proofErr w:type="gramEnd"/>
      <w:r w:rsidRPr="004C2F6B">
        <w:rPr>
          <w:rFonts w:ascii="Corbel Light" w:hAnsi="Corbel Light" w:cstheme="majorHAnsi"/>
          <w:szCs w:val="24"/>
        </w:rPr>
        <w:t xml:space="preserve"> then ______ may be suspended in accordance with the procedure for the Department of Education and Communities Suspension and Expulsion of School Students. A copy of the Suspension and Expulsion of School Students Procedure is available on the Department's "Our Policies" website at the following address: </w:t>
      </w:r>
    </w:p>
    <w:p w14:paraId="35332E05" w14:textId="77777777" w:rsidR="00A8549A" w:rsidRPr="00D31E5E" w:rsidRDefault="00A8549A" w:rsidP="00D31E5E">
      <w:pPr>
        <w:spacing w:after="0"/>
        <w:rPr>
          <w:rFonts w:ascii="Corbel Light" w:hAnsi="Corbel Light" w:cstheme="majorHAnsi"/>
          <w:sz w:val="2"/>
          <w:szCs w:val="4"/>
        </w:rPr>
      </w:pPr>
    </w:p>
    <w:p w14:paraId="077952BB" w14:textId="77777777" w:rsidR="00A8549A" w:rsidRPr="004C2F6B" w:rsidRDefault="00A8549A" w:rsidP="00D31E5E">
      <w:pPr>
        <w:spacing w:after="0"/>
        <w:rPr>
          <w:rFonts w:ascii="Corbel Light" w:hAnsi="Corbel Light" w:cstheme="majorHAnsi"/>
        </w:rPr>
      </w:pPr>
      <w:hyperlink r:id="rId58" w:history="1">
        <w:r w:rsidRPr="004C2F6B">
          <w:rPr>
            <w:rStyle w:val="Hyperlink"/>
            <w:rFonts w:ascii="Corbel Light" w:hAnsi="Corbel Light" w:cstheme="majorHAnsi"/>
            <w:szCs w:val="24"/>
          </w:rPr>
          <w:t>https://education.nsw.gov.au/content/dam/main-education/policy-library/associated-documents/suspol_07.pdf</w:t>
        </w:r>
      </w:hyperlink>
      <w:r w:rsidRPr="004C2F6B">
        <w:rPr>
          <w:rFonts w:ascii="Corbel Light" w:hAnsi="Corbel Light" w:cstheme="majorHAnsi"/>
          <w:szCs w:val="24"/>
        </w:rPr>
        <w:t xml:space="preserve"> </w:t>
      </w:r>
    </w:p>
    <w:p w14:paraId="54678C66" w14:textId="77777777" w:rsidR="00A8549A" w:rsidRPr="00D31E5E" w:rsidRDefault="00A8549A" w:rsidP="00D31E5E">
      <w:pPr>
        <w:spacing w:after="0"/>
        <w:rPr>
          <w:rFonts w:ascii="Corbel Light" w:hAnsi="Corbel Light" w:cstheme="majorHAnsi"/>
          <w:sz w:val="8"/>
          <w:szCs w:val="8"/>
        </w:rPr>
      </w:pPr>
    </w:p>
    <w:p w14:paraId="2382154D" w14:textId="77777777" w:rsidR="00A8549A" w:rsidRPr="004C2F6B" w:rsidRDefault="00A8549A" w:rsidP="00D31E5E">
      <w:pPr>
        <w:spacing w:after="0"/>
        <w:rPr>
          <w:rFonts w:ascii="Corbel Light" w:hAnsi="Corbel Light" w:cstheme="majorHAnsi"/>
          <w:b/>
          <w:i/>
        </w:rPr>
      </w:pPr>
      <w:r w:rsidRPr="004C2F6B">
        <w:rPr>
          <w:rFonts w:ascii="Corbel Light" w:hAnsi="Corbel Light" w:cstheme="majorHAnsi"/>
          <w:b/>
          <w:i/>
        </w:rPr>
        <w:t>At Rand Public School we value:</w:t>
      </w:r>
    </w:p>
    <w:p w14:paraId="5077E232" w14:textId="77777777" w:rsidR="00A8549A" w:rsidRPr="004C2F6B" w:rsidRDefault="00A8549A" w:rsidP="00D31E5E">
      <w:pPr>
        <w:numPr>
          <w:ilvl w:val="0"/>
          <w:numId w:val="26"/>
        </w:numPr>
        <w:spacing w:after="0" w:line="240" w:lineRule="auto"/>
        <w:rPr>
          <w:rFonts w:ascii="Corbel Light" w:hAnsi="Corbel Light" w:cstheme="majorHAnsi"/>
        </w:rPr>
      </w:pPr>
      <w:r w:rsidRPr="004C2F6B">
        <w:rPr>
          <w:rFonts w:ascii="Corbel Light" w:hAnsi="Corbel Light" w:cstheme="majorHAnsi"/>
        </w:rPr>
        <w:t>Kindness</w:t>
      </w:r>
    </w:p>
    <w:p w14:paraId="222D6CFC" w14:textId="77777777" w:rsidR="00A8549A" w:rsidRPr="004C2F6B" w:rsidRDefault="00A8549A" w:rsidP="00D31E5E">
      <w:pPr>
        <w:numPr>
          <w:ilvl w:val="0"/>
          <w:numId w:val="26"/>
        </w:numPr>
        <w:spacing w:after="0" w:line="240" w:lineRule="auto"/>
        <w:rPr>
          <w:rFonts w:ascii="Corbel Light" w:hAnsi="Corbel Light" w:cstheme="majorHAnsi"/>
        </w:rPr>
      </w:pPr>
      <w:r w:rsidRPr="004C2F6B">
        <w:rPr>
          <w:rFonts w:ascii="Corbel Light" w:hAnsi="Corbel Light" w:cstheme="majorHAnsi"/>
        </w:rPr>
        <w:t>Respectful</w:t>
      </w:r>
    </w:p>
    <w:p w14:paraId="43BACAB3" w14:textId="77777777" w:rsidR="00A8549A" w:rsidRPr="004C2F6B" w:rsidRDefault="00A8549A" w:rsidP="00D31E5E">
      <w:pPr>
        <w:numPr>
          <w:ilvl w:val="0"/>
          <w:numId w:val="26"/>
        </w:numPr>
        <w:spacing w:after="0" w:line="240" w:lineRule="auto"/>
        <w:rPr>
          <w:rFonts w:ascii="Corbel Light" w:hAnsi="Corbel Light" w:cstheme="majorHAnsi"/>
        </w:rPr>
      </w:pPr>
      <w:r w:rsidRPr="004C2F6B">
        <w:rPr>
          <w:rFonts w:ascii="Corbel Light" w:hAnsi="Corbel Light" w:cstheme="majorHAnsi"/>
        </w:rPr>
        <w:t>Giving our Best Effort</w:t>
      </w:r>
    </w:p>
    <w:p w14:paraId="6FFF15FB" w14:textId="77777777" w:rsidR="00A8549A" w:rsidRPr="00D31E5E" w:rsidRDefault="00A8549A" w:rsidP="00D31E5E">
      <w:pPr>
        <w:spacing w:after="0"/>
        <w:rPr>
          <w:rFonts w:ascii="Corbel Light" w:hAnsi="Corbel Light" w:cstheme="majorHAnsi"/>
          <w:sz w:val="10"/>
          <w:szCs w:val="10"/>
        </w:rPr>
      </w:pPr>
    </w:p>
    <w:p w14:paraId="27FB4009" w14:textId="77777777" w:rsidR="00A8549A" w:rsidRPr="004C2F6B" w:rsidRDefault="00A8549A" w:rsidP="00D31E5E">
      <w:pPr>
        <w:spacing w:after="0"/>
        <w:rPr>
          <w:rFonts w:ascii="Corbel Light" w:hAnsi="Corbel Light" w:cstheme="majorHAnsi"/>
        </w:rPr>
      </w:pPr>
      <w:r w:rsidRPr="004C2F6B">
        <w:rPr>
          <w:rFonts w:ascii="Corbel Light" w:hAnsi="Corbel Light" w:cstheme="majorHAnsi"/>
        </w:rPr>
        <w:t>Today, ___________ chose not to meet these values by:</w:t>
      </w:r>
    </w:p>
    <w:p w14:paraId="6CD46ADD" w14:textId="77777777" w:rsidR="00A8549A" w:rsidRPr="00D31E5E" w:rsidRDefault="00A8549A" w:rsidP="00D31E5E">
      <w:pPr>
        <w:spacing w:after="0"/>
        <w:rPr>
          <w:rFonts w:ascii="Corbel Light" w:hAnsi="Corbel Light" w:cstheme="majorHAnsi"/>
          <w:sz w:val="12"/>
          <w:szCs w:val="12"/>
        </w:rPr>
      </w:pPr>
    </w:p>
    <w:p w14:paraId="2C149912" w14:textId="77777777" w:rsidR="00A8549A" w:rsidRPr="004C2F6B" w:rsidRDefault="00A8549A" w:rsidP="00D31E5E">
      <w:pPr>
        <w:spacing w:after="0"/>
        <w:rPr>
          <w:rFonts w:ascii="Corbel Light" w:hAnsi="Corbel Light" w:cstheme="majorHAnsi"/>
        </w:rPr>
      </w:pPr>
      <w:r w:rsidRPr="004C2F6B">
        <w:rPr>
          <w:rFonts w:ascii="Corbel Light" w:hAnsi="Corbel Light" w:cstheme="majorHAnsi"/>
        </w:rPr>
        <w:t>Please sign the form and return the form below to our office for our records.</w:t>
      </w:r>
    </w:p>
    <w:p w14:paraId="2D4119E3" w14:textId="77777777" w:rsidR="00A8549A" w:rsidRPr="004C2F6B" w:rsidRDefault="00A8549A" w:rsidP="00D31E5E">
      <w:pPr>
        <w:spacing w:after="0"/>
        <w:rPr>
          <w:rFonts w:ascii="Corbel Light" w:hAnsi="Corbel Light" w:cstheme="majorHAnsi"/>
        </w:rPr>
      </w:pPr>
    </w:p>
    <w:p w14:paraId="358AE4D8" w14:textId="77777777" w:rsidR="00A8549A" w:rsidRPr="004C2F6B" w:rsidRDefault="00A8549A" w:rsidP="00D31E5E">
      <w:pPr>
        <w:spacing w:after="0"/>
        <w:rPr>
          <w:rFonts w:ascii="Corbel Light" w:hAnsi="Corbel Light" w:cstheme="majorHAnsi"/>
        </w:rPr>
      </w:pPr>
      <w:r w:rsidRPr="004C2F6B">
        <w:rPr>
          <w:rFonts w:ascii="Corbel Light" w:hAnsi="Corbel Light" w:cstheme="majorHAnsi"/>
        </w:rPr>
        <w:t>Regards</w:t>
      </w:r>
    </w:p>
    <w:p w14:paraId="2C7A01F8" w14:textId="77777777" w:rsidR="00A8549A" w:rsidRPr="004C2F6B" w:rsidRDefault="00A8549A" w:rsidP="00D31E5E">
      <w:pPr>
        <w:spacing w:after="0"/>
        <w:rPr>
          <w:rFonts w:ascii="Corbel Light" w:hAnsi="Corbel Light" w:cs="Arial"/>
        </w:rPr>
      </w:pPr>
    </w:p>
    <w:p w14:paraId="5FAA5637" w14:textId="221F7070" w:rsidR="00A8549A" w:rsidRPr="004C2F6B" w:rsidRDefault="00A8549A" w:rsidP="00D31E5E">
      <w:pPr>
        <w:spacing w:after="0"/>
        <w:rPr>
          <w:rFonts w:ascii="Corbel Light" w:hAnsi="Corbel Light" w:cstheme="majorHAnsi"/>
        </w:rPr>
      </w:pPr>
      <w:r w:rsidRPr="004C2F6B">
        <w:rPr>
          <w:rFonts w:ascii="Corbel Light" w:hAnsi="Corbel Light" w:cs="Arial"/>
        </w:rPr>
        <w:tab/>
        <w:t xml:space="preserve">   </w:t>
      </w:r>
      <w:r w:rsidRPr="004C2F6B">
        <w:rPr>
          <w:rFonts w:ascii="Corbel Light" w:hAnsi="Corbel Light" w:cstheme="majorHAnsi"/>
        </w:rPr>
        <w:t>Class teachers</w:t>
      </w:r>
      <w:r w:rsidRPr="004C2F6B">
        <w:rPr>
          <w:rFonts w:ascii="Corbel Light" w:hAnsi="Corbel Light" w:cstheme="majorHAnsi"/>
        </w:rPr>
        <w:tab/>
      </w:r>
      <w:r w:rsidRPr="004C2F6B">
        <w:rPr>
          <w:rFonts w:ascii="Corbel Light" w:hAnsi="Corbel Light" w:cstheme="majorHAnsi"/>
        </w:rPr>
        <w:tab/>
      </w:r>
      <w:r w:rsidRPr="004C2F6B">
        <w:rPr>
          <w:rFonts w:ascii="Corbel Light" w:hAnsi="Corbel Light" w:cstheme="majorHAnsi"/>
        </w:rPr>
        <w:tab/>
        <w:t xml:space="preserve">           </w:t>
      </w:r>
      <w:r w:rsidRPr="004C2F6B">
        <w:rPr>
          <w:rFonts w:ascii="Corbel Light" w:hAnsi="Corbel Light" w:cstheme="majorHAnsi"/>
        </w:rPr>
        <w:tab/>
        <w:t>Principal</w:t>
      </w:r>
    </w:p>
    <w:p w14:paraId="24BA74FE" w14:textId="77777777" w:rsidR="00A8549A" w:rsidRPr="004C2F6B" w:rsidRDefault="00A8549A" w:rsidP="00D31E5E">
      <w:pPr>
        <w:pBdr>
          <w:bottom w:val="single" w:sz="12" w:space="1" w:color="auto"/>
        </w:pBdr>
        <w:spacing w:after="0"/>
        <w:rPr>
          <w:rFonts w:ascii="Corbel Light" w:hAnsi="Corbel Light"/>
        </w:rPr>
      </w:pPr>
    </w:p>
    <w:p w14:paraId="2026F52A" w14:textId="77777777" w:rsidR="00A8549A" w:rsidRPr="00D31E5E" w:rsidRDefault="00A8549A" w:rsidP="00D31E5E">
      <w:pPr>
        <w:spacing w:after="0"/>
        <w:rPr>
          <w:rFonts w:ascii="Corbel Light" w:hAnsi="Corbel Light"/>
          <w:sz w:val="10"/>
          <w:szCs w:val="10"/>
        </w:rPr>
      </w:pPr>
    </w:p>
    <w:p w14:paraId="11980B47" w14:textId="77777777" w:rsidR="00A8549A" w:rsidRPr="004C2F6B" w:rsidRDefault="00A8549A" w:rsidP="00D31E5E">
      <w:pPr>
        <w:spacing w:after="0"/>
        <w:rPr>
          <w:rFonts w:ascii="Corbel Light" w:hAnsi="Corbel Light" w:cstheme="majorHAnsi"/>
          <w:szCs w:val="18"/>
        </w:rPr>
      </w:pPr>
      <w:r w:rsidRPr="004C2F6B">
        <w:rPr>
          <w:rFonts w:ascii="Corbel Light" w:hAnsi="Corbel Light" w:cstheme="majorHAnsi"/>
          <w:szCs w:val="18"/>
        </w:rPr>
        <w:t xml:space="preserve">Name:       </w:t>
      </w:r>
    </w:p>
    <w:p w14:paraId="10F54D0E" w14:textId="77777777" w:rsidR="00A8549A" w:rsidRPr="00D31E5E" w:rsidRDefault="00A8549A" w:rsidP="00D31E5E">
      <w:pPr>
        <w:spacing w:after="0"/>
        <w:rPr>
          <w:rFonts w:ascii="Corbel Light" w:hAnsi="Corbel Light" w:cstheme="majorHAnsi"/>
          <w:sz w:val="12"/>
          <w:szCs w:val="8"/>
        </w:rPr>
      </w:pPr>
    </w:p>
    <w:p w14:paraId="2D99D6A6" w14:textId="77777777" w:rsidR="00A8549A" w:rsidRPr="004C2F6B" w:rsidRDefault="00A8549A" w:rsidP="00D31E5E">
      <w:pPr>
        <w:spacing w:after="0"/>
        <w:rPr>
          <w:rFonts w:ascii="Corbel Light" w:hAnsi="Corbel Light" w:cstheme="majorHAnsi"/>
          <w:szCs w:val="18"/>
        </w:rPr>
      </w:pPr>
      <w:r w:rsidRPr="004C2F6B">
        <w:rPr>
          <w:rFonts w:ascii="Corbel Light" w:hAnsi="Corbel Light" w:cstheme="majorHAnsi"/>
          <w:szCs w:val="18"/>
        </w:rPr>
        <w:t>I/We have discussed the above matter with _______________ and ___________ understands the consequences.</w:t>
      </w:r>
    </w:p>
    <w:p w14:paraId="01CC5981" w14:textId="77777777" w:rsidR="00A8549A" w:rsidRPr="004C2F6B" w:rsidRDefault="00A8549A" w:rsidP="00D31E5E">
      <w:pPr>
        <w:spacing w:after="0"/>
        <w:rPr>
          <w:rFonts w:ascii="Corbel Light" w:hAnsi="Corbel Light" w:cstheme="majorHAnsi"/>
          <w:szCs w:val="18"/>
        </w:rPr>
      </w:pPr>
    </w:p>
    <w:p w14:paraId="17924A03" w14:textId="77777777" w:rsidR="00A8549A" w:rsidRPr="004C2F6B" w:rsidRDefault="00A8549A" w:rsidP="00D31E5E">
      <w:pPr>
        <w:spacing w:after="0"/>
        <w:rPr>
          <w:rFonts w:ascii="Corbel Light" w:hAnsi="Corbel Light" w:cstheme="majorHAnsi"/>
          <w:szCs w:val="18"/>
        </w:rPr>
      </w:pPr>
      <w:r w:rsidRPr="004C2F6B">
        <w:rPr>
          <w:rFonts w:ascii="Corbel Light" w:hAnsi="Corbel Light" w:cstheme="majorHAnsi"/>
          <w:szCs w:val="18"/>
        </w:rPr>
        <w:t xml:space="preserve">Signature: _________________________                </w:t>
      </w:r>
      <w:proofErr w:type="gramStart"/>
      <w:r w:rsidRPr="004C2F6B">
        <w:rPr>
          <w:rFonts w:ascii="Corbel Light" w:hAnsi="Corbel Light" w:cstheme="majorHAnsi"/>
          <w:szCs w:val="18"/>
        </w:rPr>
        <w:t>Date:_</w:t>
      </w:r>
      <w:proofErr w:type="gramEnd"/>
      <w:r w:rsidRPr="004C2F6B">
        <w:rPr>
          <w:rFonts w:ascii="Corbel Light" w:hAnsi="Corbel Light" w:cstheme="majorHAnsi"/>
          <w:szCs w:val="18"/>
        </w:rPr>
        <w:t>___________________</w:t>
      </w:r>
    </w:p>
    <w:p w14:paraId="7FEF63D3" w14:textId="0EA62727" w:rsidR="00E42B40" w:rsidRDefault="000F2C12" w:rsidP="00A23C7A">
      <w:pPr>
        <w:spacing w:line="480" w:lineRule="auto"/>
        <w:ind w:right="-113"/>
        <w:rPr>
          <w:rFonts w:ascii="Lucida Calligraphy" w:eastAsia="Calibri" w:hAnsi="Lucida Calligraphy"/>
          <w:sz w:val="28"/>
          <w:lang w:bidi="en-US"/>
        </w:rPr>
      </w:pPr>
      <w:r>
        <w:rPr>
          <w:noProof/>
        </w:rPr>
        <w:lastRenderedPageBreak/>
        <w:drawing>
          <wp:inline distT="0" distB="0" distL="0" distR="0" wp14:anchorId="1738BF73" wp14:editId="77156A6A">
            <wp:extent cx="6190461" cy="9048466"/>
            <wp:effectExtent l="0" t="0" r="1270" b="63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59"/>
                    <a:stretch>
                      <a:fillRect/>
                    </a:stretch>
                  </pic:blipFill>
                  <pic:spPr>
                    <a:xfrm>
                      <a:off x="0" y="0"/>
                      <a:ext cx="6209637" cy="9076496"/>
                    </a:xfrm>
                    <a:prstGeom prst="rect">
                      <a:avLst/>
                    </a:prstGeom>
                  </pic:spPr>
                </pic:pic>
              </a:graphicData>
            </a:graphic>
          </wp:inline>
        </w:drawing>
      </w:r>
    </w:p>
    <w:p w14:paraId="25336C45" w14:textId="25F69C05" w:rsidR="00E42B40" w:rsidRDefault="000F2C12" w:rsidP="00A23C7A">
      <w:pPr>
        <w:spacing w:line="480" w:lineRule="auto"/>
        <w:ind w:right="-113"/>
        <w:rPr>
          <w:rFonts w:ascii="Lucida Calligraphy" w:eastAsia="Calibri" w:hAnsi="Lucida Calligraphy"/>
          <w:sz w:val="28"/>
          <w:lang w:bidi="en-US"/>
        </w:rPr>
      </w:pPr>
      <w:r>
        <w:rPr>
          <w:noProof/>
        </w:rPr>
        <w:lastRenderedPageBreak/>
        <w:drawing>
          <wp:inline distT="0" distB="0" distL="0" distR="0" wp14:anchorId="00CC2D02" wp14:editId="33E75A41">
            <wp:extent cx="5895833" cy="883266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60"/>
                    <a:stretch>
                      <a:fillRect/>
                    </a:stretch>
                  </pic:blipFill>
                  <pic:spPr>
                    <a:xfrm>
                      <a:off x="0" y="0"/>
                      <a:ext cx="5907344" cy="8849912"/>
                    </a:xfrm>
                    <a:prstGeom prst="rect">
                      <a:avLst/>
                    </a:prstGeom>
                  </pic:spPr>
                </pic:pic>
              </a:graphicData>
            </a:graphic>
          </wp:inline>
        </w:drawing>
      </w:r>
    </w:p>
    <w:p w14:paraId="5FE01F45" w14:textId="4BE64E28" w:rsidR="00BB5183" w:rsidRPr="000F2C12" w:rsidRDefault="000F2C12" w:rsidP="000F2C12">
      <w:pPr>
        <w:spacing w:line="480" w:lineRule="auto"/>
        <w:ind w:right="-113"/>
        <w:rPr>
          <w:rFonts w:ascii="Lucida Calligraphy" w:eastAsia="Calibri" w:hAnsi="Lucida Calligraphy"/>
          <w:sz w:val="28"/>
          <w:lang w:bidi="en-US"/>
        </w:rPr>
      </w:pPr>
      <w:r>
        <w:rPr>
          <w:noProof/>
        </w:rPr>
        <w:lastRenderedPageBreak/>
        <w:drawing>
          <wp:inline distT="0" distB="0" distL="0" distR="0" wp14:anchorId="52A99F35" wp14:editId="504D98A8">
            <wp:extent cx="6086901" cy="8863772"/>
            <wp:effectExtent l="0" t="0" r="9525"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61"/>
                    <a:stretch>
                      <a:fillRect/>
                    </a:stretch>
                  </pic:blipFill>
                  <pic:spPr>
                    <a:xfrm>
                      <a:off x="0" y="0"/>
                      <a:ext cx="6091298" cy="8870175"/>
                    </a:xfrm>
                    <a:prstGeom prst="rect">
                      <a:avLst/>
                    </a:prstGeom>
                  </pic:spPr>
                </pic:pic>
              </a:graphicData>
            </a:graphic>
          </wp:inline>
        </w:drawing>
      </w:r>
    </w:p>
    <w:p w14:paraId="5F57B4C3" w14:textId="2A06BF28" w:rsidR="00BB5183" w:rsidRDefault="00BB5183" w:rsidP="00BB5183">
      <w:pPr>
        <w:pStyle w:val="Heading3"/>
        <w:rPr>
          <w:rFonts w:ascii="Corbel Light" w:hAnsi="Corbel Light"/>
          <w:sz w:val="24"/>
          <w:szCs w:val="24"/>
        </w:rPr>
      </w:pPr>
      <w:r>
        <w:rPr>
          <w:rFonts w:ascii="Corbel Light" w:hAnsi="Corbel Light"/>
          <w:sz w:val="24"/>
          <w:szCs w:val="24"/>
        </w:rPr>
        <w:lastRenderedPageBreak/>
        <w:t xml:space="preserve">NSW Department of Education – links to documents that support the </w:t>
      </w:r>
      <w:proofErr w:type="spellStart"/>
      <w:r>
        <w:rPr>
          <w:rFonts w:ascii="Corbel Light" w:hAnsi="Corbel Light"/>
          <w:sz w:val="24"/>
          <w:szCs w:val="24"/>
        </w:rPr>
        <w:t>Behaviour</w:t>
      </w:r>
      <w:proofErr w:type="spellEnd"/>
      <w:r>
        <w:rPr>
          <w:rFonts w:ascii="Corbel Light" w:hAnsi="Corbel Light"/>
          <w:sz w:val="24"/>
          <w:szCs w:val="24"/>
        </w:rPr>
        <w:t xml:space="preserve"> Strategy</w:t>
      </w:r>
    </w:p>
    <w:p w14:paraId="42BE8FC8" w14:textId="77777777" w:rsidR="00BB5183" w:rsidRPr="00BA3C46" w:rsidRDefault="00BB5183" w:rsidP="00BB5183"/>
    <w:p w14:paraId="239EB790" w14:textId="77777777" w:rsidR="00BB5183" w:rsidRPr="00AE3FB1" w:rsidRDefault="00BB5183" w:rsidP="00BB5183">
      <w:pPr>
        <w:pStyle w:val="ListParagraph"/>
        <w:numPr>
          <w:ilvl w:val="0"/>
          <w:numId w:val="26"/>
        </w:numPr>
        <w:spacing w:after="0" w:line="480" w:lineRule="auto"/>
        <w:ind w:right="-113"/>
        <w:rPr>
          <w:rFonts w:ascii="Corbel Light" w:hAnsi="Corbel Light"/>
          <w:color w:val="333333"/>
          <w:sz w:val="20"/>
          <w:szCs w:val="20"/>
          <w:shd w:val="clear" w:color="auto" w:fill="FFFFFF"/>
        </w:rPr>
      </w:pPr>
      <w:r w:rsidRPr="00AE3FB1">
        <w:rPr>
          <w:rFonts w:ascii="Corbel Light" w:hAnsi="Corbel Light"/>
          <w:color w:val="333333"/>
          <w:sz w:val="20"/>
          <w:szCs w:val="20"/>
          <w:shd w:val="clear" w:color="auto" w:fill="FFFFFF"/>
        </w:rPr>
        <w:t xml:space="preserve">Student </w:t>
      </w:r>
      <w:proofErr w:type="spellStart"/>
      <w:r w:rsidRPr="00AE3FB1">
        <w:rPr>
          <w:rFonts w:ascii="Corbel Light" w:hAnsi="Corbel Light"/>
          <w:color w:val="333333"/>
          <w:sz w:val="20"/>
          <w:szCs w:val="20"/>
          <w:shd w:val="clear" w:color="auto" w:fill="FFFFFF"/>
        </w:rPr>
        <w:t>behaviour</w:t>
      </w:r>
      <w:proofErr w:type="spellEnd"/>
      <w:r w:rsidRPr="00AE3FB1">
        <w:rPr>
          <w:rFonts w:ascii="Corbel Light" w:hAnsi="Corbel Light"/>
          <w:color w:val="333333"/>
          <w:sz w:val="20"/>
          <w:szCs w:val="20"/>
          <w:shd w:val="clear" w:color="auto" w:fill="FFFFFF"/>
        </w:rPr>
        <w:t xml:space="preserve"> strategy </w:t>
      </w:r>
      <w:hyperlink r:id="rId62" w:history="1">
        <w:r w:rsidRPr="00AE3FB1">
          <w:rPr>
            <w:rStyle w:val="Hyperlink"/>
            <w:rFonts w:ascii="Corbel Light" w:hAnsi="Corbel Light"/>
            <w:sz w:val="20"/>
            <w:szCs w:val="20"/>
            <w:shd w:val="clear" w:color="auto" w:fill="FFFFFF"/>
          </w:rPr>
          <w:t>https://education.nsw.gov.au/student-wellbeing/attendance-behaviour-and-engagement/behaviour-strategy/the-student-behaviour-strategy</w:t>
        </w:r>
      </w:hyperlink>
      <w:r w:rsidRPr="00AE3FB1">
        <w:rPr>
          <w:rFonts w:ascii="Corbel Light" w:hAnsi="Corbel Light"/>
          <w:color w:val="333333"/>
          <w:sz w:val="32"/>
          <w:szCs w:val="32"/>
          <w:shd w:val="clear" w:color="auto" w:fill="FFFFFF"/>
        </w:rPr>
        <w:t xml:space="preserve"> </w:t>
      </w:r>
    </w:p>
    <w:p w14:paraId="1AF4C2DE" w14:textId="77777777" w:rsidR="00BB5183" w:rsidRPr="00AE3FB1" w:rsidRDefault="00BB5183" w:rsidP="00BB5183">
      <w:pPr>
        <w:pStyle w:val="ListParagraph"/>
        <w:spacing w:after="0" w:line="480" w:lineRule="auto"/>
        <w:ind w:right="-113"/>
        <w:rPr>
          <w:rFonts w:ascii="Corbel Light" w:hAnsi="Corbel Light"/>
          <w:color w:val="333333"/>
          <w:sz w:val="20"/>
          <w:szCs w:val="20"/>
          <w:shd w:val="clear" w:color="auto" w:fill="FFFFFF"/>
        </w:rPr>
      </w:pPr>
    </w:p>
    <w:p w14:paraId="3AE470ED" w14:textId="77777777" w:rsidR="00BB5183" w:rsidRPr="00AE3FB1" w:rsidRDefault="00BB5183" w:rsidP="00BB5183">
      <w:pPr>
        <w:pStyle w:val="ListParagraph"/>
        <w:numPr>
          <w:ilvl w:val="0"/>
          <w:numId w:val="26"/>
        </w:numPr>
        <w:spacing w:after="0" w:line="480" w:lineRule="auto"/>
        <w:ind w:right="-113"/>
        <w:rPr>
          <w:rFonts w:ascii="Corbel Light" w:hAnsi="Corbel Light"/>
          <w:color w:val="333333"/>
          <w:sz w:val="20"/>
          <w:szCs w:val="20"/>
          <w:shd w:val="clear" w:color="auto" w:fill="FFFFFF"/>
        </w:rPr>
      </w:pPr>
      <w:proofErr w:type="spellStart"/>
      <w:r w:rsidRPr="00AE3FB1">
        <w:rPr>
          <w:rFonts w:ascii="Corbel Light" w:hAnsi="Corbel Light"/>
          <w:color w:val="333333"/>
          <w:sz w:val="20"/>
          <w:szCs w:val="20"/>
          <w:shd w:val="clear" w:color="auto" w:fill="FFFFFF"/>
        </w:rPr>
        <w:t>Behaviour</w:t>
      </w:r>
      <w:proofErr w:type="spellEnd"/>
      <w:r w:rsidRPr="00AE3FB1">
        <w:rPr>
          <w:rFonts w:ascii="Corbel Light" w:hAnsi="Corbel Light"/>
          <w:color w:val="333333"/>
          <w:sz w:val="20"/>
          <w:szCs w:val="20"/>
          <w:shd w:val="clear" w:color="auto" w:fill="FFFFFF"/>
        </w:rPr>
        <w:t xml:space="preserve"> Code for Students </w:t>
      </w:r>
      <w:hyperlink r:id="rId63" w:history="1">
        <w:r w:rsidRPr="00AE3FB1">
          <w:rPr>
            <w:rStyle w:val="Hyperlink"/>
            <w:rFonts w:ascii="Corbel Light" w:hAnsi="Corbel Light"/>
            <w:sz w:val="20"/>
            <w:szCs w:val="20"/>
            <w:shd w:val="clear" w:color="auto" w:fill="FFFFFF"/>
          </w:rPr>
          <w:t>https://education.nsw.gov.au/policy-library/policies/pd-2006-0316/pd-2006-0316-01</w:t>
        </w:r>
      </w:hyperlink>
      <w:r w:rsidRPr="00AE3FB1">
        <w:rPr>
          <w:rFonts w:ascii="Corbel Light" w:hAnsi="Corbel Light"/>
          <w:color w:val="333333"/>
          <w:sz w:val="20"/>
          <w:szCs w:val="20"/>
          <w:shd w:val="clear" w:color="auto" w:fill="FFFFFF"/>
        </w:rPr>
        <w:t xml:space="preserve"> </w:t>
      </w:r>
    </w:p>
    <w:p w14:paraId="68CD095D" w14:textId="77777777" w:rsidR="00BB5183" w:rsidRPr="00AE3FB1" w:rsidRDefault="00BB5183" w:rsidP="00BB5183">
      <w:pPr>
        <w:pStyle w:val="ListParagraph"/>
        <w:spacing w:after="0" w:line="480" w:lineRule="auto"/>
        <w:ind w:right="-113"/>
        <w:rPr>
          <w:rFonts w:ascii="Corbel Light" w:hAnsi="Corbel Light"/>
          <w:color w:val="333333"/>
          <w:sz w:val="20"/>
          <w:szCs w:val="20"/>
          <w:shd w:val="clear" w:color="auto" w:fill="FFFFFF"/>
        </w:rPr>
      </w:pPr>
    </w:p>
    <w:p w14:paraId="1CED29C0" w14:textId="77777777" w:rsidR="00BB5183" w:rsidRPr="00AE3FB1" w:rsidRDefault="00BB5183" w:rsidP="00BB5183">
      <w:pPr>
        <w:pStyle w:val="ListParagraph"/>
        <w:numPr>
          <w:ilvl w:val="0"/>
          <w:numId w:val="26"/>
        </w:numPr>
        <w:spacing w:after="0" w:line="480" w:lineRule="auto"/>
        <w:ind w:right="-113"/>
        <w:rPr>
          <w:rFonts w:ascii="Corbel Light" w:hAnsi="Corbel Light"/>
          <w:color w:val="333333"/>
          <w:sz w:val="20"/>
          <w:szCs w:val="20"/>
          <w:shd w:val="clear" w:color="auto" w:fill="FFFFFF"/>
        </w:rPr>
      </w:pPr>
      <w:r w:rsidRPr="00AE3FB1">
        <w:rPr>
          <w:rFonts w:ascii="Corbel Light" w:hAnsi="Corbel Light"/>
          <w:color w:val="333333"/>
          <w:sz w:val="20"/>
          <w:szCs w:val="20"/>
          <w:shd w:val="clear" w:color="auto" w:fill="FFFFFF"/>
        </w:rPr>
        <w:t xml:space="preserve">Detention and time out guidelines </w:t>
      </w:r>
      <w:hyperlink r:id="rId64" w:history="1">
        <w:r w:rsidRPr="00AE3FB1">
          <w:rPr>
            <w:rStyle w:val="Hyperlink"/>
            <w:rFonts w:ascii="Corbel Light" w:hAnsi="Corbel Light"/>
            <w:sz w:val="20"/>
            <w:szCs w:val="20"/>
            <w:shd w:val="clear" w:color="auto" w:fill="FFFFFF"/>
          </w:rPr>
          <w:t>https://education.nsw.gov.au/policy-library/policies/pd-2006-0316/pd-2006-0316-04</w:t>
        </w:r>
      </w:hyperlink>
      <w:r w:rsidRPr="00AE3FB1">
        <w:rPr>
          <w:rFonts w:ascii="Corbel Light" w:hAnsi="Corbel Light"/>
          <w:color w:val="333333"/>
          <w:sz w:val="20"/>
          <w:szCs w:val="20"/>
          <w:shd w:val="clear" w:color="auto" w:fill="FFFFFF"/>
        </w:rPr>
        <w:t xml:space="preserve"> </w:t>
      </w:r>
    </w:p>
    <w:p w14:paraId="516772FB" w14:textId="77777777" w:rsidR="00BB5183" w:rsidRPr="00AE3FB1" w:rsidRDefault="00BB5183" w:rsidP="00BB5183">
      <w:pPr>
        <w:pStyle w:val="ListParagraph"/>
        <w:spacing w:after="0" w:line="480" w:lineRule="auto"/>
        <w:ind w:right="-113"/>
        <w:rPr>
          <w:rFonts w:ascii="Corbel Light" w:hAnsi="Corbel Light"/>
          <w:color w:val="333333"/>
          <w:sz w:val="20"/>
          <w:szCs w:val="20"/>
          <w:shd w:val="clear" w:color="auto" w:fill="FFFFFF"/>
        </w:rPr>
      </w:pPr>
    </w:p>
    <w:p w14:paraId="08B2E4EC" w14:textId="77777777" w:rsidR="00BB5183" w:rsidRPr="00AE3FB1" w:rsidRDefault="00BB5183" w:rsidP="00BB5183">
      <w:pPr>
        <w:pStyle w:val="ListParagraph"/>
        <w:numPr>
          <w:ilvl w:val="0"/>
          <w:numId w:val="26"/>
        </w:numPr>
        <w:spacing w:after="0" w:line="480" w:lineRule="auto"/>
        <w:ind w:right="-113"/>
        <w:rPr>
          <w:rFonts w:ascii="Corbel Light" w:hAnsi="Corbel Light"/>
          <w:color w:val="333333"/>
          <w:sz w:val="20"/>
          <w:szCs w:val="20"/>
          <w:shd w:val="clear" w:color="auto" w:fill="FFFFFF"/>
        </w:rPr>
      </w:pPr>
      <w:r w:rsidRPr="00AE3FB1">
        <w:rPr>
          <w:rFonts w:ascii="Corbel Light" w:hAnsi="Corbel Light"/>
          <w:color w:val="333333"/>
          <w:sz w:val="20"/>
          <w:szCs w:val="20"/>
          <w:shd w:val="clear" w:color="auto" w:fill="FFFFFF"/>
        </w:rPr>
        <w:t xml:space="preserve">Student </w:t>
      </w:r>
      <w:proofErr w:type="spellStart"/>
      <w:r w:rsidRPr="00AE3FB1">
        <w:rPr>
          <w:rFonts w:ascii="Corbel Light" w:hAnsi="Corbel Light"/>
          <w:color w:val="333333"/>
          <w:sz w:val="20"/>
          <w:szCs w:val="20"/>
          <w:shd w:val="clear" w:color="auto" w:fill="FFFFFF"/>
        </w:rPr>
        <w:t>behaviour</w:t>
      </w:r>
      <w:proofErr w:type="spellEnd"/>
      <w:r w:rsidRPr="00AE3FB1">
        <w:rPr>
          <w:rFonts w:ascii="Corbel Light" w:hAnsi="Corbel Light"/>
          <w:color w:val="333333"/>
          <w:sz w:val="20"/>
          <w:szCs w:val="20"/>
          <w:shd w:val="clear" w:color="auto" w:fill="FFFFFF"/>
        </w:rPr>
        <w:t xml:space="preserve"> management and plan guide </w:t>
      </w:r>
      <w:hyperlink r:id="rId65" w:history="1">
        <w:r w:rsidRPr="00AE3FB1">
          <w:rPr>
            <w:rStyle w:val="Hyperlink"/>
            <w:rFonts w:ascii="Corbel Light" w:hAnsi="Corbel Light"/>
            <w:sz w:val="20"/>
            <w:szCs w:val="20"/>
            <w:shd w:val="clear" w:color="auto" w:fill="FFFFFF"/>
          </w:rPr>
          <w:t>https://education.nsw.gov.au/policy-library/policies/pd-2006-0316/pd-2006-0316-05</w:t>
        </w:r>
      </w:hyperlink>
      <w:r w:rsidRPr="00AE3FB1">
        <w:rPr>
          <w:rFonts w:ascii="Corbel Light" w:hAnsi="Corbel Light"/>
          <w:color w:val="333333"/>
          <w:sz w:val="20"/>
          <w:szCs w:val="20"/>
          <w:shd w:val="clear" w:color="auto" w:fill="FFFFFF"/>
        </w:rPr>
        <w:t xml:space="preserve"> </w:t>
      </w:r>
    </w:p>
    <w:p w14:paraId="5204EE20" w14:textId="77777777" w:rsidR="00BB5183" w:rsidRPr="00AE3FB1" w:rsidRDefault="00BB5183" w:rsidP="00BB5183">
      <w:pPr>
        <w:pStyle w:val="ListParagraph"/>
        <w:spacing w:after="0" w:line="480" w:lineRule="auto"/>
        <w:ind w:right="-113"/>
        <w:rPr>
          <w:rFonts w:ascii="Corbel Light" w:hAnsi="Corbel Light"/>
          <w:color w:val="333333"/>
          <w:sz w:val="20"/>
          <w:szCs w:val="20"/>
          <w:shd w:val="clear" w:color="auto" w:fill="FFFFFF"/>
        </w:rPr>
      </w:pPr>
    </w:p>
    <w:p w14:paraId="22302AE7" w14:textId="77777777" w:rsidR="00BB5183" w:rsidRPr="00AE3FB1" w:rsidRDefault="00BB5183" w:rsidP="00BB5183">
      <w:pPr>
        <w:pStyle w:val="ListParagraph"/>
        <w:numPr>
          <w:ilvl w:val="0"/>
          <w:numId w:val="26"/>
        </w:numPr>
        <w:spacing w:after="0" w:line="480" w:lineRule="auto"/>
        <w:ind w:right="-113"/>
        <w:rPr>
          <w:rFonts w:ascii="Corbel Light" w:hAnsi="Corbel Light"/>
          <w:color w:val="333333"/>
          <w:sz w:val="20"/>
          <w:szCs w:val="20"/>
          <w:shd w:val="clear" w:color="auto" w:fill="FFFFFF"/>
        </w:rPr>
      </w:pPr>
      <w:r w:rsidRPr="00AE3FB1">
        <w:rPr>
          <w:rFonts w:ascii="Corbel Light" w:hAnsi="Corbel Light"/>
          <w:color w:val="333333"/>
          <w:sz w:val="20"/>
          <w:szCs w:val="20"/>
          <w:shd w:val="clear" w:color="auto" w:fill="FFFFFF"/>
        </w:rPr>
        <w:t xml:space="preserve">Student </w:t>
      </w:r>
      <w:proofErr w:type="spellStart"/>
      <w:r w:rsidRPr="00AE3FB1">
        <w:rPr>
          <w:rFonts w:ascii="Corbel Light" w:hAnsi="Corbel Light"/>
          <w:color w:val="333333"/>
          <w:sz w:val="20"/>
          <w:szCs w:val="20"/>
          <w:shd w:val="clear" w:color="auto" w:fill="FFFFFF"/>
        </w:rPr>
        <w:t>Behaviour</w:t>
      </w:r>
      <w:proofErr w:type="spellEnd"/>
      <w:r w:rsidRPr="00AE3FB1">
        <w:rPr>
          <w:rFonts w:ascii="Corbel Light" w:hAnsi="Corbel Light"/>
          <w:color w:val="333333"/>
          <w:sz w:val="20"/>
          <w:szCs w:val="20"/>
          <w:shd w:val="clear" w:color="auto" w:fill="FFFFFF"/>
        </w:rPr>
        <w:t xml:space="preserve"> Procedures Kindergarten to Year 12 </w:t>
      </w:r>
      <w:hyperlink r:id="rId66" w:history="1">
        <w:r w:rsidRPr="00AE3FB1">
          <w:rPr>
            <w:rStyle w:val="Hyperlink"/>
            <w:rFonts w:ascii="Corbel Light" w:hAnsi="Corbel Light"/>
            <w:sz w:val="20"/>
            <w:szCs w:val="20"/>
            <w:shd w:val="clear" w:color="auto" w:fill="FFFFFF"/>
          </w:rPr>
          <w:t>https://education.nsw.gov.au/policy-library/policies/pd-2006-0316/pd-2006-0316-06</w:t>
        </w:r>
      </w:hyperlink>
      <w:r w:rsidRPr="00AE3FB1">
        <w:rPr>
          <w:rFonts w:ascii="Corbel Light" w:hAnsi="Corbel Light"/>
          <w:color w:val="333333"/>
          <w:sz w:val="20"/>
          <w:szCs w:val="20"/>
          <w:shd w:val="clear" w:color="auto" w:fill="FFFFFF"/>
        </w:rPr>
        <w:t xml:space="preserve"> </w:t>
      </w:r>
    </w:p>
    <w:p w14:paraId="2CEA9B43" w14:textId="77777777" w:rsidR="00BB5183" w:rsidRPr="00AE3FB1" w:rsidRDefault="00BB5183" w:rsidP="00BB5183">
      <w:pPr>
        <w:pStyle w:val="ListParagraph"/>
        <w:spacing w:after="0" w:line="480" w:lineRule="auto"/>
        <w:ind w:right="-113"/>
        <w:rPr>
          <w:rFonts w:ascii="Corbel Light" w:hAnsi="Corbel Light"/>
          <w:color w:val="333333"/>
          <w:sz w:val="20"/>
          <w:szCs w:val="20"/>
          <w:shd w:val="clear" w:color="auto" w:fill="FFFFFF"/>
        </w:rPr>
      </w:pPr>
    </w:p>
    <w:p w14:paraId="3F532DC9" w14:textId="77777777" w:rsidR="00BB5183" w:rsidRPr="00AE3FB1" w:rsidRDefault="00BB5183" w:rsidP="00BB5183">
      <w:pPr>
        <w:pStyle w:val="ListParagraph"/>
        <w:numPr>
          <w:ilvl w:val="0"/>
          <w:numId w:val="26"/>
        </w:numPr>
        <w:spacing w:after="0" w:line="480" w:lineRule="auto"/>
        <w:ind w:right="-113"/>
        <w:rPr>
          <w:rFonts w:ascii="Corbel Light" w:eastAsia="Calibri" w:hAnsi="Corbel Light"/>
          <w:sz w:val="20"/>
          <w:szCs w:val="20"/>
          <w:lang w:bidi="en-US"/>
        </w:rPr>
      </w:pPr>
      <w:r w:rsidRPr="00AE3FB1">
        <w:rPr>
          <w:rFonts w:ascii="Corbel Light" w:eastAsia="Calibri" w:hAnsi="Corbel Light"/>
          <w:sz w:val="20"/>
          <w:szCs w:val="20"/>
          <w:lang w:bidi="en-US"/>
        </w:rPr>
        <w:t xml:space="preserve">School Community Charter </w:t>
      </w:r>
      <w:hyperlink r:id="rId67" w:history="1">
        <w:r w:rsidRPr="00AE3FB1">
          <w:rPr>
            <w:rStyle w:val="Hyperlink"/>
            <w:rFonts w:ascii="Corbel Light" w:eastAsia="Calibri" w:hAnsi="Corbel Light"/>
            <w:sz w:val="20"/>
            <w:szCs w:val="20"/>
            <w:lang w:bidi="en-US"/>
          </w:rPr>
          <w:t>https://education.nsw.gov.au/content/dam/main-education/public-schools/going-to-a-public-school/media/documents/school-community-charter.pdf</w:t>
        </w:r>
      </w:hyperlink>
      <w:r w:rsidRPr="00AE3FB1">
        <w:rPr>
          <w:rFonts w:ascii="Corbel Light" w:eastAsia="Calibri" w:hAnsi="Corbel Light"/>
          <w:sz w:val="20"/>
          <w:szCs w:val="20"/>
          <w:lang w:bidi="en-US"/>
        </w:rPr>
        <w:t xml:space="preserve"> </w:t>
      </w:r>
    </w:p>
    <w:p w14:paraId="751046B1" w14:textId="77777777" w:rsidR="00BB5183" w:rsidRPr="00AE3FB1" w:rsidRDefault="00BB5183" w:rsidP="00BB5183">
      <w:pPr>
        <w:pStyle w:val="ListParagraph"/>
        <w:spacing w:after="0" w:line="480" w:lineRule="auto"/>
        <w:ind w:right="-113"/>
        <w:rPr>
          <w:rFonts w:ascii="Corbel Light" w:eastAsia="Calibri" w:hAnsi="Corbel Light"/>
          <w:sz w:val="20"/>
          <w:szCs w:val="20"/>
          <w:lang w:bidi="en-US"/>
        </w:rPr>
      </w:pPr>
    </w:p>
    <w:p w14:paraId="0C74E9DE" w14:textId="77777777" w:rsidR="00BB5183" w:rsidRPr="00AE3FB1" w:rsidRDefault="00BB5183" w:rsidP="00BB5183">
      <w:pPr>
        <w:pStyle w:val="ListParagraph"/>
        <w:numPr>
          <w:ilvl w:val="0"/>
          <w:numId w:val="26"/>
        </w:numPr>
        <w:spacing w:after="0" w:line="480" w:lineRule="auto"/>
        <w:ind w:right="-113"/>
        <w:rPr>
          <w:rFonts w:ascii="Corbel Light" w:eastAsia="Calibri" w:hAnsi="Corbel Light"/>
          <w:sz w:val="20"/>
          <w:szCs w:val="20"/>
          <w:lang w:bidi="en-US"/>
        </w:rPr>
      </w:pPr>
      <w:r w:rsidRPr="00AE3FB1">
        <w:rPr>
          <w:rFonts w:ascii="Corbel Light" w:eastAsia="Calibri" w:hAnsi="Corbel Light"/>
          <w:sz w:val="20"/>
          <w:szCs w:val="20"/>
          <w:lang w:bidi="en-US"/>
        </w:rPr>
        <w:t xml:space="preserve">Student Attendance Policy </w:t>
      </w:r>
      <w:hyperlink r:id="rId68" w:history="1">
        <w:r w:rsidRPr="00AE3FB1">
          <w:rPr>
            <w:rStyle w:val="Hyperlink"/>
            <w:rFonts w:ascii="Corbel Light" w:eastAsia="Calibri" w:hAnsi="Corbel Light"/>
            <w:sz w:val="20"/>
            <w:szCs w:val="20"/>
            <w:lang w:bidi="en-US"/>
          </w:rPr>
          <w:t>https://education.nsw.gov.au/policy-library/policies/pd-2005-0259/student-attendance-in-government-schools-procedures-2015--docx-3</w:t>
        </w:r>
      </w:hyperlink>
      <w:r w:rsidRPr="00AE3FB1">
        <w:rPr>
          <w:rFonts w:ascii="Corbel Light" w:eastAsia="Calibri" w:hAnsi="Corbel Light"/>
          <w:sz w:val="20"/>
          <w:szCs w:val="20"/>
          <w:lang w:bidi="en-US"/>
        </w:rPr>
        <w:t xml:space="preserve"> </w:t>
      </w:r>
    </w:p>
    <w:p w14:paraId="7C3C9CF9" w14:textId="77777777" w:rsidR="00BB5183" w:rsidRPr="00AE3FB1" w:rsidRDefault="00BB5183" w:rsidP="00BB5183">
      <w:pPr>
        <w:pStyle w:val="ListParagraph"/>
        <w:spacing w:after="0" w:line="480" w:lineRule="auto"/>
        <w:ind w:right="-113"/>
        <w:rPr>
          <w:rFonts w:ascii="Corbel Light" w:eastAsia="Calibri" w:hAnsi="Corbel Light"/>
          <w:sz w:val="20"/>
          <w:szCs w:val="20"/>
          <w:lang w:bidi="en-US"/>
        </w:rPr>
      </w:pPr>
    </w:p>
    <w:p w14:paraId="3C5EE68E" w14:textId="77777777" w:rsidR="00BB5183" w:rsidRPr="00AE3FB1" w:rsidRDefault="00BB5183" w:rsidP="00BB5183">
      <w:pPr>
        <w:pStyle w:val="ListParagraph"/>
        <w:numPr>
          <w:ilvl w:val="0"/>
          <w:numId w:val="26"/>
        </w:numPr>
        <w:spacing w:after="0" w:line="480" w:lineRule="auto"/>
        <w:ind w:right="-113"/>
        <w:rPr>
          <w:rFonts w:ascii="Corbel Light" w:eastAsia="Calibri" w:hAnsi="Corbel Light"/>
          <w:sz w:val="20"/>
          <w:szCs w:val="20"/>
          <w:lang w:bidi="en-US"/>
        </w:rPr>
      </w:pPr>
      <w:r w:rsidRPr="00AE3FB1">
        <w:rPr>
          <w:rFonts w:ascii="Corbel Light" w:eastAsia="Calibri" w:hAnsi="Corbel Light"/>
          <w:sz w:val="20"/>
          <w:szCs w:val="20"/>
          <w:lang w:bidi="en-US"/>
        </w:rPr>
        <w:t xml:space="preserve">Student Welfare </w:t>
      </w:r>
      <w:hyperlink r:id="rId69" w:history="1">
        <w:r w:rsidRPr="00AE3FB1">
          <w:rPr>
            <w:rStyle w:val="Hyperlink"/>
            <w:rFonts w:ascii="Corbel Light" w:eastAsia="Calibri" w:hAnsi="Corbel Light"/>
            <w:sz w:val="20"/>
            <w:szCs w:val="20"/>
            <w:lang w:bidi="en-US"/>
          </w:rPr>
          <w:t>https://education.nsw.gov.au/policy-library/policies/pd-2002-0052</w:t>
        </w:r>
      </w:hyperlink>
      <w:r w:rsidRPr="00AE3FB1">
        <w:rPr>
          <w:rFonts w:ascii="Corbel Light" w:eastAsia="Calibri" w:hAnsi="Corbel Light"/>
          <w:sz w:val="20"/>
          <w:szCs w:val="20"/>
          <w:lang w:bidi="en-US"/>
        </w:rPr>
        <w:t xml:space="preserve"> </w:t>
      </w:r>
    </w:p>
    <w:p w14:paraId="1FBFB738" w14:textId="77777777" w:rsidR="00BB5183" w:rsidRPr="00AE3FB1" w:rsidRDefault="00BB5183" w:rsidP="00BB5183">
      <w:pPr>
        <w:pStyle w:val="ListParagraph"/>
        <w:spacing w:after="0" w:line="480" w:lineRule="auto"/>
        <w:ind w:right="-113"/>
        <w:rPr>
          <w:rFonts w:ascii="Corbel Light" w:eastAsia="Calibri" w:hAnsi="Corbel Light"/>
          <w:sz w:val="20"/>
          <w:szCs w:val="20"/>
          <w:lang w:bidi="en-US"/>
        </w:rPr>
      </w:pPr>
    </w:p>
    <w:p w14:paraId="64CB1E56" w14:textId="55BC0B34" w:rsidR="00BB5183" w:rsidRPr="00BB5183" w:rsidRDefault="00BB5183" w:rsidP="00A23C7A">
      <w:pPr>
        <w:pStyle w:val="ListParagraph"/>
        <w:numPr>
          <w:ilvl w:val="0"/>
          <w:numId w:val="26"/>
        </w:numPr>
        <w:spacing w:after="0" w:line="480" w:lineRule="auto"/>
        <w:ind w:right="-113"/>
        <w:rPr>
          <w:rFonts w:ascii="Corbel Light" w:eastAsia="Calibri" w:hAnsi="Corbel Light"/>
          <w:sz w:val="20"/>
          <w:szCs w:val="20"/>
          <w:lang w:bidi="en-US"/>
        </w:rPr>
      </w:pPr>
      <w:r w:rsidRPr="00AE3FB1">
        <w:rPr>
          <w:rFonts w:ascii="Corbel Light" w:eastAsia="Calibri" w:hAnsi="Corbel Light"/>
          <w:sz w:val="20"/>
          <w:szCs w:val="20"/>
          <w:lang w:bidi="en-US"/>
        </w:rPr>
        <w:t xml:space="preserve">School Excellence Framework </w:t>
      </w:r>
      <w:hyperlink r:id="rId70" w:history="1">
        <w:r w:rsidRPr="00AE3FB1">
          <w:rPr>
            <w:rStyle w:val="Hyperlink"/>
            <w:rFonts w:ascii="Corbel Light" w:eastAsia="Calibri" w:hAnsi="Corbel Light"/>
            <w:sz w:val="20"/>
            <w:szCs w:val="20"/>
            <w:lang w:bidi="en-US"/>
          </w:rPr>
          <w:t>https://education.nsw.gov.au/content/dam/main-education/teaching-and-learning/school-excellence-and-accountability/media/documents/SEF_Document_Version_2_2017_AA.pdf</w:t>
        </w:r>
      </w:hyperlink>
      <w:r w:rsidRPr="00AE3FB1">
        <w:rPr>
          <w:rFonts w:ascii="Corbel Light" w:eastAsia="Calibri" w:hAnsi="Corbel Light"/>
          <w:sz w:val="20"/>
          <w:szCs w:val="20"/>
          <w:lang w:bidi="en-US"/>
        </w:rPr>
        <w:t xml:space="preserve"> </w:t>
      </w:r>
    </w:p>
    <w:sectPr w:rsidR="00BB5183" w:rsidRPr="00BB5183">
      <w:footerReference w:type="default" r:id="rId71"/>
      <w:pgSz w:w="12240" w:h="15840"/>
      <w:pgMar w:top="980" w:right="980" w:bottom="900" w:left="1280" w:header="0"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EF02B" w14:textId="77777777" w:rsidR="00F62C70" w:rsidRDefault="00F62C70">
      <w:r>
        <w:separator/>
      </w:r>
    </w:p>
  </w:endnote>
  <w:endnote w:type="continuationSeparator" w:id="0">
    <w:p w14:paraId="046B442E" w14:textId="77777777" w:rsidR="00F62C70" w:rsidRDefault="00F62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genial">
    <w:charset w:val="00"/>
    <w:family w:val="auto"/>
    <w:pitch w:val="variable"/>
    <w:sig w:usb0="8000002F" w:usb1="1000205B" w:usb2="00000000" w:usb3="00000000" w:csb0="00000001" w:csb1="00000000"/>
  </w:font>
  <w:font w:name="Corbel">
    <w:panose1 w:val="020B0503020204020204"/>
    <w:charset w:val="00"/>
    <w:family w:val="swiss"/>
    <w:pitch w:val="variable"/>
    <w:sig w:usb0="A00002EF" w:usb1="4000A44B" w:usb2="00000000" w:usb3="00000000" w:csb0="0000019F" w:csb1="00000000"/>
  </w:font>
  <w:font w:name="Corbel Light">
    <w:panose1 w:val="020B0303020204020204"/>
    <w:charset w:val="00"/>
    <w:family w:val="swiss"/>
    <w:pitch w:val="variable"/>
    <w:sig w:usb0="A00002EF" w:usb1="4000A44B"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ongenial Light">
    <w:charset w:val="00"/>
    <w:family w:val="auto"/>
    <w:pitch w:val="variable"/>
    <w:sig w:usb0="8000002F" w:usb1="1000205B" w:usb2="00000000" w:usb3="00000000" w:csb0="00000001" w:csb1="00000000"/>
  </w:font>
  <w:font w:name="Avenir Next">
    <w:altName w:val="Calibri"/>
    <w:charset w:val="00"/>
    <w:family w:val="swiss"/>
    <w:pitch w:val="variable"/>
    <w:sig w:usb0="8000002F" w:usb1="5000204A" w:usb2="00000000" w:usb3="00000000" w:csb0="0000009B" w:csb1="00000000"/>
  </w:font>
  <w:font w:name="Lucida Calligraphy">
    <w:panose1 w:val="03010101010101010101"/>
    <w:charset w:val="00"/>
    <w:family w:val="script"/>
    <w:pitch w:val="variable"/>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BC18" w14:textId="762AD123" w:rsidR="0080344C" w:rsidRDefault="00A374C3">
    <w:pPr>
      <w:pStyle w:val="BodyText"/>
      <w:spacing w:line="14" w:lineRule="auto"/>
      <w:rPr>
        <w:sz w:val="20"/>
      </w:rPr>
    </w:pPr>
    <w:r>
      <w:rPr>
        <w:noProof/>
        <w:sz w:val="22"/>
      </w:rPr>
      <mc:AlternateContent>
        <mc:Choice Requires="wps">
          <w:drawing>
            <wp:anchor distT="0" distB="0" distL="114300" distR="114300" simplePos="0" relativeHeight="251661312" behindDoc="1" locked="0" layoutInCell="1" allowOverlap="1" wp14:anchorId="22164062" wp14:editId="3578CBAF">
              <wp:simplePos x="0" y="0"/>
              <wp:positionH relativeFrom="page">
                <wp:posOffset>527685</wp:posOffset>
              </wp:positionH>
              <wp:positionV relativeFrom="page">
                <wp:posOffset>10125075</wp:posOffset>
              </wp:positionV>
              <wp:extent cx="4864735" cy="285115"/>
              <wp:effectExtent l="3810" t="0" r="0" b="635"/>
              <wp:wrapNone/>
              <wp:docPr id="1363259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46C93" w14:textId="3EEBB2E2" w:rsidR="0080344C" w:rsidRDefault="0080344C">
                          <w:pPr>
                            <w:spacing w:before="14"/>
                            <w:ind w:left="20"/>
                            <w:rPr>
                              <w:sz w:val="18"/>
                            </w:rPr>
                          </w:pPr>
                          <w:r>
                            <w:rPr>
                              <w:sz w:val="18"/>
                            </w:rPr>
                            <w:t>NSW</w:t>
                          </w:r>
                          <w:r>
                            <w:rPr>
                              <w:spacing w:val="-3"/>
                              <w:sz w:val="18"/>
                            </w:rPr>
                            <w:t xml:space="preserve"> </w:t>
                          </w:r>
                          <w:r>
                            <w:rPr>
                              <w:sz w:val="18"/>
                            </w:rPr>
                            <w:t>Department</w:t>
                          </w:r>
                          <w:r>
                            <w:rPr>
                              <w:spacing w:val="-3"/>
                              <w:sz w:val="18"/>
                            </w:rPr>
                            <w:t xml:space="preserve"> </w:t>
                          </w:r>
                          <w:r>
                            <w:rPr>
                              <w:sz w:val="18"/>
                            </w:rPr>
                            <w:t>of</w:t>
                          </w:r>
                          <w:r>
                            <w:rPr>
                              <w:spacing w:val="-2"/>
                              <w:sz w:val="18"/>
                            </w:rPr>
                            <w:t xml:space="preserve"> </w:t>
                          </w:r>
                          <w:r>
                            <w:rPr>
                              <w:sz w:val="18"/>
                            </w:rPr>
                            <w:t>Education</w:t>
                          </w:r>
                          <w:r>
                            <w:rPr>
                              <w:spacing w:val="-2"/>
                              <w:sz w:val="18"/>
                            </w:rPr>
                            <w:t xml:space="preserve"> </w:t>
                          </w:r>
                          <w:r>
                            <w:rPr>
                              <w:sz w:val="18"/>
                            </w:rPr>
                            <w:t>|</w:t>
                          </w:r>
                          <w:r>
                            <w:rPr>
                              <w:spacing w:val="-5"/>
                              <w:sz w:val="18"/>
                            </w:rPr>
                            <w:t xml:space="preserve"> </w:t>
                          </w:r>
                          <w:r w:rsidR="007D4002">
                            <w:rPr>
                              <w:sz w:val="18"/>
                            </w:rPr>
                            <w:t>RAND PUBLIC SCHOOL</w:t>
                          </w:r>
                          <w:r>
                            <w:rPr>
                              <w:spacing w:val="-1"/>
                              <w:sz w:val="18"/>
                            </w:rPr>
                            <w:t xml:space="preserve"> </w:t>
                          </w:r>
                          <w:r>
                            <w:rPr>
                              <w:sz w:val="18"/>
                            </w:rPr>
                            <w:t>|</w:t>
                          </w:r>
                          <w:r>
                            <w:rPr>
                              <w:spacing w:val="-3"/>
                              <w:sz w:val="18"/>
                            </w:rPr>
                            <w:t xml:space="preserve"> </w:t>
                          </w:r>
                          <w:r w:rsidR="00A71C18">
                            <w:rPr>
                              <w:sz w:val="18"/>
                            </w:rPr>
                            <w:t xml:space="preserve">Version 3 </w:t>
                          </w:r>
                          <w:proofErr w:type="gramStart"/>
                          <w:r w:rsidR="00A71C18">
                            <w:rPr>
                              <w:sz w:val="18"/>
                            </w:rPr>
                            <w:t xml:space="preserve">- </w:t>
                          </w:r>
                          <w:r>
                            <w:rPr>
                              <w:spacing w:val="-3"/>
                              <w:sz w:val="18"/>
                            </w:rPr>
                            <w:t xml:space="preserve"> </w:t>
                          </w:r>
                          <w:r w:rsidR="00A71C18">
                            <w:rPr>
                              <w:sz w:val="18"/>
                            </w:rPr>
                            <w:t>16</w:t>
                          </w:r>
                          <w:proofErr w:type="gramEnd"/>
                          <w:r>
                            <w:rPr>
                              <w:sz w:val="18"/>
                            </w:rPr>
                            <w:t>/0</w:t>
                          </w:r>
                          <w:r w:rsidR="00A71C18">
                            <w:rPr>
                              <w:sz w:val="18"/>
                            </w:rPr>
                            <w:t>2</w:t>
                          </w:r>
                          <w:r>
                            <w:rPr>
                              <w:sz w:val="18"/>
                            </w:rPr>
                            <w:t>/202</w:t>
                          </w:r>
                          <w:r w:rsidR="00A71C18">
                            <w:rPr>
                              <w:sz w:val="18"/>
                            </w:rPr>
                            <w:t>4</w:t>
                          </w:r>
                        </w:p>
                        <w:p w14:paraId="2B163765" w14:textId="77777777" w:rsidR="0080344C" w:rsidRDefault="0080344C">
                          <w:pPr>
                            <w:ind w:left="20"/>
                            <w:rPr>
                              <w:sz w:val="18"/>
                            </w:rPr>
                          </w:pPr>
                          <w:r>
                            <w:rPr>
                              <w:sz w:val="18"/>
                            </w:rPr>
                            <w:t>If</w:t>
                          </w:r>
                          <w:r>
                            <w:rPr>
                              <w:spacing w:val="-2"/>
                              <w:sz w:val="18"/>
                            </w:rPr>
                            <w:t xml:space="preserve"> </w:t>
                          </w:r>
                          <w:r>
                            <w:rPr>
                              <w:sz w:val="18"/>
                            </w:rPr>
                            <w:t>this</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printed</w:t>
                          </w:r>
                          <w:r>
                            <w:rPr>
                              <w:spacing w:val="-3"/>
                              <w:sz w:val="18"/>
                            </w:rPr>
                            <w:t xml:space="preserve"> </w:t>
                          </w:r>
                          <w:r>
                            <w:rPr>
                              <w:sz w:val="18"/>
                            </w:rPr>
                            <w:t>document,</w:t>
                          </w:r>
                          <w:r>
                            <w:rPr>
                              <w:spacing w:val="-2"/>
                              <w:sz w:val="18"/>
                            </w:rPr>
                            <w:t xml:space="preserve"> </w:t>
                          </w:r>
                          <w:r>
                            <w:rPr>
                              <w:sz w:val="18"/>
                            </w:rPr>
                            <w:t>refer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department’s</w:t>
                          </w:r>
                          <w:r>
                            <w:rPr>
                              <w:spacing w:val="-2"/>
                              <w:sz w:val="18"/>
                            </w:rPr>
                            <w:t xml:space="preserve"> </w:t>
                          </w:r>
                          <w:r>
                            <w:rPr>
                              <w:sz w:val="18"/>
                            </w:rPr>
                            <w:t>Policy</w:t>
                          </w:r>
                          <w:r>
                            <w:rPr>
                              <w:spacing w:val="-3"/>
                              <w:sz w:val="18"/>
                            </w:rPr>
                            <w:t xml:space="preserve"> </w:t>
                          </w:r>
                          <w:r>
                            <w:rPr>
                              <w:sz w:val="18"/>
                            </w:rPr>
                            <w:t>Library</w:t>
                          </w:r>
                          <w:r>
                            <w:rPr>
                              <w:spacing w:val="-3"/>
                              <w:sz w:val="18"/>
                            </w:rPr>
                            <w:t xml:space="preserve"> </w:t>
                          </w:r>
                          <w:r>
                            <w:rPr>
                              <w:sz w:val="18"/>
                            </w:rPr>
                            <w:t>for</w:t>
                          </w:r>
                          <w:r>
                            <w:rPr>
                              <w:spacing w:val="-2"/>
                              <w:sz w:val="18"/>
                            </w:rPr>
                            <w:t xml:space="preserve"> </w:t>
                          </w:r>
                          <w:r>
                            <w:rPr>
                              <w:sz w:val="18"/>
                            </w:rPr>
                            <w:t>the</w:t>
                          </w:r>
                          <w:r>
                            <w:rPr>
                              <w:spacing w:val="-3"/>
                              <w:sz w:val="18"/>
                            </w:rPr>
                            <w:t xml:space="preserve"> </w:t>
                          </w:r>
                          <w:r>
                            <w:rPr>
                              <w:sz w:val="18"/>
                            </w:rPr>
                            <w:t>most</w:t>
                          </w:r>
                          <w:r>
                            <w:rPr>
                              <w:spacing w:val="-2"/>
                              <w:sz w:val="18"/>
                            </w:rPr>
                            <w:t xml:space="preserve"> </w:t>
                          </w:r>
                          <w:r>
                            <w:rPr>
                              <w:sz w:val="18"/>
                            </w:rPr>
                            <w:t>recent</w:t>
                          </w:r>
                          <w:r>
                            <w:rPr>
                              <w:spacing w:val="-2"/>
                              <w:sz w:val="18"/>
                            </w:rPr>
                            <w:t xml:space="preserve"> </w:t>
                          </w:r>
                          <w:r>
                            <w:rPr>
                              <w:sz w:val="18"/>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64062" id="_x0000_t202" coordsize="21600,21600" o:spt="202" path="m,l,21600r21600,l21600,xe">
              <v:stroke joinstyle="miter"/>
              <v:path gradientshapeok="t" o:connecttype="rect"/>
            </v:shapetype>
            <v:shape id="Text Box 3" o:spid="_x0000_s1041" type="#_x0000_t202" style="position:absolute;margin-left:41.55pt;margin-top:797.25pt;width:383.05pt;height:22.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" filled="f" stroked="f">
              <v:textbox inset="0,0,0,0">
                <w:txbxContent>
                  <w:p w14:paraId="7A946C93" w14:textId="3EEBB2E2" w:rsidR="0080344C" w:rsidRDefault="0080344C">
                    <w:pPr>
                      <w:spacing w:before="14"/>
                      <w:ind w:left="20"/>
                      <w:rPr>
                        <w:sz w:val="18"/>
                      </w:rPr>
                    </w:pPr>
                    <w:r>
                      <w:rPr>
                        <w:sz w:val="18"/>
                      </w:rPr>
                      <w:t>NSW</w:t>
                    </w:r>
                    <w:r>
                      <w:rPr>
                        <w:spacing w:val="-3"/>
                        <w:sz w:val="18"/>
                      </w:rPr>
                      <w:t xml:space="preserve"> </w:t>
                    </w:r>
                    <w:r>
                      <w:rPr>
                        <w:sz w:val="18"/>
                      </w:rPr>
                      <w:t>Department</w:t>
                    </w:r>
                    <w:r>
                      <w:rPr>
                        <w:spacing w:val="-3"/>
                        <w:sz w:val="18"/>
                      </w:rPr>
                      <w:t xml:space="preserve"> </w:t>
                    </w:r>
                    <w:r>
                      <w:rPr>
                        <w:sz w:val="18"/>
                      </w:rPr>
                      <w:t>of</w:t>
                    </w:r>
                    <w:r>
                      <w:rPr>
                        <w:spacing w:val="-2"/>
                        <w:sz w:val="18"/>
                      </w:rPr>
                      <w:t xml:space="preserve"> </w:t>
                    </w:r>
                    <w:r>
                      <w:rPr>
                        <w:sz w:val="18"/>
                      </w:rPr>
                      <w:t>Education</w:t>
                    </w:r>
                    <w:r>
                      <w:rPr>
                        <w:spacing w:val="-2"/>
                        <w:sz w:val="18"/>
                      </w:rPr>
                      <w:t xml:space="preserve"> </w:t>
                    </w:r>
                    <w:r>
                      <w:rPr>
                        <w:sz w:val="18"/>
                      </w:rPr>
                      <w:t>|</w:t>
                    </w:r>
                    <w:r>
                      <w:rPr>
                        <w:spacing w:val="-5"/>
                        <w:sz w:val="18"/>
                      </w:rPr>
                      <w:t xml:space="preserve"> </w:t>
                    </w:r>
                    <w:r w:rsidR="007D4002">
                      <w:rPr>
                        <w:sz w:val="18"/>
                      </w:rPr>
                      <w:t>RAND PUBLIC SCHOOL</w:t>
                    </w:r>
                    <w:r>
                      <w:rPr>
                        <w:spacing w:val="-1"/>
                        <w:sz w:val="18"/>
                      </w:rPr>
                      <w:t xml:space="preserve"> </w:t>
                    </w:r>
                    <w:r>
                      <w:rPr>
                        <w:sz w:val="18"/>
                      </w:rPr>
                      <w:t>|</w:t>
                    </w:r>
                    <w:r>
                      <w:rPr>
                        <w:spacing w:val="-3"/>
                        <w:sz w:val="18"/>
                      </w:rPr>
                      <w:t xml:space="preserve"> </w:t>
                    </w:r>
                    <w:r w:rsidR="00A71C18">
                      <w:rPr>
                        <w:sz w:val="18"/>
                      </w:rPr>
                      <w:t xml:space="preserve">Version 3 </w:t>
                    </w:r>
                    <w:proofErr w:type="gramStart"/>
                    <w:r w:rsidR="00A71C18">
                      <w:rPr>
                        <w:sz w:val="18"/>
                      </w:rPr>
                      <w:t xml:space="preserve">- </w:t>
                    </w:r>
                    <w:r>
                      <w:rPr>
                        <w:spacing w:val="-3"/>
                        <w:sz w:val="18"/>
                      </w:rPr>
                      <w:t xml:space="preserve"> </w:t>
                    </w:r>
                    <w:r w:rsidR="00A71C18">
                      <w:rPr>
                        <w:sz w:val="18"/>
                      </w:rPr>
                      <w:t>16</w:t>
                    </w:r>
                    <w:proofErr w:type="gramEnd"/>
                    <w:r>
                      <w:rPr>
                        <w:sz w:val="18"/>
                      </w:rPr>
                      <w:t>/0</w:t>
                    </w:r>
                    <w:r w:rsidR="00A71C18">
                      <w:rPr>
                        <w:sz w:val="18"/>
                      </w:rPr>
                      <w:t>2</w:t>
                    </w:r>
                    <w:r>
                      <w:rPr>
                        <w:sz w:val="18"/>
                      </w:rPr>
                      <w:t>/202</w:t>
                    </w:r>
                    <w:r w:rsidR="00A71C18">
                      <w:rPr>
                        <w:sz w:val="18"/>
                      </w:rPr>
                      <w:t>4</w:t>
                    </w:r>
                  </w:p>
                  <w:p w14:paraId="2B163765" w14:textId="77777777" w:rsidR="0080344C" w:rsidRDefault="0080344C">
                    <w:pPr>
                      <w:ind w:left="20"/>
                      <w:rPr>
                        <w:sz w:val="18"/>
                      </w:rPr>
                    </w:pPr>
                    <w:r>
                      <w:rPr>
                        <w:sz w:val="18"/>
                      </w:rPr>
                      <w:t>If</w:t>
                    </w:r>
                    <w:r>
                      <w:rPr>
                        <w:spacing w:val="-2"/>
                        <w:sz w:val="18"/>
                      </w:rPr>
                      <w:t xml:space="preserve"> </w:t>
                    </w:r>
                    <w:r>
                      <w:rPr>
                        <w:sz w:val="18"/>
                      </w:rPr>
                      <w:t>this</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printed</w:t>
                    </w:r>
                    <w:r>
                      <w:rPr>
                        <w:spacing w:val="-3"/>
                        <w:sz w:val="18"/>
                      </w:rPr>
                      <w:t xml:space="preserve"> </w:t>
                    </w:r>
                    <w:r>
                      <w:rPr>
                        <w:sz w:val="18"/>
                      </w:rPr>
                      <w:t>document,</w:t>
                    </w:r>
                    <w:r>
                      <w:rPr>
                        <w:spacing w:val="-2"/>
                        <w:sz w:val="18"/>
                      </w:rPr>
                      <w:t xml:space="preserve"> </w:t>
                    </w:r>
                    <w:r>
                      <w:rPr>
                        <w:sz w:val="18"/>
                      </w:rPr>
                      <w:t>refer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department’s</w:t>
                    </w:r>
                    <w:r>
                      <w:rPr>
                        <w:spacing w:val="-2"/>
                        <w:sz w:val="18"/>
                      </w:rPr>
                      <w:t xml:space="preserve"> </w:t>
                    </w:r>
                    <w:r>
                      <w:rPr>
                        <w:sz w:val="18"/>
                      </w:rPr>
                      <w:t>Policy</w:t>
                    </w:r>
                    <w:r>
                      <w:rPr>
                        <w:spacing w:val="-3"/>
                        <w:sz w:val="18"/>
                      </w:rPr>
                      <w:t xml:space="preserve"> </w:t>
                    </w:r>
                    <w:r>
                      <w:rPr>
                        <w:sz w:val="18"/>
                      </w:rPr>
                      <w:t>Library</w:t>
                    </w:r>
                    <w:r>
                      <w:rPr>
                        <w:spacing w:val="-3"/>
                        <w:sz w:val="18"/>
                      </w:rPr>
                      <w:t xml:space="preserve"> </w:t>
                    </w:r>
                    <w:r>
                      <w:rPr>
                        <w:sz w:val="18"/>
                      </w:rPr>
                      <w:t>for</w:t>
                    </w:r>
                    <w:r>
                      <w:rPr>
                        <w:spacing w:val="-2"/>
                        <w:sz w:val="18"/>
                      </w:rPr>
                      <w:t xml:space="preserve"> </w:t>
                    </w:r>
                    <w:r>
                      <w:rPr>
                        <w:sz w:val="18"/>
                      </w:rPr>
                      <w:t>the</w:t>
                    </w:r>
                    <w:r>
                      <w:rPr>
                        <w:spacing w:val="-3"/>
                        <w:sz w:val="18"/>
                      </w:rPr>
                      <w:t xml:space="preserve"> </w:t>
                    </w:r>
                    <w:r>
                      <w:rPr>
                        <w:sz w:val="18"/>
                      </w:rPr>
                      <w:t>most</w:t>
                    </w:r>
                    <w:r>
                      <w:rPr>
                        <w:spacing w:val="-2"/>
                        <w:sz w:val="18"/>
                      </w:rPr>
                      <w:t xml:space="preserve"> </w:t>
                    </w:r>
                    <w:r>
                      <w:rPr>
                        <w:sz w:val="18"/>
                      </w:rPr>
                      <w:t>recent</w:t>
                    </w:r>
                    <w:r>
                      <w:rPr>
                        <w:spacing w:val="-2"/>
                        <w:sz w:val="18"/>
                      </w:rPr>
                      <w:t xml:space="preserve"> </w:t>
                    </w:r>
                    <w:r>
                      <w:rPr>
                        <w:sz w:val="18"/>
                      </w:rPr>
                      <w:t>version.</w:t>
                    </w:r>
                  </w:p>
                </w:txbxContent>
              </v:textbox>
              <w10:wrap anchorx="page" anchory="page"/>
            </v:shape>
          </w:pict>
        </mc:Fallback>
      </mc:AlternateContent>
    </w:r>
    <w:r>
      <w:rPr>
        <w:noProof/>
        <w:sz w:val="22"/>
      </w:rPr>
      <mc:AlternateContent>
        <mc:Choice Requires="wps">
          <w:drawing>
            <wp:anchor distT="0" distB="0" distL="114300" distR="114300" simplePos="0" relativeHeight="251662336" behindDoc="1" locked="0" layoutInCell="1" allowOverlap="1" wp14:anchorId="4AB0C578" wp14:editId="21291A4C">
              <wp:simplePos x="0" y="0"/>
              <wp:positionH relativeFrom="page">
                <wp:posOffset>6918325</wp:posOffset>
              </wp:positionH>
              <wp:positionV relativeFrom="page">
                <wp:posOffset>10125075</wp:posOffset>
              </wp:positionV>
              <wp:extent cx="140335" cy="153670"/>
              <wp:effectExtent l="3175" t="0" r="0" b="0"/>
              <wp:wrapNone/>
              <wp:docPr id="423145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A465" w14:textId="77777777" w:rsidR="0080344C" w:rsidRDefault="0080344C">
                          <w:pPr>
                            <w:spacing w:before="14"/>
                            <w:ind w:left="60"/>
                            <w:rPr>
                              <w:sz w:val="18"/>
                            </w:rPr>
                          </w:pPr>
                          <w:r>
                            <w:fldChar w:fldCharType="begin"/>
                          </w:r>
                          <w:r>
                            <w:rPr>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C578" id="Text Box 2" o:spid="_x0000_s1042" type="#_x0000_t202" style="position:absolute;margin-left:544.75pt;margin-top:797.25pt;width:11.05pt;height:1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" filled="f" stroked="f">
              <v:textbox inset="0,0,0,0">
                <w:txbxContent>
                  <w:p w14:paraId="5B08A465" w14:textId="77777777" w:rsidR="0080344C" w:rsidRDefault="0080344C">
                    <w:pPr>
                      <w:spacing w:before="14"/>
                      <w:ind w:left="60"/>
                      <w:rPr>
                        <w:sz w:val="18"/>
                      </w:rPr>
                    </w:pPr>
                    <w:r>
                      <w:fldChar w:fldCharType="begin"/>
                    </w:r>
                    <w:r>
                      <w:rPr>
                        <w:sz w:val="18"/>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3D08" w14:textId="250FCE54" w:rsidR="0058228F" w:rsidRDefault="00EE39C8">
    <w:pPr>
      <w:pStyle w:val="BodyText"/>
      <w:spacing w:line="14" w:lineRule="auto"/>
      <w:rPr>
        <w:sz w:val="20"/>
      </w:rPr>
    </w:pPr>
    <w:r w:rsidRPr="00EE39C8">
      <w:rPr>
        <w:noProof/>
        <w:sz w:val="20"/>
      </w:rPr>
      <mc:AlternateContent>
        <mc:Choice Requires="wpg">
          <w:drawing>
            <wp:anchor distT="0" distB="0" distL="114300" distR="114300" simplePos="0" relativeHeight="251659264" behindDoc="0" locked="0" layoutInCell="1" allowOverlap="1" wp14:anchorId="6A6B45FA" wp14:editId="2F056175">
              <wp:simplePos x="0" y="0"/>
              <wp:positionH relativeFrom="page">
                <wp:align>left</wp:align>
              </wp:positionH>
              <wp:positionV relativeFrom="bottomMargin">
                <wp:align>center</wp:align>
              </wp:positionV>
              <wp:extent cx="5943600" cy="358775"/>
              <wp:effectExtent l="0" t="0" r="0" b="3175"/>
              <wp:wrapNone/>
              <wp:docPr id="155" name="Group 155"/>
              <wp:cNvGraphicFramePr/>
              <a:graphic xmlns:a="http://schemas.openxmlformats.org/drawingml/2006/main">
                <a:graphicData uri="http://schemas.microsoft.com/office/word/2010/wordprocessingGroup">
                  <wpg:wgp>
                    <wpg:cNvGrpSpPr/>
                    <wpg:grpSpPr>
                      <a:xfrm>
                        <a:off x="0" y="0"/>
                        <a:ext cx="5943600" cy="358775"/>
                        <a:chOff x="0" y="0"/>
                        <a:chExt cx="5943600" cy="358775"/>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AC5B7" w14:textId="2FC0ED5B" w:rsidR="00EE39C8" w:rsidRPr="00C70347" w:rsidRDefault="00C70347">
                            <w:pPr>
                              <w:pStyle w:val="Footer"/>
                              <w:rPr>
                                <w:rFonts w:ascii="Avenir Next" w:hAnsi="Avenir Next"/>
                                <w:i/>
                                <w:iCs/>
                                <w:caps/>
                                <w:color w:val="808080" w:themeColor="background1" w:themeShade="80"/>
                                <w:sz w:val="20"/>
                                <w:szCs w:val="20"/>
                              </w:rPr>
                            </w:pPr>
                            <w:r>
                              <w:rPr>
                                <w:color w:val="808080" w:themeColor="background1" w:themeShade="80"/>
                                <w:sz w:val="20"/>
                                <w:szCs w:val="20"/>
                              </w:rPr>
                              <w:t xml:space="preserve">           </w:t>
                            </w:r>
                            <w:r w:rsidR="00EE39C8" w:rsidRPr="00C70347">
                              <w:rPr>
                                <w:rFonts w:ascii="Avenir Next" w:hAnsi="Avenir Next"/>
                                <w:i/>
                                <w:iCs/>
                                <w:color w:val="808080" w:themeColor="background1" w:themeShade="80"/>
                                <w:sz w:val="15"/>
                                <w:szCs w:val="15"/>
                              </w:rPr>
                              <w:t>Angela Stanton, Principal, RAND PUBLIC SCHOOL – 2</w:t>
                            </w:r>
                            <w:r w:rsidR="009D7406">
                              <w:rPr>
                                <w:rFonts w:ascii="Avenir Next" w:hAnsi="Avenir Next"/>
                                <w:i/>
                                <w:iCs/>
                                <w:color w:val="808080" w:themeColor="background1" w:themeShade="80"/>
                                <w:sz w:val="15"/>
                                <w:szCs w:val="15"/>
                              </w:rPr>
                              <w:t>2.02.2023</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A6B45FA" id="Group 155" o:spid="_x0000_s1043" style="position:absolute;margin-left:0;margin-top:0;width:468pt;height:28.25pt;z-index:251659264;mso-position-horizontal:left;mso-position-horizontal-relative:page;mso-position-vertical:center;mso-position-vertical-relative:bottom-margin-area" coordsize="59436,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">
              <v:rect id="Rectangle 156" o:spid="_x0000_s1044"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045" type="#_x0000_t202" style="position:absolute;left:2286;width:53530;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53CAC5B7" w14:textId="2FC0ED5B" w:rsidR="00EE39C8" w:rsidRPr="00C70347" w:rsidRDefault="00C70347">
                      <w:pPr>
                        <w:pStyle w:val="Footer"/>
                        <w:rPr>
                          <w:rFonts w:ascii="Avenir Next" w:hAnsi="Avenir Next"/>
                          <w:i/>
                          <w:iCs/>
                          <w:caps/>
                          <w:color w:val="808080" w:themeColor="background1" w:themeShade="80"/>
                          <w:sz w:val="20"/>
                          <w:szCs w:val="20"/>
                        </w:rPr>
                      </w:pPr>
                      <w:r>
                        <w:rPr>
                          <w:color w:val="808080" w:themeColor="background1" w:themeShade="80"/>
                          <w:sz w:val="20"/>
                          <w:szCs w:val="20"/>
                        </w:rPr>
                        <w:t xml:space="preserve">           </w:t>
                      </w:r>
                      <w:r w:rsidR="00EE39C8" w:rsidRPr="00C70347">
                        <w:rPr>
                          <w:rFonts w:ascii="Avenir Next" w:hAnsi="Avenir Next"/>
                          <w:i/>
                          <w:iCs/>
                          <w:color w:val="808080" w:themeColor="background1" w:themeShade="80"/>
                          <w:sz w:val="15"/>
                          <w:szCs w:val="15"/>
                        </w:rPr>
                        <w:t>Angela Stanton, Principal, RAND PUBLIC SCHOOL – 2</w:t>
                      </w:r>
                      <w:r w:rsidR="009D7406">
                        <w:rPr>
                          <w:rFonts w:ascii="Avenir Next" w:hAnsi="Avenir Next"/>
                          <w:i/>
                          <w:iCs/>
                          <w:color w:val="808080" w:themeColor="background1" w:themeShade="80"/>
                          <w:sz w:val="15"/>
                          <w:szCs w:val="15"/>
                        </w:rPr>
                        <w:t>2.02.2023</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38DE5" w14:textId="77777777" w:rsidR="00F62C70" w:rsidRDefault="00F62C70">
      <w:r>
        <w:separator/>
      </w:r>
    </w:p>
  </w:footnote>
  <w:footnote w:type="continuationSeparator" w:id="0">
    <w:p w14:paraId="0890D210" w14:textId="77777777" w:rsidR="00F62C70" w:rsidRDefault="00F62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15D8"/>
    <w:multiLevelType w:val="multilevel"/>
    <w:tmpl w:val="6624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2682A"/>
    <w:multiLevelType w:val="multilevel"/>
    <w:tmpl w:val="DBEA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827B79"/>
    <w:multiLevelType w:val="hybridMultilevel"/>
    <w:tmpl w:val="3C20FE4C"/>
    <w:lvl w:ilvl="0" w:tplc="C3589DE0">
      <w:start w:val="10"/>
      <w:numFmt w:val="bullet"/>
      <w:lvlText w:val=""/>
      <w:lvlJc w:val="left"/>
      <w:pPr>
        <w:ind w:left="720" w:hanging="360"/>
      </w:pPr>
      <w:rPr>
        <w:rFonts w:ascii="Symbol" w:eastAsia="Times New Roma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7B1216"/>
    <w:multiLevelType w:val="multilevel"/>
    <w:tmpl w:val="0C04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603E65"/>
    <w:multiLevelType w:val="multilevel"/>
    <w:tmpl w:val="AEF8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B70FE"/>
    <w:multiLevelType w:val="multilevel"/>
    <w:tmpl w:val="0F94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D7A7A"/>
    <w:multiLevelType w:val="multilevel"/>
    <w:tmpl w:val="BA38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385075"/>
    <w:multiLevelType w:val="multilevel"/>
    <w:tmpl w:val="E058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83DEE"/>
    <w:multiLevelType w:val="hybridMultilevel"/>
    <w:tmpl w:val="03DE9C42"/>
    <w:lvl w:ilvl="0" w:tplc="DB8C387A">
      <w:start w:val="10"/>
      <w:numFmt w:val="bullet"/>
      <w:lvlText w:val=""/>
      <w:lvlJc w:val="left"/>
      <w:pPr>
        <w:ind w:left="720" w:hanging="360"/>
      </w:pPr>
      <w:rPr>
        <w:rFonts w:ascii="Symbol" w:eastAsia="Times New Roma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8B0642"/>
    <w:multiLevelType w:val="multilevel"/>
    <w:tmpl w:val="D1A089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Montserrat" w:eastAsiaTheme="minorHAnsi" w:hAnsi="Montserrat"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7C4151"/>
    <w:multiLevelType w:val="hybridMultilevel"/>
    <w:tmpl w:val="18DAC3CA"/>
    <w:lvl w:ilvl="0" w:tplc="CC0A535E">
      <w:numFmt w:val="bullet"/>
      <w:lvlText w:val="•"/>
      <w:lvlJc w:val="left"/>
      <w:pPr>
        <w:ind w:left="551" w:hanging="126"/>
      </w:pPr>
      <w:rPr>
        <w:rFonts w:ascii="Arial" w:eastAsia="Arial" w:hAnsi="Arial" w:cs="Arial" w:hint="default"/>
        <w:w w:val="100"/>
        <w:sz w:val="20"/>
        <w:szCs w:val="20"/>
        <w:lang w:val="en-AU" w:eastAsia="en-US" w:bidi="ar-SA"/>
      </w:rPr>
    </w:lvl>
    <w:lvl w:ilvl="1" w:tplc="C49AF834">
      <w:numFmt w:val="bullet"/>
      <w:lvlText w:val="•"/>
      <w:lvlJc w:val="left"/>
      <w:pPr>
        <w:ind w:left="1572" w:hanging="126"/>
      </w:pPr>
      <w:rPr>
        <w:rFonts w:hint="default"/>
        <w:lang w:val="en-AU" w:eastAsia="en-US" w:bidi="ar-SA"/>
      </w:rPr>
    </w:lvl>
    <w:lvl w:ilvl="2" w:tplc="AEA0DFBC">
      <w:numFmt w:val="bullet"/>
      <w:lvlText w:val="•"/>
      <w:lvlJc w:val="left"/>
      <w:pPr>
        <w:ind w:left="2585" w:hanging="126"/>
      </w:pPr>
      <w:rPr>
        <w:rFonts w:hint="default"/>
        <w:lang w:val="en-AU" w:eastAsia="en-US" w:bidi="ar-SA"/>
      </w:rPr>
    </w:lvl>
    <w:lvl w:ilvl="3" w:tplc="D9C0247E">
      <w:numFmt w:val="bullet"/>
      <w:lvlText w:val="•"/>
      <w:lvlJc w:val="left"/>
      <w:pPr>
        <w:ind w:left="3597" w:hanging="126"/>
      </w:pPr>
      <w:rPr>
        <w:rFonts w:hint="default"/>
        <w:lang w:val="en-AU" w:eastAsia="en-US" w:bidi="ar-SA"/>
      </w:rPr>
    </w:lvl>
    <w:lvl w:ilvl="4" w:tplc="5A90CD7E">
      <w:numFmt w:val="bullet"/>
      <w:lvlText w:val="•"/>
      <w:lvlJc w:val="left"/>
      <w:pPr>
        <w:ind w:left="4610" w:hanging="126"/>
      </w:pPr>
      <w:rPr>
        <w:rFonts w:hint="default"/>
        <w:lang w:val="en-AU" w:eastAsia="en-US" w:bidi="ar-SA"/>
      </w:rPr>
    </w:lvl>
    <w:lvl w:ilvl="5" w:tplc="166ECB38">
      <w:numFmt w:val="bullet"/>
      <w:lvlText w:val="•"/>
      <w:lvlJc w:val="left"/>
      <w:pPr>
        <w:ind w:left="5623" w:hanging="126"/>
      </w:pPr>
      <w:rPr>
        <w:rFonts w:hint="default"/>
        <w:lang w:val="en-AU" w:eastAsia="en-US" w:bidi="ar-SA"/>
      </w:rPr>
    </w:lvl>
    <w:lvl w:ilvl="6" w:tplc="C1EC29E0">
      <w:numFmt w:val="bullet"/>
      <w:lvlText w:val="•"/>
      <w:lvlJc w:val="left"/>
      <w:pPr>
        <w:ind w:left="6635" w:hanging="126"/>
      </w:pPr>
      <w:rPr>
        <w:rFonts w:hint="default"/>
        <w:lang w:val="en-AU" w:eastAsia="en-US" w:bidi="ar-SA"/>
      </w:rPr>
    </w:lvl>
    <w:lvl w:ilvl="7" w:tplc="050E3EDC">
      <w:numFmt w:val="bullet"/>
      <w:lvlText w:val="•"/>
      <w:lvlJc w:val="left"/>
      <w:pPr>
        <w:ind w:left="7648" w:hanging="126"/>
      </w:pPr>
      <w:rPr>
        <w:rFonts w:hint="default"/>
        <w:lang w:val="en-AU" w:eastAsia="en-US" w:bidi="ar-SA"/>
      </w:rPr>
    </w:lvl>
    <w:lvl w:ilvl="8" w:tplc="CDF24B04">
      <w:numFmt w:val="bullet"/>
      <w:lvlText w:val="•"/>
      <w:lvlJc w:val="left"/>
      <w:pPr>
        <w:ind w:left="8661" w:hanging="126"/>
      </w:pPr>
      <w:rPr>
        <w:rFonts w:hint="default"/>
        <w:lang w:val="en-AU" w:eastAsia="en-US" w:bidi="ar-SA"/>
      </w:rPr>
    </w:lvl>
  </w:abstractNum>
  <w:abstractNum w:abstractNumId="11" w15:restartNumberingAfterBreak="0">
    <w:nsid w:val="35C872C0"/>
    <w:multiLevelType w:val="hybridMultilevel"/>
    <w:tmpl w:val="EB62C570"/>
    <w:lvl w:ilvl="0" w:tplc="DF763DE4">
      <w:numFmt w:val="bullet"/>
      <w:lvlText w:val="*"/>
      <w:lvlJc w:val="left"/>
      <w:pPr>
        <w:ind w:left="528" w:hanging="121"/>
      </w:pPr>
      <w:rPr>
        <w:rFonts w:ascii="Arial" w:eastAsia="Arial" w:hAnsi="Arial" w:cs="Arial" w:hint="default"/>
        <w:w w:val="100"/>
        <w:sz w:val="18"/>
        <w:szCs w:val="18"/>
        <w:lang w:val="en-AU" w:eastAsia="en-US" w:bidi="ar-SA"/>
      </w:rPr>
    </w:lvl>
    <w:lvl w:ilvl="1" w:tplc="C1E875E6">
      <w:numFmt w:val="bullet"/>
      <w:lvlText w:val="•"/>
      <w:lvlJc w:val="left"/>
      <w:pPr>
        <w:ind w:left="1536" w:hanging="121"/>
      </w:pPr>
      <w:rPr>
        <w:rFonts w:hint="default"/>
        <w:lang w:val="en-AU" w:eastAsia="en-US" w:bidi="ar-SA"/>
      </w:rPr>
    </w:lvl>
    <w:lvl w:ilvl="2" w:tplc="8D06CA2A">
      <w:numFmt w:val="bullet"/>
      <w:lvlText w:val="•"/>
      <w:lvlJc w:val="left"/>
      <w:pPr>
        <w:ind w:left="2553" w:hanging="121"/>
      </w:pPr>
      <w:rPr>
        <w:rFonts w:hint="default"/>
        <w:lang w:val="en-AU" w:eastAsia="en-US" w:bidi="ar-SA"/>
      </w:rPr>
    </w:lvl>
    <w:lvl w:ilvl="3" w:tplc="2B2C80C2">
      <w:numFmt w:val="bullet"/>
      <w:lvlText w:val="•"/>
      <w:lvlJc w:val="left"/>
      <w:pPr>
        <w:ind w:left="3569" w:hanging="121"/>
      </w:pPr>
      <w:rPr>
        <w:rFonts w:hint="default"/>
        <w:lang w:val="en-AU" w:eastAsia="en-US" w:bidi="ar-SA"/>
      </w:rPr>
    </w:lvl>
    <w:lvl w:ilvl="4" w:tplc="07967638">
      <w:numFmt w:val="bullet"/>
      <w:lvlText w:val="•"/>
      <w:lvlJc w:val="left"/>
      <w:pPr>
        <w:ind w:left="4586" w:hanging="121"/>
      </w:pPr>
      <w:rPr>
        <w:rFonts w:hint="default"/>
        <w:lang w:val="en-AU" w:eastAsia="en-US" w:bidi="ar-SA"/>
      </w:rPr>
    </w:lvl>
    <w:lvl w:ilvl="5" w:tplc="BCDAA682">
      <w:numFmt w:val="bullet"/>
      <w:lvlText w:val="•"/>
      <w:lvlJc w:val="left"/>
      <w:pPr>
        <w:ind w:left="5603" w:hanging="121"/>
      </w:pPr>
      <w:rPr>
        <w:rFonts w:hint="default"/>
        <w:lang w:val="en-AU" w:eastAsia="en-US" w:bidi="ar-SA"/>
      </w:rPr>
    </w:lvl>
    <w:lvl w:ilvl="6" w:tplc="77DA7910">
      <w:numFmt w:val="bullet"/>
      <w:lvlText w:val="•"/>
      <w:lvlJc w:val="left"/>
      <w:pPr>
        <w:ind w:left="6619" w:hanging="121"/>
      </w:pPr>
      <w:rPr>
        <w:rFonts w:hint="default"/>
        <w:lang w:val="en-AU" w:eastAsia="en-US" w:bidi="ar-SA"/>
      </w:rPr>
    </w:lvl>
    <w:lvl w:ilvl="7" w:tplc="D1D45FBA">
      <w:numFmt w:val="bullet"/>
      <w:lvlText w:val="•"/>
      <w:lvlJc w:val="left"/>
      <w:pPr>
        <w:ind w:left="7636" w:hanging="121"/>
      </w:pPr>
      <w:rPr>
        <w:rFonts w:hint="default"/>
        <w:lang w:val="en-AU" w:eastAsia="en-US" w:bidi="ar-SA"/>
      </w:rPr>
    </w:lvl>
    <w:lvl w:ilvl="8" w:tplc="C8C6E396">
      <w:numFmt w:val="bullet"/>
      <w:lvlText w:val="•"/>
      <w:lvlJc w:val="left"/>
      <w:pPr>
        <w:ind w:left="8653" w:hanging="121"/>
      </w:pPr>
      <w:rPr>
        <w:rFonts w:hint="default"/>
        <w:lang w:val="en-AU" w:eastAsia="en-US" w:bidi="ar-SA"/>
      </w:rPr>
    </w:lvl>
  </w:abstractNum>
  <w:abstractNum w:abstractNumId="12" w15:restartNumberingAfterBreak="0">
    <w:nsid w:val="38526130"/>
    <w:multiLevelType w:val="multilevel"/>
    <w:tmpl w:val="1158C0DC"/>
    <w:lvl w:ilvl="0">
      <w:start w:val="1"/>
      <w:numFmt w:val="decimal"/>
      <w:lvlText w:val="%1"/>
      <w:lvlJc w:val="left"/>
      <w:pPr>
        <w:ind w:left="1201" w:hanging="851"/>
        <w:jc w:val="left"/>
      </w:pPr>
      <w:rPr>
        <w:rFonts w:ascii="Arial" w:eastAsia="Arial" w:hAnsi="Arial" w:cs="Arial" w:hint="default"/>
        <w:b/>
        <w:bCs/>
        <w:w w:val="99"/>
        <w:sz w:val="28"/>
        <w:szCs w:val="28"/>
        <w:lang w:val="en-AU" w:eastAsia="en-US" w:bidi="ar-SA"/>
      </w:rPr>
    </w:lvl>
    <w:lvl w:ilvl="1">
      <w:start w:val="1"/>
      <w:numFmt w:val="decimal"/>
      <w:lvlText w:val="%1.%2"/>
      <w:lvlJc w:val="left"/>
      <w:pPr>
        <w:ind w:left="1201" w:hanging="851"/>
        <w:jc w:val="left"/>
      </w:pPr>
      <w:rPr>
        <w:rFonts w:ascii="Arial" w:eastAsia="Arial" w:hAnsi="Arial" w:cs="Arial" w:hint="default"/>
        <w:b/>
        <w:bCs/>
        <w:spacing w:val="-1"/>
        <w:w w:val="100"/>
        <w:sz w:val="26"/>
        <w:szCs w:val="26"/>
        <w:lang w:val="en-AU" w:eastAsia="en-US" w:bidi="ar-SA"/>
      </w:rPr>
    </w:lvl>
    <w:lvl w:ilvl="2">
      <w:numFmt w:val="bullet"/>
      <w:lvlText w:val="•"/>
      <w:lvlJc w:val="left"/>
      <w:pPr>
        <w:ind w:left="3097" w:hanging="851"/>
      </w:pPr>
      <w:rPr>
        <w:rFonts w:hint="default"/>
        <w:lang w:val="en-AU" w:eastAsia="en-US" w:bidi="ar-SA"/>
      </w:rPr>
    </w:lvl>
    <w:lvl w:ilvl="3">
      <w:numFmt w:val="bullet"/>
      <w:lvlText w:val="•"/>
      <w:lvlJc w:val="left"/>
      <w:pPr>
        <w:ind w:left="4045" w:hanging="851"/>
      </w:pPr>
      <w:rPr>
        <w:rFonts w:hint="default"/>
        <w:lang w:val="en-AU" w:eastAsia="en-US" w:bidi="ar-SA"/>
      </w:rPr>
    </w:lvl>
    <w:lvl w:ilvl="4">
      <w:numFmt w:val="bullet"/>
      <w:lvlText w:val="•"/>
      <w:lvlJc w:val="left"/>
      <w:pPr>
        <w:ind w:left="4994" w:hanging="851"/>
      </w:pPr>
      <w:rPr>
        <w:rFonts w:hint="default"/>
        <w:lang w:val="en-AU" w:eastAsia="en-US" w:bidi="ar-SA"/>
      </w:rPr>
    </w:lvl>
    <w:lvl w:ilvl="5">
      <w:numFmt w:val="bullet"/>
      <w:lvlText w:val="•"/>
      <w:lvlJc w:val="left"/>
      <w:pPr>
        <w:ind w:left="5943" w:hanging="851"/>
      </w:pPr>
      <w:rPr>
        <w:rFonts w:hint="default"/>
        <w:lang w:val="en-AU" w:eastAsia="en-US" w:bidi="ar-SA"/>
      </w:rPr>
    </w:lvl>
    <w:lvl w:ilvl="6">
      <w:numFmt w:val="bullet"/>
      <w:lvlText w:val="•"/>
      <w:lvlJc w:val="left"/>
      <w:pPr>
        <w:ind w:left="6891" w:hanging="851"/>
      </w:pPr>
      <w:rPr>
        <w:rFonts w:hint="default"/>
        <w:lang w:val="en-AU" w:eastAsia="en-US" w:bidi="ar-SA"/>
      </w:rPr>
    </w:lvl>
    <w:lvl w:ilvl="7">
      <w:numFmt w:val="bullet"/>
      <w:lvlText w:val="•"/>
      <w:lvlJc w:val="left"/>
      <w:pPr>
        <w:ind w:left="7840" w:hanging="851"/>
      </w:pPr>
      <w:rPr>
        <w:rFonts w:hint="default"/>
        <w:lang w:val="en-AU" w:eastAsia="en-US" w:bidi="ar-SA"/>
      </w:rPr>
    </w:lvl>
    <w:lvl w:ilvl="8">
      <w:numFmt w:val="bullet"/>
      <w:lvlText w:val="•"/>
      <w:lvlJc w:val="left"/>
      <w:pPr>
        <w:ind w:left="8789" w:hanging="851"/>
      </w:pPr>
      <w:rPr>
        <w:rFonts w:hint="default"/>
        <w:lang w:val="en-AU" w:eastAsia="en-US" w:bidi="ar-SA"/>
      </w:rPr>
    </w:lvl>
  </w:abstractNum>
  <w:abstractNum w:abstractNumId="13" w15:restartNumberingAfterBreak="0">
    <w:nsid w:val="3B7D6A1A"/>
    <w:multiLevelType w:val="multilevel"/>
    <w:tmpl w:val="53B0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AC5ABD"/>
    <w:multiLevelType w:val="multilevel"/>
    <w:tmpl w:val="88DA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F4D33"/>
    <w:multiLevelType w:val="hybridMultilevel"/>
    <w:tmpl w:val="20ACCF5E"/>
    <w:lvl w:ilvl="0" w:tplc="07B87800">
      <w:numFmt w:val="bullet"/>
      <w:lvlText w:val=""/>
      <w:lvlJc w:val="left"/>
      <w:pPr>
        <w:ind w:left="1440" w:hanging="360"/>
      </w:pPr>
      <w:rPr>
        <w:rFonts w:ascii="Symbol" w:eastAsia="Times New Roman" w:hAnsi="Symbol"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5640D8"/>
    <w:multiLevelType w:val="multilevel"/>
    <w:tmpl w:val="BEDC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492CE2"/>
    <w:multiLevelType w:val="multilevel"/>
    <w:tmpl w:val="39CA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B51CA6"/>
    <w:multiLevelType w:val="multilevel"/>
    <w:tmpl w:val="7932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B34B04"/>
    <w:multiLevelType w:val="hybridMultilevel"/>
    <w:tmpl w:val="B9C09DF0"/>
    <w:lvl w:ilvl="0" w:tplc="C2607ECC">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822F33"/>
    <w:multiLevelType w:val="multilevel"/>
    <w:tmpl w:val="DF6A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C492D1F"/>
    <w:multiLevelType w:val="multilevel"/>
    <w:tmpl w:val="83B0748C"/>
    <w:lvl w:ilvl="0">
      <w:start w:val="1"/>
      <w:numFmt w:val="bullet"/>
      <w:pStyle w:val="ListNumber"/>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F25551"/>
    <w:multiLevelType w:val="multilevel"/>
    <w:tmpl w:val="AE7A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1D3E75"/>
    <w:multiLevelType w:val="multilevel"/>
    <w:tmpl w:val="B866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25ED3"/>
    <w:multiLevelType w:val="multilevel"/>
    <w:tmpl w:val="2922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502287"/>
    <w:multiLevelType w:val="multilevel"/>
    <w:tmpl w:val="8B02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BE6846"/>
    <w:multiLevelType w:val="hybridMultilevel"/>
    <w:tmpl w:val="1A28E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A654E0"/>
    <w:multiLevelType w:val="multilevel"/>
    <w:tmpl w:val="AB5E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4258209">
    <w:abstractNumId w:val="7"/>
  </w:num>
  <w:num w:numId="2" w16cid:durableId="892426208">
    <w:abstractNumId w:val="13"/>
  </w:num>
  <w:num w:numId="3" w16cid:durableId="677733948">
    <w:abstractNumId w:val="1"/>
  </w:num>
  <w:num w:numId="4" w16cid:durableId="1448961640">
    <w:abstractNumId w:val="0"/>
  </w:num>
  <w:num w:numId="5" w16cid:durableId="2035761852">
    <w:abstractNumId w:val="16"/>
  </w:num>
  <w:num w:numId="6" w16cid:durableId="1615554910">
    <w:abstractNumId w:val="18"/>
  </w:num>
  <w:num w:numId="7" w16cid:durableId="309142498">
    <w:abstractNumId w:val="20"/>
  </w:num>
  <w:num w:numId="8" w16cid:durableId="1201625464">
    <w:abstractNumId w:val="28"/>
  </w:num>
  <w:num w:numId="9" w16cid:durableId="2129621196">
    <w:abstractNumId w:val="21"/>
  </w:num>
  <w:num w:numId="10" w16cid:durableId="46414809">
    <w:abstractNumId w:val="22"/>
  </w:num>
  <w:num w:numId="11" w16cid:durableId="1158691759">
    <w:abstractNumId w:val="23"/>
  </w:num>
  <w:num w:numId="12" w16cid:durableId="1868836351">
    <w:abstractNumId w:val="4"/>
  </w:num>
  <w:num w:numId="13" w16cid:durableId="1275480312">
    <w:abstractNumId w:val="24"/>
  </w:num>
  <w:num w:numId="14" w16cid:durableId="289480904">
    <w:abstractNumId w:val="5"/>
  </w:num>
  <w:num w:numId="15" w16cid:durableId="957446020">
    <w:abstractNumId w:val="14"/>
  </w:num>
  <w:num w:numId="16" w16cid:durableId="1687052928">
    <w:abstractNumId w:val="26"/>
  </w:num>
  <w:num w:numId="17" w16cid:durableId="1915161788">
    <w:abstractNumId w:val="25"/>
  </w:num>
  <w:num w:numId="18" w16cid:durableId="1011377493">
    <w:abstractNumId w:val="17"/>
  </w:num>
  <w:num w:numId="19" w16cid:durableId="947473247">
    <w:abstractNumId w:val="6"/>
  </w:num>
  <w:num w:numId="20" w16cid:durableId="911353005">
    <w:abstractNumId w:val="3"/>
  </w:num>
  <w:num w:numId="21" w16cid:durableId="1271547453">
    <w:abstractNumId w:val="9"/>
  </w:num>
  <w:num w:numId="22" w16cid:durableId="449662373">
    <w:abstractNumId w:val="15"/>
  </w:num>
  <w:num w:numId="23" w16cid:durableId="144587573">
    <w:abstractNumId w:val="2"/>
  </w:num>
  <w:num w:numId="24" w16cid:durableId="621812681">
    <w:abstractNumId w:val="8"/>
  </w:num>
  <w:num w:numId="25" w16cid:durableId="1659069875">
    <w:abstractNumId w:val="19"/>
  </w:num>
  <w:num w:numId="26" w16cid:durableId="825165669">
    <w:abstractNumId w:val="27"/>
  </w:num>
  <w:num w:numId="27" w16cid:durableId="489755403">
    <w:abstractNumId w:val="11"/>
  </w:num>
  <w:num w:numId="28" w16cid:durableId="1188638508">
    <w:abstractNumId w:val="10"/>
  </w:num>
  <w:num w:numId="29" w16cid:durableId="158815088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28F"/>
    <w:rsid w:val="00014859"/>
    <w:rsid w:val="000271C4"/>
    <w:rsid w:val="000315DC"/>
    <w:rsid w:val="000406D3"/>
    <w:rsid w:val="00042BA8"/>
    <w:rsid w:val="0005120F"/>
    <w:rsid w:val="0005472B"/>
    <w:rsid w:val="00060BB3"/>
    <w:rsid w:val="0006210F"/>
    <w:rsid w:val="00065291"/>
    <w:rsid w:val="000923FA"/>
    <w:rsid w:val="000A41FF"/>
    <w:rsid w:val="000C4375"/>
    <w:rsid w:val="000E0B33"/>
    <w:rsid w:val="000E100D"/>
    <w:rsid w:val="000E20F0"/>
    <w:rsid w:val="000E398F"/>
    <w:rsid w:val="000F2C12"/>
    <w:rsid w:val="000F4A06"/>
    <w:rsid w:val="00105FA1"/>
    <w:rsid w:val="001202A2"/>
    <w:rsid w:val="00125CEE"/>
    <w:rsid w:val="00160E3A"/>
    <w:rsid w:val="00163BAA"/>
    <w:rsid w:val="001674A6"/>
    <w:rsid w:val="00172941"/>
    <w:rsid w:val="00181CF4"/>
    <w:rsid w:val="00182474"/>
    <w:rsid w:val="001911E7"/>
    <w:rsid w:val="00193F66"/>
    <w:rsid w:val="00196395"/>
    <w:rsid w:val="001A764A"/>
    <w:rsid w:val="001B64B2"/>
    <w:rsid w:val="001C6199"/>
    <w:rsid w:val="001D128E"/>
    <w:rsid w:val="001D35FC"/>
    <w:rsid w:val="001F097D"/>
    <w:rsid w:val="001F2585"/>
    <w:rsid w:val="002138FB"/>
    <w:rsid w:val="002153E5"/>
    <w:rsid w:val="002333FF"/>
    <w:rsid w:val="0023645B"/>
    <w:rsid w:val="00244F6D"/>
    <w:rsid w:val="00253FA3"/>
    <w:rsid w:val="002612CB"/>
    <w:rsid w:val="00295744"/>
    <w:rsid w:val="00296801"/>
    <w:rsid w:val="002A4E0C"/>
    <w:rsid w:val="002B25F8"/>
    <w:rsid w:val="002D2C0C"/>
    <w:rsid w:val="002D2D2B"/>
    <w:rsid w:val="002D7D75"/>
    <w:rsid w:val="003164BF"/>
    <w:rsid w:val="00337792"/>
    <w:rsid w:val="00341117"/>
    <w:rsid w:val="003477A5"/>
    <w:rsid w:val="00351362"/>
    <w:rsid w:val="00355B8D"/>
    <w:rsid w:val="00370A2E"/>
    <w:rsid w:val="00371158"/>
    <w:rsid w:val="003814F0"/>
    <w:rsid w:val="00394054"/>
    <w:rsid w:val="003A3DC5"/>
    <w:rsid w:val="003B7A54"/>
    <w:rsid w:val="003C15B3"/>
    <w:rsid w:val="003C368E"/>
    <w:rsid w:val="003D0771"/>
    <w:rsid w:val="003D2323"/>
    <w:rsid w:val="003F0FDE"/>
    <w:rsid w:val="0040135D"/>
    <w:rsid w:val="00422578"/>
    <w:rsid w:val="00422A1B"/>
    <w:rsid w:val="004266B3"/>
    <w:rsid w:val="0044754F"/>
    <w:rsid w:val="00465BC3"/>
    <w:rsid w:val="00476BB8"/>
    <w:rsid w:val="004817D7"/>
    <w:rsid w:val="00492D9C"/>
    <w:rsid w:val="00497C14"/>
    <w:rsid w:val="004A79B5"/>
    <w:rsid w:val="0050143D"/>
    <w:rsid w:val="00505F0F"/>
    <w:rsid w:val="005105AB"/>
    <w:rsid w:val="00511218"/>
    <w:rsid w:val="0052340B"/>
    <w:rsid w:val="00532A39"/>
    <w:rsid w:val="00532A54"/>
    <w:rsid w:val="005336F2"/>
    <w:rsid w:val="00563F94"/>
    <w:rsid w:val="00567465"/>
    <w:rsid w:val="00574367"/>
    <w:rsid w:val="0058228F"/>
    <w:rsid w:val="005916DB"/>
    <w:rsid w:val="005A637A"/>
    <w:rsid w:val="005B1419"/>
    <w:rsid w:val="005B51FC"/>
    <w:rsid w:val="005D1AA5"/>
    <w:rsid w:val="005E0146"/>
    <w:rsid w:val="00600E56"/>
    <w:rsid w:val="00610976"/>
    <w:rsid w:val="006135E7"/>
    <w:rsid w:val="00635D21"/>
    <w:rsid w:val="006454E3"/>
    <w:rsid w:val="00670621"/>
    <w:rsid w:val="00693F3F"/>
    <w:rsid w:val="00696CDF"/>
    <w:rsid w:val="006A059A"/>
    <w:rsid w:val="006A70AE"/>
    <w:rsid w:val="006C1BE2"/>
    <w:rsid w:val="006C7BB4"/>
    <w:rsid w:val="006F71A1"/>
    <w:rsid w:val="00712B04"/>
    <w:rsid w:val="007152F3"/>
    <w:rsid w:val="00723116"/>
    <w:rsid w:val="007231E8"/>
    <w:rsid w:val="00742E39"/>
    <w:rsid w:val="007519BC"/>
    <w:rsid w:val="00752CE3"/>
    <w:rsid w:val="00764B7E"/>
    <w:rsid w:val="007701E2"/>
    <w:rsid w:val="00790609"/>
    <w:rsid w:val="007A3972"/>
    <w:rsid w:val="007A771C"/>
    <w:rsid w:val="007B643D"/>
    <w:rsid w:val="007C7B64"/>
    <w:rsid w:val="007D0CE3"/>
    <w:rsid w:val="007D4002"/>
    <w:rsid w:val="007E58A3"/>
    <w:rsid w:val="0080344C"/>
    <w:rsid w:val="008078B7"/>
    <w:rsid w:val="0081774E"/>
    <w:rsid w:val="0085033A"/>
    <w:rsid w:val="008507BD"/>
    <w:rsid w:val="00851792"/>
    <w:rsid w:val="00860F1B"/>
    <w:rsid w:val="00872556"/>
    <w:rsid w:val="00875933"/>
    <w:rsid w:val="008863D1"/>
    <w:rsid w:val="00886CF6"/>
    <w:rsid w:val="008A6233"/>
    <w:rsid w:val="008B124C"/>
    <w:rsid w:val="008B28E7"/>
    <w:rsid w:val="008C0236"/>
    <w:rsid w:val="008D3516"/>
    <w:rsid w:val="008E1977"/>
    <w:rsid w:val="008E5741"/>
    <w:rsid w:val="008F1348"/>
    <w:rsid w:val="008F4C83"/>
    <w:rsid w:val="00902394"/>
    <w:rsid w:val="00902F5A"/>
    <w:rsid w:val="00913C35"/>
    <w:rsid w:val="00953D3B"/>
    <w:rsid w:val="0095410C"/>
    <w:rsid w:val="009548E4"/>
    <w:rsid w:val="00956E38"/>
    <w:rsid w:val="00966B52"/>
    <w:rsid w:val="00981489"/>
    <w:rsid w:val="00985ED0"/>
    <w:rsid w:val="009A03C8"/>
    <w:rsid w:val="009C22D7"/>
    <w:rsid w:val="009C7CA9"/>
    <w:rsid w:val="009C7D37"/>
    <w:rsid w:val="009D66D2"/>
    <w:rsid w:val="009D7406"/>
    <w:rsid w:val="009E03D1"/>
    <w:rsid w:val="009E42B0"/>
    <w:rsid w:val="009F6FA6"/>
    <w:rsid w:val="00A06CD3"/>
    <w:rsid w:val="00A13486"/>
    <w:rsid w:val="00A23C7A"/>
    <w:rsid w:val="00A374C3"/>
    <w:rsid w:val="00A47B47"/>
    <w:rsid w:val="00A63C7C"/>
    <w:rsid w:val="00A7110A"/>
    <w:rsid w:val="00A71C18"/>
    <w:rsid w:val="00A72B06"/>
    <w:rsid w:val="00A8549A"/>
    <w:rsid w:val="00AA6ED6"/>
    <w:rsid w:val="00AA79BD"/>
    <w:rsid w:val="00AB3830"/>
    <w:rsid w:val="00AD0502"/>
    <w:rsid w:val="00AE3E9C"/>
    <w:rsid w:val="00AE3FB1"/>
    <w:rsid w:val="00AF1326"/>
    <w:rsid w:val="00AF4940"/>
    <w:rsid w:val="00AF6F91"/>
    <w:rsid w:val="00B005A0"/>
    <w:rsid w:val="00B10C0F"/>
    <w:rsid w:val="00B14E1B"/>
    <w:rsid w:val="00B239B3"/>
    <w:rsid w:val="00B243CC"/>
    <w:rsid w:val="00B308C2"/>
    <w:rsid w:val="00B34AA8"/>
    <w:rsid w:val="00B459C9"/>
    <w:rsid w:val="00B54447"/>
    <w:rsid w:val="00B77B00"/>
    <w:rsid w:val="00B86920"/>
    <w:rsid w:val="00B871EA"/>
    <w:rsid w:val="00B878A5"/>
    <w:rsid w:val="00B96A43"/>
    <w:rsid w:val="00BA26CA"/>
    <w:rsid w:val="00BA3C46"/>
    <w:rsid w:val="00BB0267"/>
    <w:rsid w:val="00BB0738"/>
    <w:rsid w:val="00BB5183"/>
    <w:rsid w:val="00BC1FF7"/>
    <w:rsid w:val="00BC3844"/>
    <w:rsid w:val="00BD1737"/>
    <w:rsid w:val="00BD4236"/>
    <w:rsid w:val="00BE0610"/>
    <w:rsid w:val="00BE17D6"/>
    <w:rsid w:val="00BF3E7F"/>
    <w:rsid w:val="00BF49AF"/>
    <w:rsid w:val="00C01942"/>
    <w:rsid w:val="00C10BE7"/>
    <w:rsid w:val="00C17355"/>
    <w:rsid w:val="00C20900"/>
    <w:rsid w:val="00C319A5"/>
    <w:rsid w:val="00C444BD"/>
    <w:rsid w:val="00C54C57"/>
    <w:rsid w:val="00C569AB"/>
    <w:rsid w:val="00C65D89"/>
    <w:rsid w:val="00C70347"/>
    <w:rsid w:val="00C857CF"/>
    <w:rsid w:val="00CA1C49"/>
    <w:rsid w:val="00CB0489"/>
    <w:rsid w:val="00CC1362"/>
    <w:rsid w:val="00CC395B"/>
    <w:rsid w:val="00CC6DAB"/>
    <w:rsid w:val="00CC76CA"/>
    <w:rsid w:val="00CD116F"/>
    <w:rsid w:val="00CE2497"/>
    <w:rsid w:val="00CE52FC"/>
    <w:rsid w:val="00CF4D46"/>
    <w:rsid w:val="00D060FB"/>
    <w:rsid w:val="00D14BB4"/>
    <w:rsid w:val="00D31E5E"/>
    <w:rsid w:val="00D40B1E"/>
    <w:rsid w:val="00D41FC5"/>
    <w:rsid w:val="00D55D22"/>
    <w:rsid w:val="00D644C6"/>
    <w:rsid w:val="00D83E13"/>
    <w:rsid w:val="00D8681F"/>
    <w:rsid w:val="00D93224"/>
    <w:rsid w:val="00DA19C8"/>
    <w:rsid w:val="00DA4471"/>
    <w:rsid w:val="00DA5788"/>
    <w:rsid w:val="00DB3867"/>
    <w:rsid w:val="00DB518A"/>
    <w:rsid w:val="00DB622A"/>
    <w:rsid w:val="00DE19FB"/>
    <w:rsid w:val="00DF14B4"/>
    <w:rsid w:val="00E16E3A"/>
    <w:rsid w:val="00E264FE"/>
    <w:rsid w:val="00E42B40"/>
    <w:rsid w:val="00E5256D"/>
    <w:rsid w:val="00E653C0"/>
    <w:rsid w:val="00E75139"/>
    <w:rsid w:val="00E828FF"/>
    <w:rsid w:val="00EA69E7"/>
    <w:rsid w:val="00EC02B0"/>
    <w:rsid w:val="00EC2083"/>
    <w:rsid w:val="00EC2607"/>
    <w:rsid w:val="00ED2BC1"/>
    <w:rsid w:val="00ED6140"/>
    <w:rsid w:val="00EE39C8"/>
    <w:rsid w:val="00EF33B7"/>
    <w:rsid w:val="00F1764C"/>
    <w:rsid w:val="00F62C70"/>
    <w:rsid w:val="00F64E12"/>
    <w:rsid w:val="00F7471D"/>
    <w:rsid w:val="00F904C2"/>
    <w:rsid w:val="00F92FD9"/>
    <w:rsid w:val="00F9433F"/>
    <w:rsid w:val="00F97B5B"/>
    <w:rsid w:val="00FB0420"/>
    <w:rsid w:val="00FB6D3F"/>
    <w:rsid w:val="00FC3329"/>
    <w:rsid w:val="00FC5910"/>
    <w:rsid w:val="00FE03BD"/>
    <w:rsid w:val="00FE05E3"/>
    <w:rsid w:val="00FE122C"/>
    <w:rsid w:val="00FE1D7E"/>
    <w:rsid w:val="00FE396D"/>
    <w:rsid w:val="02BF5376"/>
    <w:rsid w:val="18567E42"/>
    <w:rsid w:val="3624C51D"/>
    <w:rsid w:val="3A147F34"/>
    <w:rsid w:val="3A62F7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4964BC0"/>
  <w15:docId w15:val="{78246AF3-9851-4635-9E7D-8B751C2E2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489"/>
  </w:style>
  <w:style w:type="paragraph" w:styleId="Heading1">
    <w:name w:val="heading 1"/>
    <w:basedOn w:val="Normal"/>
    <w:next w:val="Normal"/>
    <w:link w:val="Heading1Char"/>
    <w:uiPriority w:val="9"/>
    <w:qFormat/>
    <w:rsid w:val="009814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814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148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8148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8148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148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814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8148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814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720"/>
      <w:contextualSpacing/>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256D"/>
    <w:pPr>
      <w:tabs>
        <w:tab w:val="center" w:pos="4513"/>
        <w:tab w:val="right" w:pos="9026"/>
      </w:tabs>
    </w:pPr>
  </w:style>
  <w:style w:type="character" w:customStyle="1" w:styleId="HeaderChar">
    <w:name w:val="Header Char"/>
    <w:basedOn w:val="DefaultParagraphFont"/>
    <w:link w:val="Header"/>
    <w:uiPriority w:val="99"/>
    <w:rsid w:val="00E5256D"/>
    <w:rPr>
      <w:rFonts w:ascii="Times New Roman" w:eastAsia="Times New Roman" w:hAnsi="Times New Roman" w:cs="Times New Roman"/>
    </w:rPr>
  </w:style>
  <w:style w:type="paragraph" w:styleId="Footer">
    <w:name w:val="footer"/>
    <w:basedOn w:val="Normal"/>
    <w:link w:val="FooterChar"/>
    <w:uiPriority w:val="99"/>
    <w:unhideWhenUsed/>
    <w:rsid w:val="00E5256D"/>
    <w:pPr>
      <w:tabs>
        <w:tab w:val="center" w:pos="4513"/>
        <w:tab w:val="right" w:pos="9026"/>
      </w:tabs>
    </w:pPr>
  </w:style>
  <w:style w:type="character" w:customStyle="1" w:styleId="FooterChar">
    <w:name w:val="Footer Char"/>
    <w:basedOn w:val="DefaultParagraphFont"/>
    <w:link w:val="Footer"/>
    <w:uiPriority w:val="99"/>
    <w:rsid w:val="00E5256D"/>
    <w:rPr>
      <w:rFonts w:ascii="Times New Roman" w:eastAsia="Times New Roman" w:hAnsi="Times New Roman" w:cs="Times New Roman"/>
    </w:rPr>
  </w:style>
  <w:style w:type="character" w:styleId="IntenseEmphasis">
    <w:name w:val="Intense Emphasis"/>
    <w:basedOn w:val="DefaultParagraphFont"/>
    <w:uiPriority w:val="21"/>
    <w:qFormat/>
    <w:rsid w:val="00981489"/>
    <w:rPr>
      <w:b/>
      <w:bCs/>
      <w:i/>
      <w:iCs/>
      <w:color w:val="4F81BD" w:themeColor="accent1"/>
    </w:rPr>
  </w:style>
  <w:style w:type="paragraph" w:styleId="IntenseQuote">
    <w:name w:val="Intense Quote"/>
    <w:basedOn w:val="Normal"/>
    <w:next w:val="Normal"/>
    <w:link w:val="IntenseQuoteChar"/>
    <w:uiPriority w:val="30"/>
    <w:qFormat/>
    <w:rsid w:val="009814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81489"/>
    <w:rPr>
      <w:b/>
      <w:bCs/>
      <w:i/>
      <w:iCs/>
      <w:color w:val="4F81BD" w:themeColor="accent1"/>
    </w:rPr>
  </w:style>
  <w:style w:type="paragraph" w:styleId="BalloonText">
    <w:name w:val="Balloon Text"/>
    <w:basedOn w:val="Normal"/>
    <w:link w:val="BalloonTextChar"/>
    <w:uiPriority w:val="99"/>
    <w:semiHidden/>
    <w:unhideWhenUsed/>
    <w:rsid w:val="00532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A39"/>
    <w:rPr>
      <w:rFonts w:ascii="Segoe UI" w:eastAsia="Times New Roman" w:hAnsi="Segoe UI" w:cs="Segoe UI"/>
      <w:sz w:val="18"/>
      <w:szCs w:val="18"/>
    </w:rPr>
  </w:style>
  <w:style w:type="character" w:customStyle="1" w:styleId="BodyTextChar">
    <w:name w:val="Body Text Char"/>
    <w:basedOn w:val="DefaultParagraphFont"/>
    <w:link w:val="BodyText"/>
    <w:uiPriority w:val="1"/>
    <w:rsid w:val="00532A3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637A"/>
    <w:rPr>
      <w:color w:val="0000FF" w:themeColor="hyperlink"/>
      <w:u w:val="single"/>
    </w:rPr>
  </w:style>
  <w:style w:type="character" w:customStyle="1" w:styleId="Heading1Char">
    <w:name w:val="Heading 1 Char"/>
    <w:basedOn w:val="DefaultParagraphFont"/>
    <w:link w:val="Heading1"/>
    <w:uiPriority w:val="9"/>
    <w:rsid w:val="0098148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8148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148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8148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8148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8148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8148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8148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8148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81489"/>
    <w:pPr>
      <w:spacing w:line="240" w:lineRule="auto"/>
    </w:pPr>
    <w:rPr>
      <w:b/>
      <w:bCs/>
      <w:color w:val="4F81BD" w:themeColor="accent1"/>
      <w:sz w:val="18"/>
      <w:szCs w:val="18"/>
    </w:rPr>
  </w:style>
  <w:style w:type="paragraph" w:styleId="Title">
    <w:name w:val="Title"/>
    <w:basedOn w:val="Normal"/>
    <w:next w:val="Normal"/>
    <w:link w:val="TitleChar"/>
    <w:uiPriority w:val="10"/>
    <w:qFormat/>
    <w:rsid w:val="009814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981489"/>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qFormat/>
    <w:rsid w:val="009814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148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81489"/>
    <w:rPr>
      <w:b/>
      <w:bCs/>
    </w:rPr>
  </w:style>
  <w:style w:type="character" w:styleId="Emphasis">
    <w:name w:val="Emphasis"/>
    <w:basedOn w:val="DefaultParagraphFont"/>
    <w:uiPriority w:val="20"/>
    <w:qFormat/>
    <w:rsid w:val="00981489"/>
    <w:rPr>
      <w:i/>
      <w:iCs/>
    </w:rPr>
  </w:style>
  <w:style w:type="paragraph" w:styleId="NoSpacing">
    <w:name w:val="No Spacing"/>
    <w:link w:val="NoSpacingChar"/>
    <w:uiPriority w:val="1"/>
    <w:qFormat/>
    <w:rsid w:val="00981489"/>
    <w:pPr>
      <w:spacing w:after="0" w:line="240" w:lineRule="auto"/>
    </w:pPr>
  </w:style>
  <w:style w:type="paragraph" w:styleId="Quote">
    <w:name w:val="Quote"/>
    <w:basedOn w:val="Normal"/>
    <w:next w:val="Normal"/>
    <w:link w:val="QuoteChar"/>
    <w:uiPriority w:val="29"/>
    <w:qFormat/>
    <w:rsid w:val="00981489"/>
    <w:rPr>
      <w:i/>
      <w:iCs/>
      <w:color w:val="000000" w:themeColor="text1"/>
    </w:rPr>
  </w:style>
  <w:style w:type="character" w:customStyle="1" w:styleId="QuoteChar">
    <w:name w:val="Quote Char"/>
    <w:basedOn w:val="DefaultParagraphFont"/>
    <w:link w:val="Quote"/>
    <w:uiPriority w:val="29"/>
    <w:rsid w:val="00981489"/>
    <w:rPr>
      <w:i/>
      <w:iCs/>
      <w:color w:val="000000" w:themeColor="text1"/>
    </w:rPr>
  </w:style>
  <w:style w:type="character" w:styleId="SubtleEmphasis">
    <w:name w:val="Subtle Emphasis"/>
    <w:basedOn w:val="DefaultParagraphFont"/>
    <w:uiPriority w:val="19"/>
    <w:qFormat/>
    <w:rsid w:val="00981489"/>
    <w:rPr>
      <w:i/>
      <w:iCs/>
      <w:color w:val="808080" w:themeColor="text1" w:themeTint="7F"/>
    </w:rPr>
  </w:style>
  <w:style w:type="character" w:styleId="SubtleReference">
    <w:name w:val="Subtle Reference"/>
    <w:basedOn w:val="DefaultParagraphFont"/>
    <w:uiPriority w:val="31"/>
    <w:qFormat/>
    <w:rsid w:val="00981489"/>
    <w:rPr>
      <w:smallCaps/>
      <w:color w:val="C0504D" w:themeColor="accent2"/>
      <w:u w:val="single"/>
    </w:rPr>
  </w:style>
  <w:style w:type="character" w:styleId="IntenseReference">
    <w:name w:val="Intense Reference"/>
    <w:basedOn w:val="DefaultParagraphFont"/>
    <w:uiPriority w:val="32"/>
    <w:qFormat/>
    <w:rsid w:val="00981489"/>
    <w:rPr>
      <w:b/>
      <w:bCs/>
      <w:smallCaps/>
      <w:color w:val="C0504D" w:themeColor="accent2"/>
      <w:spacing w:val="5"/>
      <w:u w:val="single"/>
    </w:rPr>
  </w:style>
  <w:style w:type="character" w:styleId="BookTitle">
    <w:name w:val="Book Title"/>
    <w:basedOn w:val="DefaultParagraphFont"/>
    <w:uiPriority w:val="33"/>
    <w:qFormat/>
    <w:rsid w:val="00981489"/>
    <w:rPr>
      <w:b/>
      <w:bCs/>
      <w:smallCaps/>
      <w:spacing w:val="5"/>
    </w:rPr>
  </w:style>
  <w:style w:type="paragraph" w:styleId="TOCHeading">
    <w:name w:val="TOC Heading"/>
    <w:basedOn w:val="Heading1"/>
    <w:next w:val="Normal"/>
    <w:uiPriority w:val="39"/>
    <w:semiHidden/>
    <w:unhideWhenUsed/>
    <w:qFormat/>
    <w:rsid w:val="00981489"/>
    <w:pPr>
      <w:outlineLvl w:val="9"/>
    </w:pPr>
  </w:style>
  <w:style w:type="character" w:customStyle="1" w:styleId="NoSpacingChar">
    <w:name w:val="No Spacing Char"/>
    <w:basedOn w:val="DefaultParagraphFont"/>
    <w:link w:val="NoSpacing"/>
    <w:uiPriority w:val="1"/>
    <w:rsid w:val="005916DB"/>
  </w:style>
  <w:style w:type="character" w:styleId="UnresolvedMention">
    <w:name w:val="Unresolved Mention"/>
    <w:basedOn w:val="DefaultParagraphFont"/>
    <w:uiPriority w:val="99"/>
    <w:semiHidden/>
    <w:unhideWhenUsed/>
    <w:rsid w:val="00532A54"/>
    <w:rPr>
      <w:color w:val="605E5C"/>
      <w:shd w:val="clear" w:color="auto" w:fill="E1DFDD"/>
    </w:rPr>
  </w:style>
  <w:style w:type="table" w:styleId="TableGrid">
    <w:name w:val="Table Grid"/>
    <w:basedOn w:val="TableNormal"/>
    <w:rsid w:val="00954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296801"/>
    <w:pPr>
      <w:spacing w:after="100"/>
    </w:pPr>
  </w:style>
  <w:style w:type="paragraph" w:styleId="NormalWeb">
    <w:name w:val="Normal (Web)"/>
    <w:basedOn w:val="Normal"/>
    <w:uiPriority w:val="99"/>
    <w:unhideWhenUsed/>
    <w:rsid w:val="00C54C5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aragraph">
    <w:name w:val="paragraph"/>
    <w:basedOn w:val="Normal"/>
    <w:rsid w:val="0087255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872556"/>
  </w:style>
  <w:style w:type="character" w:customStyle="1" w:styleId="eop">
    <w:name w:val="eop"/>
    <w:basedOn w:val="DefaultParagraphFont"/>
    <w:rsid w:val="00872556"/>
  </w:style>
  <w:style w:type="paragraph" w:styleId="ListBullet">
    <w:name w:val="List Bullet"/>
    <w:aliases w:val="ŠList 1 bullet"/>
    <w:basedOn w:val="ListNumber"/>
    <w:uiPriority w:val="12"/>
    <w:qFormat/>
    <w:rsid w:val="00C17355"/>
    <w:pPr>
      <w:numPr>
        <w:numId w:val="9"/>
      </w:numPr>
      <w:tabs>
        <w:tab w:val="clear" w:pos="652"/>
      </w:tabs>
      <w:adjustRightInd w:val="0"/>
      <w:snapToGrid w:val="0"/>
      <w:spacing w:before="80" w:after="0"/>
      <w:ind w:left="1960" w:hanging="1800"/>
      <w:contextualSpacing w:val="0"/>
    </w:pPr>
    <w:rPr>
      <w:rFonts w:ascii="Montserrat" w:eastAsiaTheme="minorHAnsi" w:hAnsi="Montserrat"/>
      <w:sz w:val="24"/>
      <w:szCs w:val="24"/>
      <w:lang w:val="en-AU"/>
    </w:rPr>
  </w:style>
  <w:style w:type="paragraph" w:styleId="ListNumber">
    <w:name w:val="List Number"/>
    <w:basedOn w:val="Normal"/>
    <w:uiPriority w:val="99"/>
    <w:semiHidden/>
    <w:unhideWhenUsed/>
    <w:rsid w:val="00C17355"/>
    <w:pPr>
      <w:numPr>
        <w:numId w:val="10"/>
      </w:numPr>
      <w:contextualSpacing/>
    </w:pPr>
  </w:style>
  <w:style w:type="table" w:customStyle="1" w:styleId="Tableheader">
    <w:name w:val="ŠTable header"/>
    <w:basedOn w:val="TableNormal"/>
    <w:uiPriority w:val="99"/>
    <w:rsid w:val="00C17355"/>
    <w:pPr>
      <w:widowControl w:val="0"/>
      <w:snapToGrid w:val="0"/>
      <w:spacing w:before="80" w:after="80" w:line="240" w:lineRule="auto"/>
      <w:mirrorIndents/>
    </w:pPr>
    <w:rPr>
      <w:rFonts w:ascii="Arial" w:eastAsiaTheme="minorHAnsi" w:hAnsi="Arial"/>
      <w:szCs w:val="24"/>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244061" w:themeColor="accent1" w:themeShade="80"/>
          <w:left w:val="single" w:sz="24" w:space="0" w:color="244061" w:themeColor="accent1" w:themeShade="80"/>
          <w:bottom w:val="single" w:sz="24" w:space="0" w:color="C00000"/>
          <w:right w:val="single" w:sz="24" w:space="0" w:color="244061" w:themeColor="accent1" w:themeShade="80"/>
          <w:insideH w:val="single" w:sz="24" w:space="0" w:color="244061" w:themeColor="accent1" w:themeShade="80"/>
          <w:insideV w:val="single" w:sz="24" w:space="0" w:color="244061" w:themeColor="accent1" w:themeShade="80"/>
          <w:tl2br w:val="nil"/>
          <w:tr2bl w:val="nil"/>
        </w:tcBorders>
        <w:shd w:val="clear" w:color="auto" w:fill="244061"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EECE1"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lead">
    <w:name w:val="lead"/>
    <w:basedOn w:val="Normal"/>
    <w:rsid w:val="00CC6DA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sr-only">
    <w:name w:val="sr-only"/>
    <w:basedOn w:val="DefaultParagraphFont"/>
    <w:rsid w:val="00CC6DAB"/>
  </w:style>
  <w:style w:type="character" w:styleId="FollowedHyperlink">
    <w:name w:val="FollowedHyperlink"/>
    <w:basedOn w:val="DefaultParagraphFont"/>
    <w:uiPriority w:val="99"/>
    <w:semiHidden/>
    <w:unhideWhenUsed/>
    <w:rsid w:val="00886C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07333">
      <w:bodyDiv w:val="1"/>
      <w:marLeft w:val="0"/>
      <w:marRight w:val="0"/>
      <w:marTop w:val="0"/>
      <w:marBottom w:val="0"/>
      <w:divBdr>
        <w:top w:val="none" w:sz="0" w:space="0" w:color="auto"/>
        <w:left w:val="none" w:sz="0" w:space="0" w:color="auto"/>
        <w:bottom w:val="none" w:sz="0" w:space="0" w:color="auto"/>
        <w:right w:val="none" w:sz="0" w:space="0" w:color="auto"/>
      </w:divBdr>
      <w:divsChild>
        <w:div w:id="1268855684">
          <w:marLeft w:val="0"/>
          <w:marRight w:val="0"/>
          <w:marTop w:val="0"/>
          <w:marBottom w:val="0"/>
          <w:divBdr>
            <w:top w:val="none" w:sz="0" w:space="0" w:color="auto"/>
            <w:left w:val="none" w:sz="0" w:space="0" w:color="auto"/>
            <w:bottom w:val="none" w:sz="0" w:space="0" w:color="auto"/>
            <w:right w:val="none" w:sz="0" w:space="0" w:color="auto"/>
          </w:divBdr>
        </w:div>
        <w:div w:id="227881245">
          <w:marLeft w:val="0"/>
          <w:marRight w:val="0"/>
          <w:marTop w:val="0"/>
          <w:marBottom w:val="0"/>
          <w:divBdr>
            <w:top w:val="none" w:sz="0" w:space="0" w:color="auto"/>
            <w:left w:val="none" w:sz="0" w:space="0" w:color="auto"/>
            <w:bottom w:val="none" w:sz="0" w:space="0" w:color="auto"/>
            <w:right w:val="none" w:sz="0" w:space="0" w:color="auto"/>
          </w:divBdr>
        </w:div>
        <w:div w:id="2113083740">
          <w:marLeft w:val="0"/>
          <w:marRight w:val="0"/>
          <w:marTop w:val="0"/>
          <w:marBottom w:val="0"/>
          <w:divBdr>
            <w:top w:val="none" w:sz="0" w:space="0" w:color="auto"/>
            <w:left w:val="none" w:sz="0" w:space="0" w:color="auto"/>
            <w:bottom w:val="none" w:sz="0" w:space="0" w:color="auto"/>
            <w:right w:val="none" w:sz="0" w:space="0" w:color="auto"/>
          </w:divBdr>
        </w:div>
        <w:div w:id="1784572903">
          <w:marLeft w:val="0"/>
          <w:marRight w:val="0"/>
          <w:marTop w:val="0"/>
          <w:marBottom w:val="0"/>
          <w:divBdr>
            <w:top w:val="none" w:sz="0" w:space="0" w:color="auto"/>
            <w:left w:val="none" w:sz="0" w:space="0" w:color="auto"/>
            <w:bottom w:val="none" w:sz="0" w:space="0" w:color="auto"/>
            <w:right w:val="none" w:sz="0" w:space="0" w:color="auto"/>
          </w:divBdr>
        </w:div>
        <w:div w:id="875504600">
          <w:marLeft w:val="0"/>
          <w:marRight w:val="0"/>
          <w:marTop w:val="0"/>
          <w:marBottom w:val="0"/>
          <w:divBdr>
            <w:top w:val="none" w:sz="0" w:space="0" w:color="auto"/>
            <w:left w:val="none" w:sz="0" w:space="0" w:color="auto"/>
            <w:bottom w:val="none" w:sz="0" w:space="0" w:color="auto"/>
            <w:right w:val="none" w:sz="0" w:space="0" w:color="auto"/>
          </w:divBdr>
        </w:div>
        <w:div w:id="1114403845">
          <w:marLeft w:val="0"/>
          <w:marRight w:val="0"/>
          <w:marTop w:val="0"/>
          <w:marBottom w:val="0"/>
          <w:divBdr>
            <w:top w:val="none" w:sz="0" w:space="0" w:color="auto"/>
            <w:left w:val="none" w:sz="0" w:space="0" w:color="auto"/>
            <w:bottom w:val="none" w:sz="0" w:space="0" w:color="auto"/>
            <w:right w:val="none" w:sz="0" w:space="0" w:color="auto"/>
          </w:divBdr>
        </w:div>
        <w:div w:id="163477372">
          <w:marLeft w:val="0"/>
          <w:marRight w:val="0"/>
          <w:marTop w:val="0"/>
          <w:marBottom w:val="0"/>
          <w:divBdr>
            <w:top w:val="none" w:sz="0" w:space="0" w:color="auto"/>
            <w:left w:val="none" w:sz="0" w:space="0" w:color="auto"/>
            <w:bottom w:val="none" w:sz="0" w:space="0" w:color="auto"/>
            <w:right w:val="none" w:sz="0" w:space="0" w:color="auto"/>
          </w:divBdr>
        </w:div>
        <w:div w:id="133640472">
          <w:marLeft w:val="0"/>
          <w:marRight w:val="0"/>
          <w:marTop w:val="0"/>
          <w:marBottom w:val="0"/>
          <w:divBdr>
            <w:top w:val="none" w:sz="0" w:space="0" w:color="auto"/>
            <w:left w:val="none" w:sz="0" w:space="0" w:color="auto"/>
            <w:bottom w:val="none" w:sz="0" w:space="0" w:color="auto"/>
            <w:right w:val="none" w:sz="0" w:space="0" w:color="auto"/>
          </w:divBdr>
        </w:div>
        <w:div w:id="1872961816">
          <w:marLeft w:val="0"/>
          <w:marRight w:val="0"/>
          <w:marTop w:val="0"/>
          <w:marBottom w:val="0"/>
          <w:divBdr>
            <w:top w:val="none" w:sz="0" w:space="0" w:color="auto"/>
            <w:left w:val="none" w:sz="0" w:space="0" w:color="auto"/>
            <w:bottom w:val="none" w:sz="0" w:space="0" w:color="auto"/>
            <w:right w:val="none" w:sz="0" w:space="0" w:color="auto"/>
          </w:divBdr>
        </w:div>
        <w:div w:id="348413989">
          <w:marLeft w:val="0"/>
          <w:marRight w:val="0"/>
          <w:marTop w:val="0"/>
          <w:marBottom w:val="0"/>
          <w:divBdr>
            <w:top w:val="none" w:sz="0" w:space="0" w:color="auto"/>
            <w:left w:val="none" w:sz="0" w:space="0" w:color="auto"/>
            <w:bottom w:val="none" w:sz="0" w:space="0" w:color="auto"/>
            <w:right w:val="none" w:sz="0" w:space="0" w:color="auto"/>
          </w:divBdr>
        </w:div>
      </w:divsChild>
    </w:div>
    <w:div w:id="51541077">
      <w:bodyDiv w:val="1"/>
      <w:marLeft w:val="0"/>
      <w:marRight w:val="0"/>
      <w:marTop w:val="0"/>
      <w:marBottom w:val="0"/>
      <w:divBdr>
        <w:top w:val="none" w:sz="0" w:space="0" w:color="auto"/>
        <w:left w:val="none" w:sz="0" w:space="0" w:color="auto"/>
        <w:bottom w:val="none" w:sz="0" w:space="0" w:color="auto"/>
        <w:right w:val="none" w:sz="0" w:space="0" w:color="auto"/>
      </w:divBdr>
    </w:div>
    <w:div w:id="163210597">
      <w:bodyDiv w:val="1"/>
      <w:marLeft w:val="0"/>
      <w:marRight w:val="0"/>
      <w:marTop w:val="0"/>
      <w:marBottom w:val="0"/>
      <w:divBdr>
        <w:top w:val="none" w:sz="0" w:space="0" w:color="auto"/>
        <w:left w:val="none" w:sz="0" w:space="0" w:color="auto"/>
        <w:bottom w:val="none" w:sz="0" w:space="0" w:color="auto"/>
        <w:right w:val="none" w:sz="0" w:space="0" w:color="auto"/>
      </w:divBdr>
    </w:div>
    <w:div w:id="239102775">
      <w:bodyDiv w:val="1"/>
      <w:marLeft w:val="0"/>
      <w:marRight w:val="0"/>
      <w:marTop w:val="0"/>
      <w:marBottom w:val="0"/>
      <w:divBdr>
        <w:top w:val="none" w:sz="0" w:space="0" w:color="auto"/>
        <w:left w:val="none" w:sz="0" w:space="0" w:color="auto"/>
        <w:bottom w:val="none" w:sz="0" w:space="0" w:color="auto"/>
        <w:right w:val="none" w:sz="0" w:space="0" w:color="auto"/>
      </w:divBdr>
      <w:divsChild>
        <w:div w:id="1483160440">
          <w:marLeft w:val="0"/>
          <w:marRight w:val="0"/>
          <w:marTop w:val="0"/>
          <w:marBottom w:val="375"/>
          <w:divBdr>
            <w:top w:val="single" w:sz="2" w:space="0" w:color="auto"/>
            <w:left w:val="single" w:sz="2" w:space="0" w:color="auto"/>
            <w:bottom w:val="single" w:sz="2" w:space="0" w:color="auto"/>
            <w:right w:val="single" w:sz="2" w:space="0" w:color="auto"/>
          </w:divBdr>
          <w:divsChild>
            <w:div w:id="1252664785">
              <w:marLeft w:val="0"/>
              <w:marRight w:val="0"/>
              <w:marTop w:val="0"/>
              <w:marBottom w:val="450"/>
              <w:divBdr>
                <w:top w:val="single" w:sz="2" w:space="0" w:color="auto"/>
                <w:left w:val="single" w:sz="2" w:space="0" w:color="auto"/>
                <w:bottom w:val="single" w:sz="2" w:space="0" w:color="auto"/>
                <w:right w:val="single" w:sz="2" w:space="0" w:color="auto"/>
              </w:divBdr>
              <w:divsChild>
                <w:div w:id="1253856080">
                  <w:marLeft w:val="0"/>
                  <w:marRight w:val="0"/>
                  <w:marTop w:val="0"/>
                  <w:marBottom w:val="225"/>
                  <w:divBdr>
                    <w:top w:val="none" w:sz="0" w:space="0" w:color="auto"/>
                    <w:left w:val="none" w:sz="0" w:space="0" w:color="auto"/>
                    <w:bottom w:val="none" w:sz="0" w:space="0" w:color="auto"/>
                    <w:right w:val="none" w:sz="0" w:space="0" w:color="auto"/>
                  </w:divBdr>
                  <w:divsChild>
                    <w:div w:id="71978101">
                      <w:marLeft w:val="0"/>
                      <w:marRight w:val="0"/>
                      <w:marTop w:val="0"/>
                      <w:marBottom w:val="0"/>
                      <w:divBdr>
                        <w:top w:val="single" w:sz="2" w:space="0" w:color="auto"/>
                        <w:left w:val="single" w:sz="2" w:space="0" w:color="auto"/>
                        <w:bottom w:val="single" w:sz="2" w:space="0" w:color="auto"/>
                        <w:right w:val="single" w:sz="2" w:space="0" w:color="auto"/>
                      </w:divBdr>
                      <w:divsChild>
                        <w:div w:id="1094205368">
                          <w:marLeft w:val="0"/>
                          <w:marRight w:val="0"/>
                          <w:marTop w:val="0"/>
                          <w:marBottom w:val="0"/>
                          <w:divBdr>
                            <w:top w:val="none" w:sz="0" w:space="0" w:color="auto"/>
                            <w:left w:val="single" w:sz="6" w:space="0" w:color="B3B3B3"/>
                            <w:bottom w:val="single" w:sz="6" w:space="0" w:color="B3B3B3"/>
                            <w:right w:val="single" w:sz="6" w:space="0" w:color="B3B3B3"/>
                          </w:divBdr>
                          <w:divsChild>
                            <w:div w:id="859011265">
                              <w:marLeft w:val="0"/>
                              <w:marRight w:val="0"/>
                              <w:marTop w:val="0"/>
                              <w:marBottom w:val="0"/>
                              <w:divBdr>
                                <w:top w:val="single" w:sz="2" w:space="0" w:color="auto"/>
                                <w:left w:val="single" w:sz="2" w:space="0" w:color="auto"/>
                                <w:bottom w:val="single" w:sz="2" w:space="0" w:color="auto"/>
                                <w:right w:val="single" w:sz="2" w:space="0" w:color="auto"/>
                              </w:divBdr>
                              <w:divsChild>
                                <w:div w:id="421687328">
                                  <w:marLeft w:val="0"/>
                                  <w:marRight w:val="0"/>
                                  <w:marTop w:val="0"/>
                                  <w:marBottom w:val="0"/>
                                  <w:divBdr>
                                    <w:top w:val="single" w:sz="2" w:space="0" w:color="auto"/>
                                    <w:left w:val="single" w:sz="2" w:space="0" w:color="auto"/>
                                    <w:bottom w:val="single" w:sz="2" w:space="0" w:color="auto"/>
                                    <w:right w:val="single" w:sz="2" w:space="0" w:color="auto"/>
                                  </w:divBdr>
                                  <w:divsChild>
                                    <w:div w:id="2040620523">
                                      <w:marLeft w:val="0"/>
                                      <w:marRight w:val="0"/>
                                      <w:marTop w:val="0"/>
                                      <w:marBottom w:val="0"/>
                                      <w:divBdr>
                                        <w:top w:val="single" w:sz="2" w:space="0" w:color="auto"/>
                                        <w:left w:val="single" w:sz="2" w:space="0" w:color="auto"/>
                                        <w:bottom w:val="single" w:sz="2" w:space="0" w:color="auto"/>
                                        <w:right w:val="single" w:sz="2" w:space="0" w:color="auto"/>
                                      </w:divBdr>
                                      <w:divsChild>
                                        <w:div w:id="20174159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82563922">
      <w:bodyDiv w:val="1"/>
      <w:marLeft w:val="0"/>
      <w:marRight w:val="0"/>
      <w:marTop w:val="0"/>
      <w:marBottom w:val="0"/>
      <w:divBdr>
        <w:top w:val="none" w:sz="0" w:space="0" w:color="auto"/>
        <w:left w:val="none" w:sz="0" w:space="0" w:color="auto"/>
        <w:bottom w:val="none" w:sz="0" w:space="0" w:color="auto"/>
        <w:right w:val="none" w:sz="0" w:space="0" w:color="auto"/>
      </w:divBdr>
    </w:div>
    <w:div w:id="904025475">
      <w:bodyDiv w:val="1"/>
      <w:marLeft w:val="0"/>
      <w:marRight w:val="0"/>
      <w:marTop w:val="0"/>
      <w:marBottom w:val="0"/>
      <w:divBdr>
        <w:top w:val="none" w:sz="0" w:space="0" w:color="auto"/>
        <w:left w:val="none" w:sz="0" w:space="0" w:color="auto"/>
        <w:bottom w:val="none" w:sz="0" w:space="0" w:color="auto"/>
        <w:right w:val="none" w:sz="0" w:space="0" w:color="auto"/>
      </w:divBdr>
    </w:div>
    <w:div w:id="993602867">
      <w:bodyDiv w:val="1"/>
      <w:marLeft w:val="0"/>
      <w:marRight w:val="0"/>
      <w:marTop w:val="0"/>
      <w:marBottom w:val="0"/>
      <w:divBdr>
        <w:top w:val="none" w:sz="0" w:space="0" w:color="auto"/>
        <w:left w:val="none" w:sz="0" w:space="0" w:color="auto"/>
        <w:bottom w:val="none" w:sz="0" w:space="0" w:color="auto"/>
        <w:right w:val="none" w:sz="0" w:space="0" w:color="auto"/>
      </w:divBdr>
      <w:divsChild>
        <w:div w:id="910844523">
          <w:marLeft w:val="0"/>
          <w:marRight w:val="0"/>
          <w:marTop w:val="0"/>
          <w:marBottom w:val="0"/>
          <w:divBdr>
            <w:top w:val="none" w:sz="0" w:space="0" w:color="auto"/>
            <w:left w:val="none" w:sz="0" w:space="0" w:color="auto"/>
            <w:bottom w:val="none" w:sz="0" w:space="0" w:color="auto"/>
            <w:right w:val="none" w:sz="0" w:space="0" w:color="auto"/>
          </w:divBdr>
        </w:div>
        <w:div w:id="1270089363">
          <w:marLeft w:val="0"/>
          <w:marRight w:val="0"/>
          <w:marTop w:val="0"/>
          <w:marBottom w:val="0"/>
          <w:divBdr>
            <w:top w:val="none" w:sz="0" w:space="0" w:color="auto"/>
            <w:left w:val="none" w:sz="0" w:space="0" w:color="auto"/>
            <w:bottom w:val="none" w:sz="0" w:space="0" w:color="auto"/>
            <w:right w:val="none" w:sz="0" w:space="0" w:color="auto"/>
          </w:divBdr>
        </w:div>
        <w:div w:id="948123545">
          <w:marLeft w:val="0"/>
          <w:marRight w:val="0"/>
          <w:marTop w:val="0"/>
          <w:marBottom w:val="0"/>
          <w:divBdr>
            <w:top w:val="none" w:sz="0" w:space="0" w:color="auto"/>
            <w:left w:val="none" w:sz="0" w:space="0" w:color="auto"/>
            <w:bottom w:val="none" w:sz="0" w:space="0" w:color="auto"/>
            <w:right w:val="none" w:sz="0" w:space="0" w:color="auto"/>
          </w:divBdr>
        </w:div>
        <w:div w:id="2073500797">
          <w:marLeft w:val="0"/>
          <w:marRight w:val="0"/>
          <w:marTop w:val="0"/>
          <w:marBottom w:val="0"/>
          <w:divBdr>
            <w:top w:val="none" w:sz="0" w:space="0" w:color="auto"/>
            <w:left w:val="none" w:sz="0" w:space="0" w:color="auto"/>
            <w:bottom w:val="none" w:sz="0" w:space="0" w:color="auto"/>
            <w:right w:val="none" w:sz="0" w:space="0" w:color="auto"/>
          </w:divBdr>
        </w:div>
        <w:div w:id="93746796">
          <w:marLeft w:val="0"/>
          <w:marRight w:val="0"/>
          <w:marTop w:val="0"/>
          <w:marBottom w:val="0"/>
          <w:divBdr>
            <w:top w:val="none" w:sz="0" w:space="0" w:color="auto"/>
            <w:left w:val="none" w:sz="0" w:space="0" w:color="auto"/>
            <w:bottom w:val="none" w:sz="0" w:space="0" w:color="auto"/>
            <w:right w:val="none" w:sz="0" w:space="0" w:color="auto"/>
          </w:divBdr>
        </w:div>
        <w:div w:id="1063404005">
          <w:marLeft w:val="0"/>
          <w:marRight w:val="0"/>
          <w:marTop w:val="0"/>
          <w:marBottom w:val="0"/>
          <w:divBdr>
            <w:top w:val="none" w:sz="0" w:space="0" w:color="auto"/>
            <w:left w:val="none" w:sz="0" w:space="0" w:color="auto"/>
            <w:bottom w:val="none" w:sz="0" w:space="0" w:color="auto"/>
            <w:right w:val="none" w:sz="0" w:space="0" w:color="auto"/>
          </w:divBdr>
        </w:div>
        <w:div w:id="246504983">
          <w:marLeft w:val="0"/>
          <w:marRight w:val="0"/>
          <w:marTop w:val="0"/>
          <w:marBottom w:val="0"/>
          <w:divBdr>
            <w:top w:val="none" w:sz="0" w:space="0" w:color="auto"/>
            <w:left w:val="none" w:sz="0" w:space="0" w:color="auto"/>
            <w:bottom w:val="none" w:sz="0" w:space="0" w:color="auto"/>
            <w:right w:val="none" w:sz="0" w:space="0" w:color="auto"/>
          </w:divBdr>
        </w:div>
        <w:div w:id="1172329451">
          <w:marLeft w:val="0"/>
          <w:marRight w:val="0"/>
          <w:marTop w:val="0"/>
          <w:marBottom w:val="0"/>
          <w:divBdr>
            <w:top w:val="none" w:sz="0" w:space="0" w:color="auto"/>
            <w:left w:val="none" w:sz="0" w:space="0" w:color="auto"/>
            <w:bottom w:val="none" w:sz="0" w:space="0" w:color="auto"/>
            <w:right w:val="none" w:sz="0" w:space="0" w:color="auto"/>
          </w:divBdr>
        </w:div>
        <w:div w:id="31268375">
          <w:marLeft w:val="0"/>
          <w:marRight w:val="0"/>
          <w:marTop w:val="0"/>
          <w:marBottom w:val="0"/>
          <w:divBdr>
            <w:top w:val="none" w:sz="0" w:space="0" w:color="auto"/>
            <w:left w:val="none" w:sz="0" w:space="0" w:color="auto"/>
            <w:bottom w:val="none" w:sz="0" w:space="0" w:color="auto"/>
            <w:right w:val="none" w:sz="0" w:space="0" w:color="auto"/>
          </w:divBdr>
        </w:div>
        <w:div w:id="1461991730">
          <w:marLeft w:val="0"/>
          <w:marRight w:val="0"/>
          <w:marTop w:val="0"/>
          <w:marBottom w:val="0"/>
          <w:divBdr>
            <w:top w:val="none" w:sz="0" w:space="0" w:color="auto"/>
            <w:left w:val="none" w:sz="0" w:space="0" w:color="auto"/>
            <w:bottom w:val="none" w:sz="0" w:space="0" w:color="auto"/>
            <w:right w:val="none" w:sz="0" w:space="0" w:color="auto"/>
          </w:divBdr>
        </w:div>
        <w:div w:id="1490486684">
          <w:marLeft w:val="0"/>
          <w:marRight w:val="0"/>
          <w:marTop w:val="0"/>
          <w:marBottom w:val="0"/>
          <w:divBdr>
            <w:top w:val="none" w:sz="0" w:space="0" w:color="auto"/>
            <w:left w:val="none" w:sz="0" w:space="0" w:color="auto"/>
            <w:bottom w:val="none" w:sz="0" w:space="0" w:color="auto"/>
            <w:right w:val="none" w:sz="0" w:space="0" w:color="auto"/>
          </w:divBdr>
        </w:div>
        <w:div w:id="1142817026">
          <w:marLeft w:val="0"/>
          <w:marRight w:val="0"/>
          <w:marTop w:val="0"/>
          <w:marBottom w:val="0"/>
          <w:divBdr>
            <w:top w:val="none" w:sz="0" w:space="0" w:color="auto"/>
            <w:left w:val="none" w:sz="0" w:space="0" w:color="auto"/>
            <w:bottom w:val="none" w:sz="0" w:space="0" w:color="auto"/>
            <w:right w:val="none" w:sz="0" w:space="0" w:color="auto"/>
          </w:divBdr>
        </w:div>
        <w:div w:id="1110975561">
          <w:marLeft w:val="0"/>
          <w:marRight w:val="0"/>
          <w:marTop w:val="0"/>
          <w:marBottom w:val="0"/>
          <w:divBdr>
            <w:top w:val="none" w:sz="0" w:space="0" w:color="auto"/>
            <w:left w:val="none" w:sz="0" w:space="0" w:color="auto"/>
            <w:bottom w:val="none" w:sz="0" w:space="0" w:color="auto"/>
            <w:right w:val="none" w:sz="0" w:space="0" w:color="auto"/>
          </w:divBdr>
        </w:div>
        <w:div w:id="664893796">
          <w:marLeft w:val="0"/>
          <w:marRight w:val="0"/>
          <w:marTop w:val="0"/>
          <w:marBottom w:val="0"/>
          <w:divBdr>
            <w:top w:val="none" w:sz="0" w:space="0" w:color="auto"/>
            <w:left w:val="none" w:sz="0" w:space="0" w:color="auto"/>
            <w:bottom w:val="none" w:sz="0" w:space="0" w:color="auto"/>
            <w:right w:val="none" w:sz="0" w:space="0" w:color="auto"/>
          </w:divBdr>
        </w:div>
        <w:div w:id="633291067">
          <w:marLeft w:val="0"/>
          <w:marRight w:val="0"/>
          <w:marTop w:val="0"/>
          <w:marBottom w:val="0"/>
          <w:divBdr>
            <w:top w:val="none" w:sz="0" w:space="0" w:color="auto"/>
            <w:left w:val="none" w:sz="0" w:space="0" w:color="auto"/>
            <w:bottom w:val="none" w:sz="0" w:space="0" w:color="auto"/>
            <w:right w:val="none" w:sz="0" w:space="0" w:color="auto"/>
          </w:divBdr>
        </w:div>
        <w:div w:id="513156595">
          <w:marLeft w:val="0"/>
          <w:marRight w:val="0"/>
          <w:marTop w:val="0"/>
          <w:marBottom w:val="0"/>
          <w:divBdr>
            <w:top w:val="none" w:sz="0" w:space="0" w:color="auto"/>
            <w:left w:val="none" w:sz="0" w:space="0" w:color="auto"/>
            <w:bottom w:val="none" w:sz="0" w:space="0" w:color="auto"/>
            <w:right w:val="none" w:sz="0" w:space="0" w:color="auto"/>
          </w:divBdr>
        </w:div>
        <w:div w:id="2070181262">
          <w:marLeft w:val="0"/>
          <w:marRight w:val="0"/>
          <w:marTop w:val="0"/>
          <w:marBottom w:val="0"/>
          <w:divBdr>
            <w:top w:val="none" w:sz="0" w:space="0" w:color="auto"/>
            <w:left w:val="none" w:sz="0" w:space="0" w:color="auto"/>
            <w:bottom w:val="none" w:sz="0" w:space="0" w:color="auto"/>
            <w:right w:val="none" w:sz="0" w:space="0" w:color="auto"/>
          </w:divBdr>
        </w:div>
        <w:div w:id="1977559911">
          <w:marLeft w:val="0"/>
          <w:marRight w:val="0"/>
          <w:marTop w:val="0"/>
          <w:marBottom w:val="0"/>
          <w:divBdr>
            <w:top w:val="none" w:sz="0" w:space="0" w:color="auto"/>
            <w:left w:val="none" w:sz="0" w:space="0" w:color="auto"/>
            <w:bottom w:val="none" w:sz="0" w:space="0" w:color="auto"/>
            <w:right w:val="none" w:sz="0" w:space="0" w:color="auto"/>
          </w:divBdr>
        </w:div>
        <w:div w:id="394622725">
          <w:marLeft w:val="0"/>
          <w:marRight w:val="0"/>
          <w:marTop w:val="0"/>
          <w:marBottom w:val="0"/>
          <w:divBdr>
            <w:top w:val="none" w:sz="0" w:space="0" w:color="auto"/>
            <w:left w:val="none" w:sz="0" w:space="0" w:color="auto"/>
            <w:bottom w:val="none" w:sz="0" w:space="0" w:color="auto"/>
            <w:right w:val="none" w:sz="0" w:space="0" w:color="auto"/>
          </w:divBdr>
        </w:div>
        <w:div w:id="509833958">
          <w:marLeft w:val="0"/>
          <w:marRight w:val="0"/>
          <w:marTop w:val="0"/>
          <w:marBottom w:val="0"/>
          <w:divBdr>
            <w:top w:val="none" w:sz="0" w:space="0" w:color="auto"/>
            <w:left w:val="none" w:sz="0" w:space="0" w:color="auto"/>
            <w:bottom w:val="none" w:sz="0" w:space="0" w:color="auto"/>
            <w:right w:val="none" w:sz="0" w:space="0" w:color="auto"/>
          </w:divBdr>
        </w:div>
        <w:div w:id="80032992">
          <w:marLeft w:val="0"/>
          <w:marRight w:val="0"/>
          <w:marTop w:val="0"/>
          <w:marBottom w:val="0"/>
          <w:divBdr>
            <w:top w:val="none" w:sz="0" w:space="0" w:color="auto"/>
            <w:left w:val="none" w:sz="0" w:space="0" w:color="auto"/>
            <w:bottom w:val="none" w:sz="0" w:space="0" w:color="auto"/>
            <w:right w:val="none" w:sz="0" w:space="0" w:color="auto"/>
          </w:divBdr>
        </w:div>
        <w:div w:id="408383323">
          <w:marLeft w:val="0"/>
          <w:marRight w:val="0"/>
          <w:marTop w:val="0"/>
          <w:marBottom w:val="0"/>
          <w:divBdr>
            <w:top w:val="none" w:sz="0" w:space="0" w:color="auto"/>
            <w:left w:val="none" w:sz="0" w:space="0" w:color="auto"/>
            <w:bottom w:val="none" w:sz="0" w:space="0" w:color="auto"/>
            <w:right w:val="none" w:sz="0" w:space="0" w:color="auto"/>
          </w:divBdr>
        </w:div>
        <w:div w:id="306397561">
          <w:marLeft w:val="0"/>
          <w:marRight w:val="0"/>
          <w:marTop w:val="0"/>
          <w:marBottom w:val="0"/>
          <w:divBdr>
            <w:top w:val="none" w:sz="0" w:space="0" w:color="auto"/>
            <w:left w:val="none" w:sz="0" w:space="0" w:color="auto"/>
            <w:bottom w:val="none" w:sz="0" w:space="0" w:color="auto"/>
            <w:right w:val="none" w:sz="0" w:space="0" w:color="auto"/>
          </w:divBdr>
        </w:div>
        <w:div w:id="1835486712">
          <w:marLeft w:val="0"/>
          <w:marRight w:val="0"/>
          <w:marTop w:val="0"/>
          <w:marBottom w:val="0"/>
          <w:divBdr>
            <w:top w:val="none" w:sz="0" w:space="0" w:color="auto"/>
            <w:left w:val="none" w:sz="0" w:space="0" w:color="auto"/>
            <w:bottom w:val="none" w:sz="0" w:space="0" w:color="auto"/>
            <w:right w:val="none" w:sz="0" w:space="0" w:color="auto"/>
          </w:divBdr>
        </w:div>
        <w:div w:id="887495437">
          <w:marLeft w:val="0"/>
          <w:marRight w:val="0"/>
          <w:marTop w:val="0"/>
          <w:marBottom w:val="0"/>
          <w:divBdr>
            <w:top w:val="none" w:sz="0" w:space="0" w:color="auto"/>
            <w:left w:val="none" w:sz="0" w:space="0" w:color="auto"/>
            <w:bottom w:val="none" w:sz="0" w:space="0" w:color="auto"/>
            <w:right w:val="none" w:sz="0" w:space="0" w:color="auto"/>
          </w:divBdr>
        </w:div>
        <w:div w:id="1333802997">
          <w:marLeft w:val="0"/>
          <w:marRight w:val="0"/>
          <w:marTop w:val="0"/>
          <w:marBottom w:val="0"/>
          <w:divBdr>
            <w:top w:val="none" w:sz="0" w:space="0" w:color="auto"/>
            <w:left w:val="none" w:sz="0" w:space="0" w:color="auto"/>
            <w:bottom w:val="none" w:sz="0" w:space="0" w:color="auto"/>
            <w:right w:val="none" w:sz="0" w:space="0" w:color="auto"/>
          </w:divBdr>
        </w:div>
        <w:div w:id="1210462011">
          <w:marLeft w:val="0"/>
          <w:marRight w:val="0"/>
          <w:marTop w:val="0"/>
          <w:marBottom w:val="0"/>
          <w:divBdr>
            <w:top w:val="none" w:sz="0" w:space="0" w:color="auto"/>
            <w:left w:val="none" w:sz="0" w:space="0" w:color="auto"/>
            <w:bottom w:val="none" w:sz="0" w:space="0" w:color="auto"/>
            <w:right w:val="none" w:sz="0" w:space="0" w:color="auto"/>
          </w:divBdr>
        </w:div>
        <w:div w:id="1973439725">
          <w:marLeft w:val="0"/>
          <w:marRight w:val="0"/>
          <w:marTop w:val="0"/>
          <w:marBottom w:val="0"/>
          <w:divBdr>
            <w:top w:val="none" w:sz="0" w:space="0" w:color="auto"/>
            <w:left w:val="none" w:sz="0" w:space="0" w:color="auto"/>
            <w:bottom w:val="none" w:sz="0" w:space="0" w:color="auto"/>
            <w:right w:val="none" w:sz="0" w:space="0" w:color="auto"/>
          </w:divBdr>
        </w:div>
        <w:div w:id="1114979972">
          <w:marLeft w:val="0"/>
          <w:marRight w:val="0"/>
          <w:marTop w:val="0"/>
          <w:marBottom w:val="0"/>
          <w:divBdr>
            <w:top w:val="none" w:sz="0" w:space="0" w:color="auto"/>
            <w:left w:val="none" w:sz="0" w:space="0" w:color="auto"/>
            <w:bottom w:val="none" w:sz="0" w:space="0" w:color="auto"/>
            <w:right w:val="none" w:sz="0" w:space="0" w:color="auto"/>
          </w:divBdr>
        </w:div>
        <w:div w:id="1628201881">
          <w:marLeft w:val="0"/>
          <w:marRight w:val="0"/>
          <w:marTop w:val="0"/>
          <w:marBottom w:val="0"/>
          <w:divBdr>
            <w:top w:val="none" w:sz="0" w:space="0" w:color="auto"/>
            <w:left w:val="none" w:sz="0" w:space="0" w:color="auto"/>
            <w:bottom w:val="none" w:sz="0" w:space="0" w:color="auto"/>
            <w:right w:val="none" w:sz="0" w:space="0" w:color="auto"/>
          </w:divBdr>
        </w:div>
        <w:div w:id="233514025">
          <w:marLeft w:val="0"/>
          <w:marRight w:val="0"/>
          <w:marTop w:val="0"/>
          <w:marBottom w:val="0"/>
          <w:divBdr>
            <w:top w:val="none" w:sz="0" w:space="0" w:color="auto"/>
            <w:left w:val="none" w:sz="0" w:space="0" w:color="auto"/>
            <w:bottom w:val="none" w:sz="0" w:space="0" w:color="auto"/>
            <w:right w:val="none" w:sz="0" w:space="0" w:color="auto"/>
          </w:divBdr>
        </w:div>
        <w:div w:id="1430851836">
          <w:marLeft w:val="0"/>
          <w:marRight w:val="0"/>
          <w:marTop w:val="0"/>
          <w:marBottom w:val="0"/>
          <w:divBdr>
            <w:top w:val="none" w:sz="0" w:space="0" w:color="auto"/>
            <w:left w:val="none" w:sz="0" w:space="0" w:color="auto"/>
            <w:bottom w:val="none" w:sz="0" w:space="0" w:color="auto"/>
            <w:right w:val="none" w:sz="0" w:space="0" w:color="auto"/>
          </w:divBdr>
        </w:div>
        <w:div w:id="272179444">
          <w:marLeft w:val="0"/>
          <w:marRight w:val="0"/>
          <w:marTop w:val="0"/>
          <w:marBottom w:val="0"/>
          <w:divBdr>
            <w:top w:val="none" w:sz="0" w:space="0" w:color="auto"/>
            <w:left w:val="none" w:sz="0" w:space="0" w:color="auto"/>
            <w:bottom w:val="none" w:sz="0" w:space="0" w:color="auto"/>
            <w:right w:val="none" w:sz="0" w:space="0" w:color="auto"/>
          </w:divBdr>
        </w:div>
        <w:div w:id="1275673869">
          <w:marLeft w:val="0"/>
          <w:marRight w:val="0"/>
          <w:marTop w:val="0"/>
          <w:marBottom w:val="0"/>
          <w:divBdr>
            <w:top w:val="none" w:sz="0" w:space="0" w:color="auto"/>
            <w:left w:val="none" w:sz="0" w:space="0" w:color="auto"/>
            <w:bottom w:val="none" w:sz="0" w:space="0" w:color="auto"/>
            <w:right w:val="none" w:sz="0" w:space="0" w:color="auto"/>
          </w:divBdr>
        </w:div>
        <w:div w:id="1216771856">
          <w:marLeft w:val="0"/>
          <w:marRight w:val="0"/>
          <w:marTop w:val="0"/>
          <w:marBottom w:val="0"/>
          <w:divBdr>
            <w:top w:val="none" w:sz="0" w:space="0" w:color="auto"/>
            <w:left w:val="none" w:sz="0" w:space="0" w:color="auto"/>
            <w:bottom w:val="none" w:sz="0" w:space="0" w:color="auto"/>
            <w:right w:val="none" w:sz="0" w:space="0" w:color="auto"/>
          </w:divBdr>
        </w:div>
        <w:div w:id="1506553735">
          <w:marLeft w:val="0"/>
          <w:marRight w:val="0"/>
          <w:marTop w:val="0"/>
          <w:marBottom w:val="0"/>
          <w:divBdr>
            <w:top w:val="none" w:sz="0" w:space="0" w:color="auto"/>
            <w:left w:val="none" w:sz="0" w:space="0" w:color="auto"/>
            <w:bottom w:val="none" w:sz="0" w:space="0" w:color="auto"/>
            <w:right w:val="none" w:sz="0" w:space="0" w:color="auto"/>
          </w:divBdr>
        </w:div>
        <w:div w:id="1454210749">
          <w:marLeft w:val="0"/>
          <w:marRight w:val="0"/>
          <w:marTop w:val="0"/>
          <w:marBottom w:val="0"/>
          <w:divBdr>
            <w:top w:val="none" w:sz="0" w:space="0" w:color="auto"/>
            <w:left w:val="none" w:sz="0" w:space="0" w:color="auto"/>
            <w:bottom w:val="none" w:sz="0" w:space="0" w:color="auto"/>
            <w:right w:val="none" w:sz="0" w:space="0" w:color="auto"/>
          </w:divBdr>
        </w:div>
        <w:div w:id="1188331452">
          <w:marLeft w:val="0"/>
          <w:marRight w:val="0"/>
          <w:marTop w:val="0"/>
          <w:marBottom w:val="0"/>
          <w:divBdr>
            <w:top w:val="none" w:sz="0" w:space="0" w:color="auto"/>
            <w:left w:val="none" w:sz="0" w:space="0" w:color="auto"/>
            <w:bottom w:val="none" w:sz="0" w:space="0" w:color="auto"/>
            <w:right w:val="none" w:sz="0" w:space="0" w:color="auto"/>
          </w:divBdr>
        </w:div>
        <w:div w:id="2094817812">
          <w:marLeft w:val="0"/>
          <w:marRight w:val="0"/>
          <w:marTop w:val="0"/>
          <w:marBottom w:val="0"/>
          <w:divBdr>
            <w:top w:val="none" w:sz="0" w:space="0" w:color="auto"/>
            <w:left w:val="none" w:sz="0" w:space="0" w:color="auto"/>
            <w:bottom w:val="none" w:sz="0" w:space="0" w:color="auto"/>
            <w:right w:val="none" w:sz="0" w:space="0" w:color="auto"/>
          </w:divBdr>
        </w:div>
        <w:div w:id="1345860902">
          <w:marLeft w:val="0"/>
          <w:marRight w:val="0"/>
          <w:marTop w:val="0"/>
          <w:marBottom w:val="0"/>
          <w:divBdr>
            <w:top w:val="none" w:sz="0" w:space="0" w:color="auto"/>
            <w:left w:val="none" w:sz="0" w:space="0" w:color="auto"/>
            <w:bottom w:val="none" w:sz="0" w:space="0" w:color="auto"/>
            <w:right w:val="none" w:sz="0" w:space="0" w:color="auto"/>
          </w:divBdr>
        </w:div>
        <w:div w:id="315955906">
          <w:marLeft w:val="0"/>
          <w:marRight w:val="0"/>
          <w:marTop w:val="0"/>
          <w:marBottom w:val="0"/>
          <w:divBdr>
            <w:top w:val="none" w:sz="0" w:space="0" w:color="auto"/>
            <w:left w:val="none" w:sz="0" w:space="0" w:color="auto"/>
            <w:bottom w:val="none" w:sz="0" w:space="0" w:color="auto"/>
            <w:right w:val="none" w:sz="0" w:space="0" w:color="auto"/>
          </w:divBdr>
        </w:div>
        <w:div w:id="516190993">
          <w:marLeft w:val="0"/>
          <w:marRight w:val="0"/>
          <w:marTop w:val="0"/>
          <w:marBottom w:val="0"/>
          <w:divBdr>
            <w:top w:val="none" w:sz="0" w:space="0" w:color="auto"/>
            <w:left w:val="none" w:sz="0" w:space="0" w:color="auto"/>
            <w:bottom w:val="none" w:sz="0" w:space="0" w:color="auto"/>
            <w:right w:val="none" w:sz="0" w:space="0" w:color="auto"/>
          </w:divBdr>
        </w:div>
        <w:div w:id="239489306">
          <w:marLeft w:val="0"/>
          <w:marRight w:val="0"/>
          <w:marTop w:val="0"/>
          <w:marBottom w:val="0"/>
          <w:divBdr>
            <w:top w:val="none" w:sz="0" w:space="0" w:color="auto"/>
            <w:left w:val="none" w:sz="0" w:space="0" w:color="auto"/>
            <w:bottom w:val="none" w:sz="0" w:space="0" w:color="auto"/>
            <w:right w:val="none" w:sz="0" w:space="0" w:color="auto"/>
          </w:divBdr>
        </w:div>
        <w:div w:id="1991400814">
          <w:marLeft w:val="0"/>
          <w:marRight w:val="0"/>
          <w:marTop w:val="0"/>
          <w:marBottom w:val="0"/>
          <w:divBdr>
            <w:top w:val="none" w:sz="0" w:space="0" w:color="auto"/>
            <w:left w:val="none" w:sz="0" w:space="0" w:color="auto"/>
            <w:bottom w:val="none" w:sz="0" w:space="0" w:color="auto"/>
            <w:right w:val="none" w:sz="0" w:space="0" w:color="auto"/>
          </w:divBdr>
        </w:div>
        <w:div w:id="1457724647">
          <w:marLeft w:val="0"/>
          <w:marRight w:val="0"/>
          <w:marTop w:val="0"/>
          <w:marBottom w:val="0"/>
          <w:divBdr>
            <w:top w:val="none" w:sz="0" w:space="0" w:color="auto"/>
            <w:left w:val="none" w:sz="0" w:space="0" w:color="auto"/>
            <w:bottom w:val="none" w:sz="0" w:space="0" w:color="auto"/>
            <w:right w:val="none" w:sz="0" w:space="0" w:color="auto"/>
          </w:divBdr>
        </w:div>
        <w:div w:id="1491943313">
          <w:marLeft w:val="0"/>
          <w:marRight w:val="0"/>
          <w:marTop w:val="0"/>
          <w:marBottom w:val="0"/>
          <w:divBdr>
            <w:top w:val="none" w:sz="0" w:space="0" w:color="auto"/>
            <w:left w:val="none" w:sz="0" w:space="0" w:color="auto"/>
            <w:bottom w:val="none" w:sz="0" w:space="0" w:color="auto"/>
            <w:right w:val="none" w:sz="0" w:space="0" w:color="auto"/>
          </w:divBdr>
        </w:div>
        <w:div w:id="815293617">
          <w:marLeft w:val="0"/>
          <w:marRight w:val="0"/>
          <w:marTop w:val="0"/>
          <w:marBottom w:val="0"/>
          <w:divBdr>
            <w:top w:val="none" w:sz="0" w:space="0" w:color="auto"/>
            <w:left w:val="none" w:sz="0" w:space="0" w:color="auto"/>
            <w:bottom w:val="none" w:sz="0" w:space="0" w:color="auto"/>
            <w:right w:val="none" w:sz="0" w:space="0" w:color="auto"/>
          </w:divBdr>
        </w:div>
        <w:div w:id="1844124790">
          <w:marLeft w:val="0"/>
          <w:marRight w:val="0"/>
          <w:marTop w:val="0"/>
          <w:marBottom w:val="0"/>
          <w:divBdr>
            <w:top w:val="none" w:sz="0" w:space="0" w:color="auto"/>
            <w:left w:val="none" w:sz="0" w:space="0" w:color="auto"/>
            <w:bottom w:val="none" w:sz="0" w:space="0" w:color="auto"/>
            <w:right w:val="none" w:sz="0" w:space="0" w:color="auto"/>
          </w:divBdr>
        </w:div>
        <w:div w:id="1479961364">
          <w:marLeft w:val="0"/>
          <w:marRight w:val="0"/>
          <w:marTop w:val="0"/>
          <w:marBottom w:val="0"/>
          <w:divBdr>
            <w:top w:val="none" w:sz="0" w:space="0" w:color="auto"/>
            <w:left w:val="none" w:sz="0" w:space="0" w:color="auto"/>
            <w:bottom w:val="none" w:sz="0" w:space="0" w:color="auto"/>
            <w:right w:val="none" w:sz="0" w:space="0" w:color="auto"/>
          </w:divBdr>
        </w:div>
        <w:div w:id="1976985012">
          <w:marLeft w:val="0"/>
          <w:marRight w:val="0"/>
          <w:marTop w:val="0"/>
          <w:marBottom w:val="0"/>
          <w:divBdr>
            <w:top w:val="none" w:sz="0" w:space="0" w:color="auto"/>
            <w:left w:val="none" w:sz="0" w:space="0" w:color="auto"/>
            <w:bottom w:val="none" w:sz="0" w:space="0" w:color="auto"/>
            <w:right w:val="none" w:sz="0" w:space="0" w:color="auto"/>
          </w:divBdr>
        </w:div>
        <w:div w:id="1621572103">
          <w:marLeft w:val="0"/>
          <w:marRight w:val="0"/>
          <w:marTop w:val="0"/>
          <w:marBottom w:val="0"/>
          <w:divBdr>
            <w:top w:val="none" w:sz="0" w:space="0" w:color="auto"/>
            <w:left w:val="none" w:sz="0" w:space="0" w:color="auto"/>
            <w:bottom w:val="none" w:sz="0" w:space="0" w:color="auto"/>
            <w:right w:val="none" w:sz="0" w:space="0" w:color="auto"/>
          </w:divBdr>
        </w:div>
        <w:div w:id="674186028">
          <w:marLeft w:val="0"/>
          <w:marRight w:val="0"/>
          <w:marTop w:val="0"/>
          <w:marBottom w:val="0"/>
          <w:divBdr>
            <w:top w:val="none" w:sz="0" w:space="0" w:color="auto"/>
            <w:left w:val="none" w:sz="0" w:space="0" w:color="auto"/>
            <w:bottom w:val="none" w:sz="0" w:space="0" w:color="auto"/>
            <w:right w:val="none" w:sz="0" w:space="0" w:color="auto"/>
          </w:divBdr>
        </w:div>
        <w:div w:id="121459179">
          <w:marLeft w:val="0"/>
          <w:marRight w:val="0"/>
          <w:marTop w:val="0"/>
          <w:marBottom w:val="0"/>
          <w:divBdr>
            <w:top w:val="none" w:sz="0" w:space="0" w:color="auto"/>
            <w:left w:val="none" w:sz="0" w:space="0" w:color="auto"/>
            <w:bottom w:val="none" w:sz="0" w:space="0" w:color="auto"/>
            <w:right w:val="none" w:sz="0" w:space="0" w:color="auto"/>
          </w:divBdr>
        </w:div>
        <w:div w:id="1275559515">
          <w:marLeft w:val="0"/>
          <w:marRight w:val="0"/>
          <w:marTop w:val="0"/>
          <w:marBottom w:val="0"/>
          <w:divBdr>
            <w:top w:val="none" w:sz="0" w:space="0" w:color="auto"/>
            <w:left w:val="none" w:sz="0" w:space="0" w:color="auto"/>
            <w:bottom w:val="none" w:sz="0" w:space="0" w:color="auto"/>
            <w:right w:val="none" w:sz="0" w:space="0" w:color="auto"/>
          </w:divBdr>
        </w:div>
        <w:div w:id="186218213">
          <w:marLeft w:val="0"/>
          <w:marRight w:val="0"/>
          <w:marTop w:val="0"/>
          <w:marBottom w:val="0"/>
          <w:divBdr>
            <w:top w:val="none" w:sz="0" w:space="0" w:color="auto"/>
            <w:left w:val="none" w:sz="0" w:space="0" w:color="auto"/>
            <w:bottom w:val="none" w:sz="0" w:space="0" w:color="auto"/>
            <w:right w:val="none" w:sz="0" w:space="0" w:color="auto"/>
          </w:divBdr>
        </w:div>
        <w:div w:id="1386177552">
          <w:marLeft w:val="0"/>
          <w:marRight w:val="0"/>
          <w:marTop w:val="0"/>
          <w:marBottom w:val="0"/>
          <w:divBdr>
            <w:top w:val="none" w:sz="0" w:space="0" w:color="auto"/>
            <w:left w:val="none" w:sz="0" w:space="0" w:color="auto"/>
            <w:bottom w:val="none" w:sz="0" w:space="0" w:color="auto"/>
            <w:right w:val="none" w:sz="0" w:space="0" w:color="auto"/>
          </w:divBdr>
        </w:div>
        <w:div w:id="1605260292">
          <w:marLeft w:val="0"/>
          <w:marRight w:val="0"/>
          <w:marTop w:val="0"/>
          <w:marBottom w:val="0"/>
          <w:divBdr>
            <w:top w:val="none" w:sz="0" w:space="0" w:color="auto"/>
            <w:left w:val="none" w:sz="0" w:space="0" w:color="auto"/>
            <w:bottom w:val="none" w:sz="0" w:space="0" w:color="auto"/>
            <w:right w:val="none" w:sz="0" w:space="0" w:color="auto"/>
          </w:divBdr>
        </w:div>
        <w:div w:id="1200976864">
          <w:marLeft w:val="0"/>
          <w:marRight w:val="0"/>
          <w:marTop w:val="0"/>
          <w:marBottom w:val="0"/>
          <w:divBdr>
            <w:top w:val="none" w:sz="0" w:space="0" w:color="auto"/>
            <w:left w:val="none" w:sz="0" w:space="0" w:color="auto"/>
            <w:bottom w:val="none" w:sz="0" w:space="0" w:color="auto"/>
            <w:right w:val="none" w:sz="0" w:space="0" w:color="auto"/>
          </w:divBdr>
        </w:div>
        <w:div w:id="1968774052">
          <w:marLeft w:val="0"/>
          <w:marRight w:val="0"/>
          <w:marTop w:val="0"/>
          <w:marBottom w:val="0"/>
          <w:divBdr>
            <w:top w:val="none" w:sz="0" w:space="0" w:color="auto"/>
            <w:left w:val="none" w:sz="0" w:space="0" w:color="auto"/>
            <w:bottom w:val="none" w:sz="0" w:space="0" w:color="auto"/>
            <w:right w:val="none" w:sz="0" w:space="0" w:color="auto"/>
          </w:divBdr>
        </w:div>
        <w:div w:id="1909801151">
          <w:marLeft w:val="0"/>
          <w:marRight w:val="0"/>
          <w:marTop w:val="0"/>
          <w:marBottom w:val="0"/>
          <w:divBdr>
            <w:top w:val="none" w:sz="0" w:space="0" w:color="auto"/>
            <w:left w:val="none" w:sz="0" w:space="0" w:color="auto"/>
            <w:bottom w:val="none" w:sz="0" w:space="0" w:color="auto"/>
            <w:right w:val="none" w:sz="0" w:space="0" w:color="auto"/>
          </w:divBdr>
        </w:div>
        <w:div w:id="1783764111">
          <w:marLeft w:val="0"/>
          <w:marRight w:val="0"/>
          <w:marTop w:val="0"/>
          <w:marBottom w:val="0"/>
          <w:divBdr>
            <w:top w:val="none" w:sz="0" w:space="0" w:color="auto"/>
            <w:left w:val="none" w:sz="0" w:space="0" w:color="auto"/>
            <w:bottom w:val="none" w:sz="0" w:space="0" w:color="auto"/>
            <w:right w:val="none" w:sz="0" w:space="0" w:color="auto"/>
          </w:divBdr>
        </w:div>
        <w:div w:id="1299918720">
          <w:marLeft w:val="0"/>
          <w:marRight w:val="0"/>
          <w:marTop w:val="0"/>
          <w:marBottom w:val="0"/>
          <w:divBdr>
            <w:top w:val="none" w:sz="0" w:space="0" w:color="auto"/>
            <w:left w:val="none" w:sz="0" w:space="0" w:color="auto"/>
            <w:bottom w:val="none" w:sz="0" w:space="0" w:color="auto"/>
            <w:right w:val="none" w:sz="0" w:space="0" w:color="auto"/>
          </w:divBdr>
        </w:div>
        <w:div w:id="1585796468">
          <w:marLeft w:val="0"/>
          <w:marRight w:val="0"/>
          <w:marTop w:val="0"/>
          <w:marBottom w:val="0"/>
          <w:divBdr>
            <w:top w:val="none" w:sz="0" w:space="0" w:color="auto"/>
            <w:left w:val="none" w:sz="0" w:space="0" w:color="auto"/>
            <w:bottom w:val="none" w:sz="0" w:space="0" w:color="auto"/>
            <w:right w:val="none" w:sz="0" w:space="0" w:color="auto"/>
          </w:divBdr>
        </w:div>
        <w:div w:id="1900479104">
          <w:marLeft w:val="0"/>
          <w:marRight w:val="0"/>
          <w:marTop w:val="0"/>
          <w:marBottom w:val="0"/>
          <w:divBdr>
            <w:top w:val="none" w:sz="0" w:space="0" w:color="auto"/>
            <w:left w:val="none" w:sz="0" w:space="0" w:color="auto"/>
            <w:bottom w:val="none" w:sz="0" w:space="0" w:color="auto"/>
            <w:right w:val="none" w:sz="0" w:space="0" w:color="auto"/>
          </w:divBdr>
        </w:div>
        <w:div w:id="660277024">
          <w:marLeft w:val="0"/>
          <w:marRight w:val="0"/>
          <w:marTop w:val="0"/>
          <w:marBottom w:val="0"/>
          <w:divBdr>
            <w:top w:val="none" w:sz="0" w:space="0" w:color="auto"/>
            <w:left w:val="none" w:sz="0" w:space="0" w:color="auto"/>
            <w:bottom w:val="none" w:sz="0" w:space="0" w:color="auto"/>
            <w:right w:val="none" w:sz="0" w:space="0" w:color="auto"/>
          </w:divBdr>
          <w:divsChild>
            <w:div w:id="1686177627">
              <w:marLeft w:val="0"/>
              <w:marRight w:val="0"/>
              <w:marTop w:val="0"/>
              <w:marBottom w:val="0"/>
              <w:divBdr>
                <w:top w:val="none" w:sz="0" w:space="0" w:color="auto"/>
                <w:left w:val="none" w:sz="0" w:space="0" w:color="auto"/>
                <w:bottom w:val="none" w:sz="0" w:space="0" w:color="auto"/>
                <w:right w:val="none" w:sz="0" w:space="0" w:color="auto"/>
              </w:divBdr>
            </w:div>
            <w:div w:id="1091008924">
              <w:marLeft w:val="0"/>
              <w:marRight w:val="0"/>
              <w:marTop w:val="0"/>
              <w:marBottom w:val="0"/>
              <w:divBdr>
                <w:top w:val="none" w:sz="0" w:space="0" w:color="auto"/>
                <w:left w:val="none" w:sz="0" w:space="0" w:color="auto"/>
                <w:bottom w:val="none" w:sz="0" w:space="0" w:color="auto"/>
                <w:right w:val="none" w:sz="0" w:space="0" w:color="auto"/>
              </w:divBdr>
            </w:div>
            <w:div w:id="153255025">
              <w:marLeft w:val="0"/>
              <w:marRight w:val="0"/>
              <w:marTop w:val="0"/>
              <w:marBottom w:val="0"/>
              <w:divBdr>
                <w:top w:val="none" w:sz="0" w:space="0" w:color="auto"/>
                <w:left w:val="none" w:sz="0" w:space="0" w:color="auto"/>
                <w:bottom w:val="none" w:sz="0" w:space="0" w:color="auto"/>
                <w:right w:val="none" w:sz="0" w:space="0" w:color="auto"/>
              </w:divBdr>
            </w:div>
          </w:divsChild>
        </w:div>
        <w:div w:id="1451128272">
          <w:marLeft w:val="0"/>
          <w:marRight w:val="0"/>
          <w:marTop w:val="0"/>
          <w:marBottom w:val="0"/>
          <w:divBdr>
            <w:top w:val="none" w:sz="0" w:space="0" w:color="auto"/>
            <w:left w:val="none" w:sz="0" w:space="0" w:color="auto"/>
            <w:bottom w:val="none" w:sz="0" w:space="0" w:color="auto"/>
            <w:right w:val="none" w:sz="0" w:space="0" w:color="auto"/>
          </w:divBdr>
        </w:div>
        <w:div w:id="1224177797">
          <w:marLeft w:val="0"/>
          <w:marRight w:val="0"/>
          <w:marTop w:val="0"/>
          <w:marBottom w:val="0"/>
          <w:divBdr>
            <w:top w:val="none" w:sz="0" w:space="0" w:color="auto"/>
            <w:left w:val="none" w:sz="0" w:space="0" w:color="auto"/>
            <w:bottom w:val="none" w:sz="0" w:space="0" w:color="auto"/>
            <w:right w:val="none" w:sz="0" w:space="0" w:color="auto"/>
          </w:divBdr>
        </w:div>
        <w:div w:id="1078669363">
          <w:marLeft w:val="0"/>
          <w:marRight w:val="0"/>
          <w:marTop w:val="0"/>
          <w:marBottom w:val="0"/>
          <w:divBdr>
            <w:top w:val="none" w:sz="0" w:space="0" w:color="auto"/>
            <w:left w:val="none" w:sz="0" w:space="0" w:color="auto"/>
            <w:bottom w:val="none" w:sz="0" w:space="0" w:color="auto"/>
            <w:right w:val="none" w:sz="0" w:space="0" w:color="auto"/>
          </w:divBdr>
        </w:div>
        <w:div w:id="402996889">
          <w:marLeft w:val="0"/>
          <w:marRight w:val="0"/>
          <w:marTop w:val="0"/>
          <w:marBottom w:val="0"/>
          <w:divBdr>
            <w:top w:val="none" w:sz="0" w:space="0" w:color="auto"/>
            <w:left w:val="none" w:sz="0" w:space="0" w:color="auto"/>
            <w:bottom w:val="none" w:sz="0" w:space="0" w:color="auto"/>
            <w:right w:val="none" w:sz="0" w:space="0" w:color="auto"/>
          </w:divBdr>
          <w:divsChild>
            <w:div w:id="223957178">
              <w:marLeft w:val="-75"/>
              <w:marRight w:val="0"/>
              <w:marTop w:val="30"/>
              <w:marBottom w:val="30"/>
              <w:divBdr>
                <w:top w:val="none" w:sz="0" w:space="0" w:color="auto"/>
                <w:left w:val="none" w:sz="0" w:space="0" w:color="auto"/>
                <w:bottom w:val="none" w:sz="0" w:space="0" w:color="auto"/>
                <w:right w:val="none" w:sz="0" w:space="0" w:color="auto"/>
              </w:divBdr>
              <w:divsChild>
                <w:div w:id="1504323540">
                  <w:marLeft w:val="0"/>
                  <w:marRight w:val="0"/>
                  <w:marTop w:val="0"/>
                  <w:marBottom w:val="0"/>
                  <w:divBdr>
                    <w:top w:val="none" w:sz="0" w:space="0" w:color="auto"/>
                    <w:left w:val="none" w:sz="0" w:space="0" w:color="auto"/>
                    <w:bottom w:val="none" w:sz="0" w:space="0" w:color="auto"/>
                    <w:right w:val="none" w:sz="0" w:space="0" w:color="auto"/>
                  </w:divBdr>
                  <w:divsChild>
                    <w:div w:id="771248326">
                      <w:marLeft w:val="0"/>
                      <w:marRight w:val="0"/>
                      <w:marTop w:val="0"/>
                      <w:marBottom w:val="0"/>
                      <w:divBdr>
                        <w:top w:val="none" w:sz="0" w:space="0" w:color="auto"/>
                        <w:left w:val="none" w:sz="0" w:space="0" w:color="auto"/>
                        <w:bottom w:val="none" w:sz="0" w:space="0" w:color="auto"/>
                        <w:right w:val="none" w:sz="0" w:space="0" w:color="auto"/>
                      </w:divBdr>
                    </w:div>
                  </w:divsChild>
                </w:div>
                <w:div w:id="1538853060">
                  <w:marLeft w:val="0"/>
                  <w:marRight w:val="0"/>
                  <w:marTop w:val="0"/>
                  <w:marBottom w:val="0"/>
                  <w:divBdr>
                    <w:top w:val="none" w:sz="0" w:space="0" w:color="auto"/>
                    <w:left w:val="none" w:sz="0" w:space="0" w:color="auto"/>
                    <w:bottom w:val="none" w:sz="0" w:space="0" w:color="auto"/>
                    <w:right w:val="none" w:sz="0" w:space="0" w:color="auto"/>
                  </w:divBdr>
                  <w:divsChild>
                    <w:div w:id="1971936151">
                      <w:marLeft w:val="0"/>
                      <w:marRight w:val="0"/>
                      <w:marTop w:val="0"/>
                      <w:marBottom w:val="0"/>
                      <w:divBdr>
                        <w:top w:val="none" w:sz="0" w:space="0" w:color="auto"/>
                        <w:left w:val="none" w:sz="0" w:space="0" w:color="auto"/>
                        <w:bottom w:val="none" w:sz="0" w:space="0" w:color="auto"/>
                        <w:right w:val="none" w:sz="0" w:space="0" w:color="auto"/>
                      </w:divBdr>
                    </w:div>
                    <w:div w:id="1201938183">
                      <w:marLeft w:val="0"/>
                      <w:marRight w:val="0"/>
                      <w:marTop w:val="0"/>
                      <w:marBottom w:val="0"/>
                      <w:divBdr>
                        <w:top w:val="none" w:sz="0" w:space="0" w:color="auto"/>
                        <w:left w:val="none" w:sz="0" w:space="0" w:color="auto"/>
                        <w:bottom w:val="none" w:sz="0" w:space="0" w:color="auto"/>
                        <w:right w:val="none" w:sz="0" w:space="0" w:color="auto"/>
                      </w:divBdr>
                    </w:div>
                  </w:divsChild>
                </w:div>
                <w:div w:id="1643540021">
                  <w:marLeft w:val="0"/>
                  <w:marRight w:val="0"/>
                  <w:marTop w:val="0"/>
                  <w:marBottom w:val="0"/>
                  <w:divBdr>
                    <w:top w:val="none" w:sz="0" w:space="0" w:color="auto"/>
                    <w:left w:val="none" w:sz="0" w:space="0" w:color="auto"/>
                    <w:bottom w:val="none" w:sz="0" w:space="0" w:color="auto"/>
                    <w:right w:val="none" w:sz="0" w:space="0" w:color="auto"/>
                  </w:divBdr>
                  <w:divsChild>
                    <w:div w:id="1191185091">
                      <w:marLeft w:val="0"/>
                      <w:marRight w:val="0"/>
                      <w:marTop w:val="0"/>
                      <w:marBottom w:val="0"/>
                      <w:divBdr>
                        <w:top w:val="none" w:sz="0" w:space="0" w:color="auto"/>
                        <w:left w:val="none" w:sz="0" w:space="0" w:color="auto"/>
                        <w:bottom w:val="none" w:sz="0" w:space="0" w:color="auto"/>
                        <w:right w:val="none" w:sz="0" w:space="0" w:color="auto"/>
                      </w:divBdr>
                    </w:div>
                  </w:divsChild>
                </w:div>
                <w:div w:id="1118375311">
                  <w:marLeft w:val="0"/>
                  <w:marRight w:val="0"/>
                  <w:marTop w:val="0"/>
                  <w:marBottom w:val="0"/>
                  <w:divBdr>
                    <w:top w:val="none" w:sz="0" w:space="0" w:color="auto"/>
                    <w:left w:val="none" w:sz="0" w:space="0" w:color="auto"/>
                    <w:bottom w:val="none" w:sz="0" w:space="0" w:color="auto"/>
                    <w:right w:val="none" w:sz="0" w:space="0" w:color="auto"/>
                  </w:divBdr>
                  <w:divsChild>
                    <w:div w:id="1165974716">
                      <w:marLeft w:val="0"/>
                      <w:marRight w:val="0"/>
                      <w:marTop w:val="0"/>
                      <w:marBottom w:val="0"/>
                      <w:divBdr>
                        <w:top w:val="none" w:sz="0" w:space="0" w:color="auto"/>
                        <w:left w:val="none" w:sz="0" w:space="0" w:color="auto"/>
                        <w:bottom w:val="none" w:sz="0" w:space="0" w:color="auto"/>
                        <w:right w:val="none" w:sz="0" w:space="0" w:color="auto"/>
                      </w:divBdr>
                    </w:div>
                  </w:divsChild>
                </w:div>
                <w:div w:id="1655527762">
                  <w:marLeft w:val="0"/>
                  <w:marRight w:val="0"/>
                  <w:marTop w:val="0"/>
                  <w:marBottom w:val="0"/>
                  <w:divBdr>
                    <w:top w:val="none" w:sz="0" w:space="0" w:color="auto"/>
                    <w:left w:val="none" w:sz="0" w:space="0" w:color="auto"/>
                    <w:bottom w:val="none" w:sz="0" w:space="0" w:color="auto"/>
                    <w:right w:val="none" w:sz="0" w:space="0" w:color="auto"/>
                  </w:divBdr>
                  <w:divsChild>
                    <w:div w:id="1133913473">
                      <w:marLeft w:val="0"/>
                      <w:marRight w:val="0"/>
                      <w:marTop w:val="0"/>
                      <w:marBottom w:val="0"/>
                      <w:divBdr>
                        <w:top w:val="none" w:sz="0" w:space="0" w:color="auto"/>
                        <w:left w:val="none" w:sz="0" w:space="0" w:color="auto"/>
                        <w:bottom w:val="none" w:sz="0" w:space="0" w:color="auto"/>
                        <w:right w:val="none" w:sz="0" w:space="0" w:color="auto"/>
                      </w:divBdr>
                    </w:div>
                  </w:divsChild>
                </w:div>
                <w:div w:id="829250695">
                  <w:marLeft w:val="0"/>
                  <w:marRight w:val="0"/>
                  <w:marTop w:val="0"/>
                  <w:marBottom w:val="0"/>
                  <w:divBdr>
                    <w:top w:val="none" w:sz="0" w:space="0" w:color="auto"/>
                    <w:left w:val="none" w:sz="0" w:space="0" w:color="auto"/>
                    <w:bottom w:val="none" w:sz="0" w:space="0" w:color="auto"/>
                    <w:right w:val="none" w:sz="0" w:space="0" w:color="auto"/>
                  </w:divBdr>
                  <w:divsChild>
                    <w:div w:id="811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2798">
          <w:marLeft w:val="0"/>
          <w:marRight w:val="0"/>
          <w:marTop w:val="0"/>
          <w:marBottom w:val="0"/>
          <w:divBdr>
            <w:top w:val="none" w:sz="0" w:space="0" w:color="auto"/>
            <w:left w:val="none" w:sz="0" w:space="0" w:color="auto"/>
            <w:bottom w:val="none" w:sz="0" w:space="0" w:color="auto"/>
            <w:right w:val="none" w:sz="0" w:space="0" w:color="auto"/>
          </w:divBdr>
        </w:div>
        <w:div w:id="1299916163">
          <w:marLeft w:val="0"/>
          <w:marRight w:val="0"/>
          <w:marTop w:val="0"/>
          <w:marBottom w:val="0"/>
          <w:divBdr>
            <w:top w:val="none" w:sz="0" w:space="0" w:color="auto"/>
            <w:left w:val="none" w:sz="0" w:space="0" w:color="auto"/>
            <w:bottom w:val="none" w:sz="0" w:space="0" w:color="auto"/>
            <w:right w:val="none" w:sz="0" w:space="0" w:color="auto"/>
          </w:divBdr>
        </w:div>
        <w:div w:id="2049524018">
          <w:marLeft w:val="0"/>
          <w:marRight w:val="0"/>
          <w:marTop w:val="0"/>
          <w:marBottom w:val="0"/>
          <w:divBdr>
            <w:top w:val="none" w:sz="0" w:space="0" w:color="auto"/>
            <w:left w:val="none" w:sz="0" w:space="0" w:color="auto"/>
            <w:bottom w:val="none" w:sz="0" w:space="0" w:color="auto"/>
            <w:right w:val="none" w:sz="0" w:space="0" w:color="auto"/>
          </w:divBdr>
          <w:divsChild>
            <w:div w:id="175581206">
              <w:marLeft w:val="-75"/>
              <w:marRight w:val="0"/>
              <w:marTop w:val="30"/>
              <w:marBottom w:val="30"/>
              <w:divBdr>
                <w:top w:val="none" w:sz="0" w:space="0" w:color="auto"/>
                <w:left w:val="none" w:sz="0" w:space="0" w:color="auto"/>
                <w:bottom w:val="none" w:sz="0" w:space="0" w:color="auto"/>
                <w:right w:val="none" w:sz="0" w:space="0" w:color="auto"/>
              </w:divBdr>
              <w:divsChild>
                <w:div w:id="1106731649">
                  <w:marLeft w:val="0"/>
                  <w:marRight w:val="0"/>
                  <w:marTop w:val="0"/>
                  <w:marBottom w:val="0"/>
                  <w:divBdr>
                    <w:top w:val="none" w:sz="0" w:space="0" w:color="auto"/>
                    <w:left w:val="none" w:sz="0" w:space="0" w:color="auto"/>
                    <w:bottom w:val="none" w:sz="0" w:space="0" w:color="auto"/>
                    <w:right w:val="none" w:sz="0" w:space="0" w:color="auto"/>
                  </w:divBdr>
                  <w:divsChild>
                    <w:div w:id="500778771">
                      <w:marLeft w:val="0"/>
                      <w:marRight w:val="0"/>
                      <w:marTop w:val="0"/>
                      <w:marBottom w:val="0"/>
                      <w:divBdr>
                        <w:top w:val="none" w:sz="0" w:space="0" w:color="auto"/>
                        <w:left w:val="none" w:sz="0" w:space="0" w:color="auto"/>
                        <w:bottom w:val="none" w:sz="0" w:space="0" w:color="auto"/>
                        <w:right w:val="none" w:sz="0" w:space="0" w:color="auto"/>
                      </w:divBdr>
                    </w:div>
                  </w:divsChild>
                </w:div>
                <w:div w:id="1133064761">
                  <w:marLeft w:val="0"/>
                  <w:marRight w:val="0"/>
                  <w:marTop w:val="0"/>
                  <w:marBottom w:val="0"/>
                  <w:divBdr>
                    <w:top w:val="none" w:sz="0" w:space="0" w:color="auto"/>
                    <w:left w:val="none" w:sz="0" w:space="0" w:color="auto"/>
                    <w:bottom w:val="none" w:sz="0" w:space="0" w:color="auto"/>
                    <w:right w:val="none" w:sz="0" w:space="0" w:color="auto"/>
                  </w:divBdr>
                  <w:divsChild>
                    <w:div w:id="490215875">
                      <w:marLeft w:val="0"/>
                      <w:marRight w:val="0"/>
                      <w:marTop w:val="0"/>
                      <w:marBottom w:val="0"/>
                      <w:divBdr>
                        <w:top w:val="none" w:sz="0" w:space="0" w:color="auto"/>
                        <w:left w:val="none" w:sz="0" w:space="0" w:color="auto"/>
                        <w:bottom w:val="none" w:sz="0" w:space="0" w:color="auto"/>
                        <w:right w:val="none" w:sz="0" w:space="0" w:color="auto"/>
                      </w:divBdr>
                    </w:div>
                    <w:div w:id="1816138298">
                      <w:marLeft w:val="0"/>
                      <w:marRight w:val="0"/>
                      <w:marTop w:val="0"/>
                      <w:marBottom w:val="0"/>
                      <w:divBdr>
                        <w:top w:val="none" w:sz="0" w:space="0" w:color="auto"/>
                        <w:left w:val="none" w:sz="0" w:space="0" w:color="auto"/>
                        <w:bottom w:val="none" w:sz="0" w:space="0" w:color="auto"/>
                        <w:right w:val="none" w:sz="0" w:space="0" w:color="auto"/>
                      </w:divBdr>
                    </w:div>
                  </w:divsChild>
                </w:div>
                <w:div w:id="1912619878">
                  <w:marLeft w:val="0"/>
                  <w:marRight w:val="0"/>
                  <w:marTop w:val="0"/>
                  <w:marBottom w:val="0"/>
                  <w:divBdr>
                    <w:top w:val="none" w:sz="0" w:space="0" w:color="auto"/>
                    <w:left w:val="none" w:sz="0" w:space="0" w:color="auto"/>
                    <w:bottom w:val="none" w:sz="0" w:space="0" w:color="auto"/>
                    <w:right w:val="none" w:sz="0" w:space="0" w:color="auto"/>
                  </w:divBdr>
                  <w:divsChild>
                    <w:div w:id="1248616284">
                      <w:marLeft w:val="0"/>
                      <w:marRight w:val="0"/>
                      <w:marTop w:val="0"/>
                      <w:marBottom w:val="0"/>
                      <w:divBdr>
                        <w:top w:val="none" w:sz="0" w:space="0" w:color="auto"/>
                        <w:left w:val="none" w:sz="0" w:space="0" w:color="auto"/>
                        <w:bottom w:val="none" w:sz="0" w:space="0" w:color="auto"/>
                        <w:right w:val="none" w:sz="0" w:space="0" w:color="auto"/>
                      </w:divBdr>
                    </w:div>
                  </w:divsChild>
                </w:div>
                <w:div w:id="546646746">
                  <w:marLeft w:val="0"/>
                  <w:marRight w:val="0"/>
                  <w:marTop w:val="0"/>
                  <w:marBottom w:val="0"/>
                  <w:divBdr>
                    <w:top w:val="none" w:sz="0" w:space="0" w:color="auto"/>
                    <w:left w:val="none" w:sz="0" w:space="0" w:color="auto"/>
                    <w:bottom w:val="none" w:sz="0" w:space="0" w:color="auto"/>
                    <w:right w:val="none" w:sz="0" w:space="0" w:color="auto"/>
                  </w:divBdr>
                  <w:divsChild>
                    <w:div w:id="2807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06571">
          <w:marLeft w:val="0"/>
          <w:marRight w:val="0"/>
          <w:marTop w:val="0"/>
          <w:marBottom w:val="0"/>
          <w:divBdr>
            <w:top w:val="none" w:sz="0" w:space="0" w:color="auto"/>
            <w:left w:val="none" w:sz="0" w:space="0" w:color="auto"/>
            <w:bottom w:val="none" w:sz="0" w:space="0" w:color="auto"/>
            <w:right w:val="none" w:sz="0" w:space="0" w:color="auto"/>
          </w:divBdr>
        </w:div>
        <w:div w:id="880481675">
          <w:marLeft w:val="0"/>
          <w:marRight w:val="0"/>
          <w:marTop w:val="0"/>
          <w:marBottom w:val="0"/>
          <w:divBdr>
            <w:top w:val="none" w:sz="0" w:space="0" w:color="auto"/>
            <w:left w:val="none" w:sz="0" w:space="0" w:color="auto"/>
            <w:bottom w:val="none" w:sz="0" w:space="0" w:color="auto"/>
            <w:right w:val="none" w:sz="0" w:space="0" w:color="auto"/>
          </w:divBdr>
        </w:div>
        <w:div w:id="1048262837">
          <w:marLeft w:val="0"/>
          <w:marRight w:val="0"/>
          <w:marTop w:val="0"/>
          <w:marBottom w:val="0"/>
          <w:divBdr>
            <w:top w:val="none" w:sz="0" w:space="0" w:color="auto"/>
            <w:left w:val="none" w:sz="0" w:space="0" w:color="auto"/>
            <w:bottom w:val="none" w:sz="0" w:space="0" w:color="auto"/>
            <w:right w:val="none" w:sz="0" w:space="0" w:color="auto"/>
          </w:divBdr>
          <w:divsChild>
            <w:div w:id="1654063673">
              <w:marLeft w:val="-75"/>
              <w:marRight w:val="0"/>
              <w:marTop w:val="30"/>
              <w:marBottom w:val="30"/>
              <w:divBdr>
                <w:top w:val="none" w:sz="0" w:space="0" w:color="auto"/>
                <w:left w:val="none" w:sz="0" w:space="0" w:color="auto"/>
                <w:bottom w:val="none" w:sz="0" w:space="0" w:color="auto"/>
                <w:right w:val="none" w:sz="0" w:space="0" w:color="auto"/>
              </w:divBdr>
              <w:divsChild>
                <w:div w:id="576981217">
                  <w:marLeft w:val="0"/>
                  <w:marRight w:val="0"/>
                  <w:marTop w:val="0"/>
                  <w:marBottom w:val="0"/>
                  <w:divBdr>
                    <w:top w:val="none" w:sz="0" w:space="0" w:color="auto"/>
                    <w:left w:val="none" w:sz="0" w:space="0" w:color="auto"/>
                    <w:bottom w:val="none" w:sz="0" w:space="0" w:color="auto"/>
                    <w:right w:val="none" w:sz="0" w:space="0" w:color="auto"/>
                  </w:divBdr>
                  <w:divsChild>
                    <w:div w:id="198713854">
                      <w:marLeft w:val="0"/>
                      <w:marRight w:val="0"/>
                      <w:marTop w:val="0"/>
                      <w:marBottom w:val="0"/>
                      <w:divBdr>
                        <w:top w:val="none" w:sz="0" w:space="0" w:color="auto"/>
                        <w:left w:val="none" w:sz="0" w:space="0" w:color="auto"/>
                        <w:bottom w:val="none" w:sz="0" w:space="0" w:color="auto"/>
                        <w:right w:val="none" w:sz="0" w:space="0" w:color="auto"/>
                      </w:divBdr>
                    </w:div>
                  </w:divsChild>
                </w:div>
                <w:div w:id="1197424940">
                  <w:marLeft w:val="0"/>
                  <w:marRight w:val="0"/>
                  <w:marTop w:val="0"/>
                  <w:marBottom w:val="0"/>
                  <w:divBdr>
                    <w:top w:val="none" w:sz="0" w:space="0" w:color="auto"/>
                    <w:left w:val="none" w:sz="0" w:space="0" w:color="auto"/>
                    <w:bottom w:val="none" w:sz="0" w:space="0" w:color="auto"/>
                    <w:right w:val="none" w:sz="0" w:space="0" w:color="auto"/>
                  </w:divBdr>
                  <w:divsChild>
                    <w:div w:id="402264560">
                      <w:marLeft w:val="0"/>
                      <w:marRight w:val="0"/>
                      <w:marTop w:val="0"/>
                      <w:marBottom w:val="0"/>
                      <w:divBdr>
                        <w:top w:val="none" w:sz="0" w:space="0" w:color="auto"/>
                        <w:left w:val="none" w:sz="0" w:space="0" w:color="auto"/>
                        <w:bottom w:val="none" w:sz="0" w:space="0" w:color="auto"/>
                        <w:right w:val="none" w:sz="0" w:space="0" w:color="auto"/>
                      </w:divBdr>
                    </w:div>
                    <w:div w:id="749155560">
                      <w:marLeft w:val="0"/>
                      <w:marRight w:val="0"/>
                      <w:marTop w:val="0"/>
                      <w:marBottom w:val="0"/>
                      <w:divBdr>
                        <w:top w:val="none" w:sz="0" w:space="0" w:color="auto"/>
                        <w:left w:val="none" w:sz="0" w:space="0" w:color="auto"/>
                        <w:bottom w:val="none" w:sz="0" w:space="0" w:color="auto"/>
                        <w:right w:val="none" w:sz="0" w:space="0" w:color="auto"/>
                      </w:divBdr>
                    </w:div>
                  </w:divsChild>
                </w:div>
                <w:div w:id="1054813943">
                  <w:marLeft w:val="0"/>
                  <w:marRight w:val="0"/>
                  <w:marTop w:val="0"/>
                  <w:marBottom w:val="0"/>
                  <w:divBdr>
                    <w:top w:val="none" w:sz="0" w:space="0" w:color="auto"/>
                    <w:left w:val="none" w:sz="0" w:space="0" w:color="auto"/>
                    <w:bottom w:val="none" w:sz="0" w:space="0" w:color="auto"/>
                    <w:right w:val="none" w:sz="0" w:space="0" w:color="auto"/>
                  </w:divBdr>
                  <w:divsChild>
                    <w:div w:id="1057361556">
                      <w:marLeft w:val="0"/>
                      <w:marRight w:val="0"/>
                      <w:marTop w:val="0"/>
                      <w:marBottom w:val="0"/>
                      <w:divBdr>
                        <w:top w:val="none" w:sz="0" w:space="0" w:color="auto"/>
                        <w:left w:val="none" w:sz="0" w:space="0" w:color="auto"/>
                        <w:bottom w:val="none" w:sz="0" w:space="0" w:color="auto"/>
                        <w:right w:val="none" w:sz="0" w:space="0" w:color="auto"/>
                      </w:divBdr>
                    </w:div>
                  </w:divsChild>
                </w:div>
                <w:div w:id="1889220459">
                  <w:marLeft w:val="0"/>
                  <w:marRight w:val="0"/>
                  <w:marTop w:val="0"/>
                  <w:marBottom w:val="0"/>
                  <w:divBdr>
                    <w:top w:val="none" w:sz="0" w:space="0" w:color="auto"/>
                    <w:left w:val="none" w:sz="0" w:space="0" w:color="auto"/>
                    <w:bottom w:val="none" w:sz="0" w:space="0" w:color="auto"/>
                    <w:right w:val="none" w:sz="0" w:space="0" w:color="auto"/>
                  </w:divBdr>
                  <w:divsChild>
                    <w:div w:id="1919511392">
                      <w:marLeft w:val="0"/>
                      <w:marRight w:val="0"/>
                      <w:marTop w:val="0"/>
                      <w:marBottom w:val="0"/>
                      <w:divBdr>
                        <w:top w:val="none" w:sz="0" w:space="0" w:color="auto"/>
                        <w:left w:val="none" w:sz="0" w:space="0" w:color="auto"/>
                        <w:bottom w:val="none" w:sz="0" w:space="0" w:color="auto"/>
                        <w:right w:val="none" w:sz="0" w:space="0" w:color="auto"/>
                      </w:divBdr>
                    </w:div>
                  </w:divsChild>
                </w:div>
                <w:div w:id="1688217779">
                  <w:marLeft w:val="0"/>
                  <w:marRight w:val="0"/>
                  <w:marTop w:val="0"/>
                  <w:marBottom w:val="0"/>
                  <w:divBdr>
                    <w:top w:val="none" w:sz="0" w:space="0" w:color="auto"/>
                    <w:left w:val="none" w:sz="0" w:space="0" w:color="auto"/>
                    <w:bottom w:val="none" w:sz="0" w:space="0" w:color="auto"/>
                    <w:right w:val="none" w:sz="0" w:space="0" w:color="auto"/>
                  </w:divBdr>
                  <w:divsChild>
                    <w:div w:id="387847412">
                      <w:marLeft w:val="0"/>
                      <w:marRight w:val="0"/>
                      <w:marTop w:val="0"/>
                      <w:marBottom w:val="0"/>
                      <w:divBdr>
                        <w:top w:val="none" w:sz="0" w:space="0" w:color="auto"/>
                        <w:left w:val="none" w:sz="0" w:space="0" w:color="auto"/>
                        <w:bottom w:val="none" w:sz="0" w:space="0" w:color="auto"/>
                        <w:right w:val="none" w:sz="0" w:space="0" w:color="auto"/>
                      </w:divBdr>
                    </w:div>
                  </w:divsChild>
                </w:div>
                <w:div w:id="523636849">
                  <w:marLeft w:val="0"/>
                  <w:marRight w:val="0"/>
                  <w:marTop w:val="0"/>
                  <w:marBottom w:val="0"/>
                  <w:divBdr>
                    <w:top w:val="none" w:sz="0" w:space="0" w:color="auto"/>
                    <w:left w:val="none" w:sz="0" w:space="0" w:color="auto"/>
                    <w:bottom w:val="none" w:sz="0" w:space="0" w:color="auto"/>
                    <w:right w:val="none" w:sz="0" w:space="0" w:color="auto"/>
                  </w:divBdr>
                  <w:divsChild>
                    <w:div w:id="124736879">
                      <w:marLeft w:val="0"/>
                      <w:marRight w:val="0"/>
                      <w:marTop w:val="0"/>
                      <w:marBottom w:val="0"/>
                      <w:divBdr>
                        <w:top w:val="none" w:sz="0" w:space="0" w:color="auto"/>
                        <w:left w:val="none" w:sz="0" w:space="0" w:color="auto"/>
                        <w:bottom w:val="none" w:sz="0" w:space="0" w:color="auto"/>
                        <w:right w:val="none" w:sz="0" w:space="0" w:color="auto"/>
                      </w:divBdr>
                    </w:div>
                  </w:divsChild>
                </w:div>
                <w:div w:id="111172622">
                  <w:marLeft w:val="0"/>
                  <w:marRight w:val="0"/>
                  <w:marTop w:val="0"/>
                  <w:marBottom w:val="0"/>
                  <w:divBdr>
                    <w:top w:val="none" w:sz="0" w:space="0" w:color="auto"/>
                    <w:left w:val="none" w:sz="0" w:space="0" w:color="auto"/>
                    <w:bottom w:val="none" w:sz="0" w:space="0" w:color="auto"/>
                    <w:right w:val="none" w:sz="0" w:space="0" w:color="auto"/>
                  </w:divBdr>
                  <w:divsChild>
                    <w:div w:id="1058163884">
                      <w:marLeft w:val="0"/>
                      <w:marRight w:val="0"/>
                      <w:marTop w:val="0"/>
                      <w:marBottom w:val="0"/>
                      <w:divBdr>
                        <w:top w:val="none" w:sz="0" w:space="0" w:color="auto"/>
                        <w:left w:val="none" w:sz="0" w:space="0" w:color="auto"/>
                        <w:bottom w:val="none" w:sz="0" w:space="0" w:color="auto"/>
                        <w:right w:val="none" w:sz="0" w:space="0" w:color="auto"/>
                      </w:divBdr>
                    </w:div>
                  </w:divsChild>
                </w:div>
                <w:div w:id="8996460">
                  <w:marLeft w:val="0"/>
                  <w:marRight w:val="0"/>
                  <w:marTop w:val="0"/>
                  <w:marBottom w:val="0"/>
                  <w:divBdr>
                    <w:top w:val="none" w:sz="0" w:space="0" w:color="auto"/>
                    <w:left w:val="none" w:sz="0" w:space="0" w:color="auto"/>
                    <w:bottom w:val="none" w:sz="0" w:space="0" w:color="auto"/>
                    <w:right w:val="none" w:sz="0" w:space="0" w:color="auto"/>
                  </w:divBdr>
                  <w:divsChild>
                    <w:div w:id="4442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5848">
          <w:marLeft w:val="0"/>
          <w:marRight w:val="0"/>
          <w:marTop w:val="0"/>
          <w:marBottom w:val="0"/>
          <w:divBdr>
            <w:top w:val="none" w:sz="0" w:space="0" w:color="auto"/>
            <w:left w:val="none" w:sz="0" w:space="0" w:color="auto"/>
            <w:bottom w:val="none" w:sz="0" w:space="0" w:color="auto"/>
            <w:right w:val="none" w:sz="0" w:space="0" w:color="auto"/>
          </w:divBdr>
        </w:div>
        <w:div w:id="1979335856">
          <w:marLeft w:val="0"/>
          <w:marRight w:val="0"/>
          <w:marTop w:val="0"/>
          <w:marBottom w:val="0"/>
          <w:divBdr>
            <w:top w:val="none" w:sz="0" w:space="0" w:color="auto"/>
            <w:left w:val="none" w:sz="0" w:space="0" w:color="auto"/>
            <w:bottom w:val="none" w:sz="0" w:space="0" w:color="auto"/>
            <w:right w:val="none" w:sz="0" w:space="0" w:color="auto"/>
          </w:divBdr>
        </w:div>
        <w:div w:id="209197235">
          <w:marLeft w:val="0"/>
          <w:marRight w:val="0"/>
          <w:marTop w:val="0"/>
          <w:marBottom w:val="0"/>
          <w:divBdr>
            <w:top w:val="none" w:sz="0" w:space="0" w:color="auto"/>
            <w:left w:val="none" w:sz="0" w:space="0" w:color="auto"/>
            <w:bottom w:val="none" w:sz="0" w:space="0" w:color="auto"/>
            <w:right w:val="none" w:sz="0" w:space="0" w:color="auto"/>
          </w:divBdr>
          <w:divsChild>
            <w:div w:id="1686402984">
              <w:marLeft w:val="-75"/>
              <w:marRight w:val="0"/>
              <w:marTop w:val="30"/>
              <w:marBottom w:val="30"/>
              <w:divBdr>
                <w:top w:val="none" w:sz="0" w:space="0" w:color="auto"/>
                <w:left w:val="none" w:sz="0" w:space="0" w:color="auto"/>
                <w:bottom w:val="none" w:sz="0" w:space="0" w:color="auto"/>
                <w:right w:val="none" w:sz="0" w:space="0" w:color="auto"/>
              </w:divBdr>
              <w:divsChild>
                <w:div w:id="384179642">
                  <w:marLeft w:val="0"/>
                  <w:marRight w:val="0"/>
                  <w:marTop w:val="0"/>
                  <w:marBottom w:val="0"/>
                  <w:divBdr>
                    <w:top w:val="none" w:sz="0" w:space="0" w:color="auto"/>
                    <w:left w:val="none" w:sz="0" w:space="0" w:color="auto"/>
                    <w:bottom w:val="none" w:sz="0" w:space="0" w:color="auto"/>
                    <w:right w:val="none" w:sz="0" w:space="0" w:color="auto"/>
                  </w:divBdr>
                  <w:divsChild>
                    <w:div w:id="798183684">
                      <w:marLeft w:val="0"/>
                      <w:marRight w:val="0"/>
                      <w:marTop w:val="0"/>
                      <w:marBottom w:val="0"/>
                      <w:divBdr>
                        <w:top w:val="none" w:sz="0" w:space="0" w:color="auto"/>
                        <w:left w:val="none" w:sz="0" w:space="0" w:color="auto"/>
                        <w:bottom w:val="none" w:sz="0" w:space="0" w:color="auto"/>
                        <w:right w:val="none" w:sz="0" w:space="0" w:color="auto"/>
                      </w:divBdr>
                    </w:div>
                  </w:divsChild>
                </w:div>
                <w:div w:id="273631418">
                  <w:marLeft w:val="0"/>
                  <w:marRight w:val="0"/>
                  <w:marTop w:val="0"/>
                  <w:marBottom w:val="0"/>
                  <w:divBdr>
                    <w:top w:val="none" w:sz="0" w:space="0" w:color="auto"/>
                    <w:left w:val="none" w:sz="0" w:space="0" w:color="auto"/>
                    <w:bottom w:val="none" w:sz="0" w:space="0" w:color="auto"/>
                    <w:right w:val="none" w:sz="0" w:space="0" w:color="auto"/>
                  </w:divBdr>
                  <w:divsChild>
                    <w:div w:id="125006589">
                      <w:marLeft w:val="0"/>
                      <w:marRight w:val="0"/>
                      <w:marTop w:val="0"/>
                      <w:marBottom w:val="0"/>
                      <w:divBdr>
                        <w:top w:val="none" w:sz="0" w:space="0" w:color="auto"/>
                        <w:left w:val="none" w:sz="0" w:space="0" w:color="auto"/>
                        <w:bottom w:val="none" w:sz="0" w:space="0" w:color="auto"/>
                        <w:right w:val="none" w:sz="0" w:space="0" w:color="auto"/>
                      </w:divBdr>
                    </w:div>
                    <w:div w:id="1935821533">
                      <w:marLeft w:val="0"/>
                      <w:marRight w:val="0"/>
                      <w:marTop w:val="0"/>
                      <w:marBottom w:val="0"/>
                      <w:divBdr>
                        <w:top w:val="none" w:sz="0" w:space="0" w:color="auto"/>
                        <w:left w:val="none" w:sz="0" w:space="0" w:color="auto"/>
                        <w:bottom w:val="none" w:sz="0" w:space="0" w:color="auto"/>
                        <w:right w:val="none" w:sz="0" w:space="0" w:color="auto"/>
                      </w:divBdr>
                    </w:div>
                  </w:divsChild>
                </w:div>
                <w:div w:id="341786929">
                  <w:marLeft w:val="0"/>
                  <w:marRight w:val="0"/>
                  <w:marTop w:val="0"/>
                  <w:marBottom w:val="0"/>
                  <w:divBdr>
                    <w:top w:val="none" w:sz="0" w:space="0" w:color="auto"/>
                    <w:left w:val="none" w:sz="0" w:space="0" w:color="auto"/>
                    <w:bottom w:val="none" w:sz="0" w:space="0" w:color="auto"/>
                    <w:right w:val="none" w:sz="0" w:space="0" w:color="auto"/>
                  </w:divBdr>
                  <w:divsChild>
                    <w:div w:id="763453624">
                      <w:marLeft w:val="0"/>
                      <w:marRight w:val="0"/>
                      <w:marTop w:val="0"/>
                      <w:marBottom w:val="0"/>
                      <w:divBdr>
                        <w:top w:val="none" w:sz="0" w:space="0" w:color="auto"/>
                        <w:left w:val="none" w:sz="0" w:space="0" w:color="auto"/>
                        <w:bottom w:val="none" w:sz="0" w:space="0" w:color="auto"/>
                        <w:right w:val="none" w:sz="0" w:space="0" w:color="auto"/>
                      </w:divBdr>
                    </w:div>
                  </w:divsChild>
                </w:div>
                <w:div w:id="1605262564">
                  <w:marLeft w:val="0"/>
                  <w:marRight w:val="0"/>
                  <w:marTop w:val="0"/>
                  <w:marBottom w:val="0"/>
                  <w:divBdr>
                    <w:top w:val="none" w:sz="0" w:space="0" w:color="auto"/>
                    <w:left w:val="none" w:sz="0" w:space="0" w:color="auto"/>
                    <w:bottom w:val="none" w:sz="0" w:space="0" w:color="auto"/>
                    <w:right w:val="none" w:sz="0" w:space="0" w:color="auto"/>
                  </w:divBdr>
                  <w:divsChild>
                    <w:div w:id="407307293">
                      <w:marLeft w:val="0"/>
                      <w:marRight w:val="0"/>
                      <w:marTop w:val="0"/>
                      <w:marBottom w:val="0"/>
                      <w:divBdr>
                        <w:top w:val="none" w:sz="0" w:space="0" w:color="auto"/>
                        <w:left w:val="none" w:sz="0" w:space="0" w:color="auto"/>
                        <w:bottom w:val="none" w:sz="0" w:space="0" w:color="auto"/>
                        <w:right w:val="none" w:sz="0" w:space="0" w:color="auto"/>
                      </w:divBdr>
                    </w:div>
                  </w:divsChild>
                </w:div>
                <w:div w:id="124474217">
                  <w:marLeft w:val="0"/>
                  <w:marRight w:val="0"/>
                  <w:marTop w:val="0"/>
                  <w:marBottom w:val="0"/>
                  <w:divBdr>
                    <w:top w:val="none" w:sz="0" w:space="0" w:color="auto"/>
                    <w:left w:val="none" w:sz="0" w:space="0" w:color="auto"/>
                    <w:bottom w:val="none" w:sz="0" w:space="0" w:color="auto"/>
                    <w:right w:val="none" w:sz="0" w:space="0" w:color="auto"/>
                  </w:divBdr>
                  <w:divsChild>
                    <w:div w:id="1200049187">
                      <w:marLeft w:val="0"/>
                      <w:marRight w:val="0"/>
                      <w:marTop w:val="0"/>
                      <w:marBottom w:val="0"/>
                      <w:divBdr>
                        <w:top w:val="none" w:sz="0" w:space="0" w:color="auto"/>
                        <w:left w:val="none" w:sz="0" w:space="0" w:color="auto"/>
                        <w:bottom w:val="none" w:sz="0" w:space="0" w:color="auto"/>
                        <w:right w:val="none" w:sz="0" w:space="0" w:color="auto"/>
                      </w:divBdr>
                    </w:div>
                  </w:divsChild>
                </w:div>
                <w:div w:id="184948489">
                  <w:marLeft w:val="0"/>
                  <w:marRight w:val="0"/>
                  <w:marTop w:val="0"/>
                  <w:marBottom w:val="0"/>
                  <w:divBdr>
                    <w:top w:val="none" w:sz="0" w:space="0" w:color="auto"/>
                    <w:left w:val="none" w:sz="0" w:space="0" w:color="auto"/>
                    <w:bottom w:val="none" w:sz="0" w:space="0" w:color="auto"/>
                    <w:right w:val="none" w:sz="0" w:space="0" w:color="auto"/>
                  </w:divBdr>
                  <w:divsChild>
                    <w:div w:id="97409332">
                      <w:marLeft w:val="0"/>
                      <w:marRight w:val="0"/>
                      <w:marTop w:val="0"/>
                      <w:marBottom w:val="0"/>
                      <w:divBdr>
                        <w:top w:val="none" w:sz="0" w:space="0" w:color="auto"/>
                        <w:left w:val="none" w:sz="0" w:space="0" w:color="auto"/>
                        <w:bottom w:val="none" w:sz="0" w:space="0" w:color="auto"/>
                        <w:right w:val="none" w:sz="0" w:space="0" w:color="auto"/>
                      </w:divBdr>
                    </w:div>
                    <w:div w:id="1297643833">
                      <w:marLeft w:val="0"/>
                      <w:marRight w:val="0"/>
                      <w:marTop w:val="0"/>
                      <w:marBottom w:val="0"/>
                      <w:divBdr>
                        <w:top w:val="none" w:sz="0" w:space="0" w:color="auto"/>
                        <w:left w:val="none" w:sz="0" w:space="0" w:color="auto"/>
                        <w:bottom w:val="none" w:sz="0" w:space="0" w:color="auto"/>
                        <w:right w:val="none" w:sz="0" w:space="0" w:color="auto"/>
                      </w:divBdr>
                    </w:div>
                    <w:div w:id="806240227">
                      <w:marLeft w:val="0"/>
                      <w:marRight w:val="0"/>
                      <w:marTop w:val="0"/>
                      <w:marBottom w:val="0"/>
                      <w:divBdr>
                        <w:top w:val="none" w:sz="0" w:space="0" w:color="auto"/>
                        <w:left w:val="none" w:sz="0" w:space="0" w:color="auto"/>
                        <w:bottom w:val="none" w:sz="0" w:space="0" w:color="auto"/>
                        <w:right w:val="none" w:sz="0" w:space="0" w:color="auto"/>
                      </w:divBdr>
                    </w:div>
                    <w:div w:id="356321403">
                      <w:marLeft w:val="0"/>
                      <w:marRight w:val="0"/>
                      <w:marTop w:val="0"/>
                      <w:marBottom w:val="0"/>
                      <w:divBdr>
                        <w:top w:val="none" w:sz="0" w:space="0" w:color="auto"/>
                        <w:left w:val="none" w:sz="0" w:space="0" w:color="auto"/>
                        <w:bottom w:val="none" w:sz="0" w:space="0" w:color="auto"/>
                        <w:right w:val="none" w:sz="0" w:space="0" w:color="auto"/>
                      </w:divBdr>
                    </w:div>
                    <w:div w:id="1573782786">
                      <w:marLeft w:val="0"/>
                      <w:marRight w:val="0"/>
                      <w:marTop w:val="0"/>
                      <w:marBottom w:val="0"/>
                      <w:divBdr>
                        <w:top w:val="none" w:sz="0" w:space="0" w:color="auto"/>
                        <w:left w:val="none" w:sz="0" w:space="0" w:color="auto"/>
                        <w:bottom w:val="none" w:sz="0" w:space="0" w:color="auto"/>
                        <w:right w:val="none" w:sz="0" w:space="0" w:color="auto"/>
                      </w:divBdr>
                    </w:div>
                    <w:div w:id="818116041">
                      <w:marLeft w:val="0"/>
                      <w:marRight w:val="0"/>
                      <w:marTop w:val="0"/>
                      <w:marBottom w:val="0"/>
                      <w:divBdr>
                        <w:top w:val="none" w:sz="0" w:space="0" w:color="auto"/>
                        <w:left w:val="none" w:sz="0" w:space="0" w:color="auto"/>
                        <w:bottom w:val="none" w:sz="0" w:space="0" w:color="auto"/>
                        <w:right w:val="none" w:sz="0" w:space="0" w:color="auto"/>
                      </w:divBdr>
                    </w:div>
                    <w:div w:id="981688784">
                      <w:marLeft w:val="0"/>
                      <w:marRight w:val="0"/>
                      <w:marTop w:val="0"/>
                      <w:marBottom w:val="0"/>
                      <w:divBdr>
                        <w:top w:val="none" w:sz="0" w:space="0" w:color="auto"/>
                        <w:left w:val="none" w:sz="0" w:space="0" w:color="auto"/>
                        <w:bottom w:val="none" w:sz="0" w:space="0" w:color="auto"/>
                        <w:right w:val="none" w:sz="0" w:space="0" w:color="auto"/>
                      </w:divBdr>
                    </w:div>
                  </w:divsChild>
                </w:div>
                <w:div w:id="761612674">
                  <w:marLeft w:val="0"/>
                  <w:marRight w:val="0"/>
                  <w:marTop w:val="0"/>
                  <w:marBottom w:val="0"/>
                  <w:divBdr>
                    <w:top w:val="none" w:sz="0" w:space="0" w:color="auto"/>
                    <w:left w:val="none" w:sz="0" w:space="0" w:color="auto"/>
                    <w:bottom w:val="none" w:sz="0" w:space="0" w:color="auto"/>
                    <w:right w:val="none" w:sz="0" w:space="0" w:color="auto"/>
                  </w:divBdr>
                  <w:divsChild>
                    <w:div w:id="1008143836">
                      <w:marLeft w:val="0"/>
                      <w:marRight w:val="0"/>
                      <w:marTop w:val="0"/>
                      <w:marBottom w:val="0"/>
                      <w:divBdr>
                        <w:top w:val="none" w:sz="0" w:space="0" w:color="auto"/>
                        <w:left w:val="none" w:sz="0" w:space="0" w:color="auto"/>
                        <w:bottom w:val="none" w:sz="0" w:space="0" w:color="auto"/>
                        <w:right w:val="none" w:sz="0" w:space="0" w:color="auto"/>
                      </w:divBdr>
                    </w:div>
                  </w:divsChild>
                </w:div>
                <w:div w:id="122163084">
                  <w:marLeft w:val="0"/>
                  <w:marRight w:val="0"/>
                  <w:marTop w:val="0"/>
                  <w:marBottom w:val="0"/>
                  <w:divBdr>
                    <w:top w:val="none" w:sz="0" w:space="0" w:color="auto"/>
                    <w:left w:val="none" w:sz="0" w:space="0" w:color="auto"/>
                    <w:bottom w:val="none" w:sz="0" w:space="0" w:color="auto"/>
                    <w:right w:val="none" w:sz="0" w:space="0" w:color="auto"/>
                  </w:divBdr>
                  <w:divsChild>
                    <w:div w:id="486744248">
                      <w:marLeft w:val="0"/>
                      <w:marRight w:val="0"/>
                      <w:marTop w:val="0"/>
                      <w:marBottom w:val="0"/>
                      <w:divBdr>
                        <w:top w:val="none" w:sz="0" w:space="0" w:color="auto"/>
                        <w:left w:val="none" w:sz="0" w:space="0" w:color="auto"/>
                        <w:bottom w:val="none" w:sz="0" w:space="0" w:color="auto"/>
                        <w:right w:val="none" w:sz="0" w:space="0" w:color="auto"/>
                      </w:divBdr>
                    </w:div>
                    <w:div w:id="1445156146">
                      <w:marLeft w:val="0"/>
                      <w:marRight w:val="0"/>
                      <w:marTop w:val="0"/>
                      <w:marBottom w:val="0"/>
                      <w:divBdr>
                        <w:top w:val="none" w:sz="0" w:space="0" w:color="auto"/>
                        <w:left w:val="none" w:sz="0" w:space="0" w:color="auto"/>
                        <w:bottom w:val="none" w:sz="0" w:space="0" w:color="auto"/>
                        <w:right w:val="none" w:sz="0" w:space="0" w:color="auto"/>
                      </w:divBdr>
                    </w:div>
                    <w:div w:id="2130125811">
                      <w:marLeft w:val="0"/>
                      <w:marRight w:val="0"/>
                      <w:marTop w:val="0"/>
                      <w:marBottom w:val="0"/>
                      <w:divBdr>
                        <w:top w:val="none" w:sz="0" w:space="0" w:color="auto"/>
                        <w:left w:val="none" w:sz="0" w:space="0" w:color="auto"/>
                        <w:bottom w:val="none" w:sz="0" w:space="0" w:color="auto"/>
                        <w:right w:val="none" w:sz="0" w:space="0" w:color="auto"/>
                      </w:divBdr>
                    </w:div>
                    <w:div w:id="906303636">
                      <w:marLeft w:val="0"/>
                      <w:marRight w:val="0"/>
                      <w:marTop w:val="0"/>
                      <w:marBottom w:val="0"/>
                      <w:divBdr>
                        <w:top w:val="none" w:sz="0" w:space="0" w:color="auto"/>
                        <w:left w:val="none" w:sz="0" w:space="0" w:color="auto"/>
                        <w:bottom w:val="none" w:sz="0" w:space="0" w:color="auto"/>
                        <w:right w:val="none" w:sz="0" w:space="0" w:color="auto"/>
                      </w:divBdr>
                    </w:div>
                  </w:divsChild>
                </w:div>
                <w:div w:id="1117020987">
                  <w:marLeft w:val="0"/>
                  <w:marRight w:val="0"/>
                  <w:marTop w:val="0"/>
                  <w:marBottom w:val="0"/>
                  <w:divBdr>
                    <w:top w:val="none" w:sz="0" w:space="0" w:color="auto"/>
                    <w:left w:val="none" w:sz="0" w:space="0" w:color="auto"/>
                    <w:bottom w:val="none" w:sz="0" w:space="0" w:color="auto"/>
                    <w:right w:val="none" w:sz="0" w:space="0" w:color="auto"/>
                  </w:divBdr>
                  <w:divsChild>
                    <w:div w:id="104816198">
                      <w:marLeft w:val="0"/>
                      <w:marRight w:val="0"/>
                      <w:marTop w:val="0"/>
                      <w:marBottom w:val="0"/>
                      <w:divBdr>
                        <w:top w:val="none" w:sz="0" w:space="0" w:color="auto"/>
                        <w:left w:val="none" w:sz="0" w:space="0" w:color="auto"/>
                        <w:bottom w:val="none" w:sz="0" w:space="0" w:color="auto"/>
                        <w:right w:val="none" w:sz="0" w:space="0" w:color="auto"/>
                      </w:divBdr>
                    </w:div>
                  </w:divsChild>
                </w:div>
                <w:div w:id="317077862">
                  <w:marLeft w:val="0"/>
                  <w:marRight w:val="0"/>
                  <w:marTop w:val="0"/>
                  <w:marBottom w:val="0"/>
                  <w:divBdr>
                    <w:top w:val="none" w:sz="0" w:space="0" w:color="auto"/>
                    <w:left w:val="none" w:sz="0" w:space="0" w:color="auto"/>
                    <w:bottom w:val="none" w:sz="0" w:space="0" w:color="auto"/>
                    <w:right w:val="none" w:sz="0" w:space="0" w:color="auto"/>
                  </w:divBdr>
                  <w:divsChild>
                    <w:div w:id="1985575315">
                      <w:marLeft w:val="0"/>
                      <w:marRight w:val="0"/>
                      <w:marTop w:val="0"/>
                      <w:marBottom w:val="0"/>
                      <w:divBdr>
                        <w:top w:val="none" w:sz="0" w:space="0" w:color="auto"/>
                        <w:left w:val="none" w:sz="0" w:space="0" w:color="auto"/>
                        <w:bottom w:val="none" w:sz="0" w:space="0" w:color="auto"/>
                        <w:right w:val="none" w:sz="0" w:space="0" w:color="auto"/>
                      </w:divBdr>
                    </w:div>
                    <w:div w:id="723018066">
                      <w:marLeft w:val="0"/>
                      <w:marRight w:val="0"/>
                      <w:marTop w:val="0"/>
                      <w:marBottom w:val="0"/>
                      <w:divBdr>
                        <w:top w:val="none" w:sz="0" w:space="0" w:color="auto"/>
                        <w:left w:val="none" w:sz="0" w:space="0" w:color="auto"/>
                        <w:bottom w:val="none" w:sz="0" w:space="0" w:color="auto"/>
                        <w:right w:val="none" w:sz="0" w:space="0" w:color="auto"/>
                      </w:divBdr>
                    </w:div>
                    <w:div w:id="988629541">
                      <w:marLeft w:val="0"/>
                      <w:marRight w:val="0"/>
                      <w:marTop w:val="0"/>
                      <w:marBottom w:val="0"/>
                      <w:divBdr>
                        <w:top w:val="none" w:sz="0" w:space="0" w:color="auto"/>
                        <w:left w:val="none" w:sz="0" w:space="0" w:color="auto"/>
                        <w:bottom w:val="none" w:sz="0" w:space="0" w:color="auto"/>
                        <w:right w:val="none" w:sz="0" w:space="0" w:color="auto"/>
                      </w:divBdr>
                    </w:div>
                  </w:divsChild>
                </w:div>
                <w:div w:id="668874923">
                  <w:marLeft w:val="0"/>
                  <w:marRight w:val="0"/>
                  <w:marTop w:val="0"/>
                  <w:marBottom w:val="0"/>
                  <w:divBdr>
                    <w:top w:val="none" w:sz="0" w:space="0" w:color="auto"/>
                    <w:left w:val="none" w:sz="0" w:space="0" w:color="auto"/>
                    <w:bottom w:val="none" w:sz="0" w:space="0" w:color="auto"/>
                    <w:right w:val="none" w:sz="0" w:space="0" w:color="auto"/>
                  </w:divBdr>
                  <w:divsChild>
                    <w:div w:id="511845600">
                      <w:marLeft w:val="0"/>
                      <w:marRight w:val="0"/>
                      <w:marTop w:val="0"/>
                      <w:marBottom w:val="0"/>
                      <w:divBdr>
                        <w:top w:val="none" w:sz="0" w:space="0" w:color="auto"/>
                        <w:left w:val="none" w:sz="0" w:space="0" w:color="auto"/>
                        <w:bottom w:val="none" w:sz="0" w:space="0" w:color="auto"/>
                        <w:right w:val="none" w:sz="0" w:space="0" w:color="auto"/>
                      </w:divBdr>
                    </w:div>
                  </w:divsChild>
                </w:div>
                <w:div w:id="897320055">
                  <w:marLeft w:val="0"/>
                  <w:marRight w:val="0"/>
                  <w:marTop w:val="0"/>
                  <w:marBottom w:val="0"/>
                  <w:divBdr>
                    <w:top w:val="none" w:sz="0" w:space="0" w:color="auto"/>
                    <w:left w:val="none" w:sz="0" w:space="0" w:color="auto"/>
                    <w:bottom w:val="none" w:sz="0" w:space="0" w:color="auto"/>
                    <w:right w:val="none" w:sz="0" w:space="0" w:color="auto"/>
                  </w:divBdr>
                  <w:divsChild>
                    <w:div w:id="483938867">
                      <w:marLeft w:val="0"/>
                      <w:marRight w:val="0"/>
                      <w:marTop w:val="0"/>
                      <w:marBottom w:val="0"/>
                      <w:divBdr>
                        <w:top w:val="none" w:sz="0" w:space="0" w:color="auto"/>
                        <w:left w:val="none" w:sz="0" w:space="0" w:color="auto"/>
                        <w:bottom w:val="none" w:sz="0" w:space="0" w:color="auto"/>
                        <w:right w:val="none" w:sz="0" w:space="0" w:color="auto"/>
                      </w:divBdr>
                    </w:div>
                    <w:div w:id="2657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60248">
          <w:marLeft w:val="0"/>
          <w:marRight w:val="0"/>
          <w:marTop w:val="0"/>
          <w:marBottom w:val="0"/>
          <w:divBdr>
            <w:top w:val="none" w:sz="0" w:space="0" w:color="auto"/>
            <w:left w:val="none" w:sz="0" w:space="0" w:color="auto"/>
            <w:bottom w:val="none" w:sz="0" w:space="0" w:color="auto"/>
            <w:right w:val="none" w:sz="0" w:space="0" w:color="auto"/>
          </w:divBdr>
        </w:div>
        <w:div w:id="1424036293">
          <w:marLeft w:val="0"/>
          <w:marRight w:val="0"/>
          <w:marTop w:val="0"/>
          <w:marBottom w:val="0"/>
          <w:divBdr>
            <w:top w:val="none" w:sz="0" w:space="0" w:color="auto"/>
            <w:left w:val="none" w:sz="0" w:space="0" w:color="auto"/>
            <w:bottom w:val="none" w:sz="0" w:space="0" w:color="auto"/>
            <w:right w:val="none" w:sz="0" w:space="0" w:color="auto"/>
          </w:divBdr>
        </w:div>
      </w:divsChild>
    </w:div>
    <w:div w:id="1573782803">
      <w:bodyDiv w:val="1"/>
      <w:marLeft w:val="0"/>
      <w:marRight w:val="0"/>
      <w:marTop w:val="0"/>
      <w:marBottom w:val="0"/>
      <w:divBdr>
        <w:top w:val="none" w:sz="0" w:space="0" w:color="auto"/>
        <w:left w:val="none" w:sz="0" w:space="0" w:color="auto"/>
        <w:bottom w:val="none" w:sz="0" w:space="0" w:color="auto"/>
        <w:right w:val="none" w:sz="0" w:space="0" w:color="auto"/>
      </w:divBdr>
    </w:div>
    <w:div w:id="1696883534">
      <w:bodyDiv w:val="1"/>
      <w:marLeft w:val="0"/>
      <w:marRight w:val="0"/>
      <w:marTop w:val="0"/>
      <w:marBottom w:val="0"/>
      <w:divBdr>
        <w:top w:val="none" w:sz="0" w:space="0" w:color="auto"/>
        <w:left w:val="none" w:sz="0" w:space="0" w:color="auto"/>
        <w:bottom w:val="none" w:sz="0" w:space="0" w:color="auto"/>
        <w:right w:val="none" w:sz="0" w:space="0" w:color="auto"/>
      </w:divBdr>
      <w:divsChild>
        <w:div w:id="1258906760">
          <w:marLeft w:val="0"/>
          <w:marRight w:val="0"/>
          <w:marTop w:val="0"/>
          <w:marBottom w:val="0"/>
          <w:divBdr>
            <w:top w:val="single" w:sz="2" w:space="0" w:color="auto"/>
            <w:left w:val="single" w:sz="2" w:space="0" w:color="auto"/>
            <w:bottom w:val="single" w:sz="2" w:space="0" w:color="auto"/>
            <w:right w:val="single" w:sz="2" w:space="0" w:color="auto"/>
          </w:divBdr>
          <w:divsChild>
            <w:div w:id="166331118">
              <w:marLeft w:val="0"/>
              <w:marRight w:val="0"/>
              <w:marTop w:val="0"/>
              <w:marBottom w:val="0"/>
              <w:divBdr>
                <w:top w:val="single" w:sz="2" w:space="0" w:color="auto"/>
                <w:left w:val="single" w:sz="2" w:space="0" w:color="auto"/>
                <w:bottom w:val="single" w:sz="2" w:space="0" w:color="auto"/>
                <w:right w:val="single" w:sz="2" w:space="0" w:color="auto"/>
              </w:divBdr>
              <w:divsChild>
                <w:div w:id="118652256">
                  <w:marLeft w:val="0"/>
                  <w:marRight w:val="0"/>
                  <w:marTop w:val="0"/>
                  <w:marBottom w:val="0"/>
                  <w:divBdr>
                    <w:top w:val="single" w:sz="2" w:space="0" w:color="auto"/>
                    <w:left w:val="single" w:sz="2" w:space="0" w:color="auto"/>
                    <w:bottom w:val="single" w:sz="2" w:space="0" w:color="auto"/>
                    <w:right w:val="single" w:sz="2" w:space="0" w:color="auto"/>
                  </w:divBdr>
                </w:div>
              </w:divsChild>
            </w:div>
            <w:div w:id="1958028471">
              <w:marLeft w:val="0"/>
              <w:marRight w:val="0"/>
              <w:marTop w:val="0"/>
              <w:marBottom w:val="0"/>
              <w:divBdr>
                <w:top w:val="single" w:sz="2" w:space="0" w:color="auto"/>
                <w:left w:val="single" w:sz="2" w:space="0" w:color="auto"/>
                <w:bottom w:val="single" w:sz="2" w:space="0" w:color="auto"/>
                <w:right w:val="single" w:sz="2" w:space="0" w:color="auto"/>
              </w:divBdr>
              <w:divsChild>
                <w:div w:id="1701081839">
                  <w:marLeft w:val="0"/>
                  <w:marRight w:val="0"/>
                  <w:marTop w:val="0"/>
                  <w:marBottom w:val="0"/>
                  <w:divBdr>
                    <w:top w:val="single" w:sz="2" w:space="0" w:color="auto"/>
                    <w:left w:val="single" w:sz="2" w:space="0" w:color="auto"/>
                    <w:bottom w:val="single" w:sz="2" w:space="0" w:color="auto"/>
                    <w:right w:val="single" w:sz="2" w:space="0" w:color="auto"/>
                  </w:divBdr>
                </w:div>
              </w:divsChild>
            </w:div>
            <w:div w:id="1923416740">
              <w:marLeft w:val="0"/>
              <w:marRight w:val="0"/>
              <w:marTop w:val="0"/>
              <w:marBottom w:val="0"/>
              <w:divBdr>
                <w:top w:val="single" w:sz="2" w:space="0" w:color="auto"/>
                <w:left w:val="single" w:sz="2" w:space="0" w:color="auto"/>
                <w:bottom w:val="single" w:sz="2" w:space="0" w:color="auto"/>
                <w:right w:val="single" w:sz="2" w:space="0" w:color="auto"/>
              </w:divBdr>
              <w:divsChild>
                <w:div w:id="4212233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education.nsw.gov.au/policy-library/policies/pd-2006-0316/pd-2006-0316-01" TargetMode="External"/><Relationship Id="rId68" Type="http://schemas.openxmlformats.org/officeDocument/2006/relationships/hyperlink" Target="https://education.nsw.gov.au/policy-library/policies/pd-2005-0259/student-attendance-in-government-schools-procedures-2015--docx-3"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wmf"/><Relationship Id="rId58" Type="http://schemas.openxmlformats.org/officeDocument/2006/relationships/hyperlink" Target="https://education.nsw.gov.au/content/dam/main-education/policy-library/associated-documents/suspol_07.pdf" TargetMode="External"/><Relationship Id="rId66" Type="http://schemas.openxmlformats.org/officeDocument/2006/relationships/hyperlink" Target="https://education.nsw.gov.au/policy-library/policies/pd-2006-0316/pd-2006-0316-06" TargetMode="External"/><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hyperlink" Target="https://education.nsw.gov.au/policy-library/policies/pd-2006-0316/pd-2006-0316-04" TargetMode="External"/><Relationship Id="rId69" Type="http://schemas.openxmlformats.org/officeDocument/2006/relationships/hyperlink" Target="https://education.nsw.gov.au/policy-library/policies/pd-2002-0052" TargetMode="External"/><Relationship Id="rId8" Type="http://schemas.openxmlformats.org/officeDocument/2006/relationships/settings" Target="settings.xml"/><Relationship Id="rId51" Type="http://schemas.openxmlformats.org/officeDocument/2006/relationships/image" Target="media/image39.w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3.png"/><Relationship Id="rId67" Type="http://schemas.openxmlformats.org/officeDocument/2006/relationships/hyperlink" Target="https://education.nsw.gov.au/content/dam/main-education/public-schools/going-to-a-public-school/media/documents/school-community-charter.pdf"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oleObject" Target="embeddings/oleObject2.bin"/><Relationship Id="rId62" Type="http://schemas.openxmlformats.org/officeDocument/2006/relationships/hyperlink" Target="https://education.nsw.gov.au/student-wellbeing/attendance-behaviour-and-engagement/behaviour-strategy/the-student-behaviour-strategy" TargetMode="External"/><Relationship Id="rId70" Type="http://schemas.openxmlformats.org/officeDocument/2006/relationships/hyperlink" Target="https://education.nsw.gov.au/content/dam/main-education/teaching-and-learning/school-excellence-and-accountability/media/documents/SEF_Document_Version_2_2017_AA.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oleObject" Target="embeddings/oleObject3.bin"/><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oleObject" Target="embeddings/oleObject1.bin"/><Relationship Id="rId60" Type="http://schemas.openxmlformats.org/officeDocument/2006/relationships/image" Target="media/image44.png"/><Relationship Id="rId65" Type="http://schemas.openxmlformats.org/officeDocument/2006/relationships/hyperlink" Target="https://education.nsw.gov.au/policy-library/policies/pd-2006-0316/pd-2006-0316-05"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1.jpeg"/><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E0834448959C4ABDED709D31019C3D" ma:contentTypeVersion="18" ma:contentTypeDescription="Create a new document." ma:contentTypeScope="" ma:versionID="38720ff991cd684bb5f312c4ce56cb37">
  <xsd:schema xmlns:xsd="http://www.w3.org/2001/XMLSchema" xmlns:xs="http://www.w3.org/2001/XMLSchema" xmlns:p="http://schemas.microsoft.com/office/2006/metadata/properties" xmlns:ns2="52054a43-537d-49be-8740-56aaeddd690b" xmlns:ns3="e8be65f0-a1aa-4a66-8d42-327b1a396945" targetNamespace="http://schemas.microsoft.com/office/2006/metadata/properties" ma:root="true" ma:fieldsID="115d8691123e0dee44300b6dd87f105c" ns2:_="" ns3:_="">
    <xsd:import namespace="52054a43-537d-49be-8740-56aaeddd690b"/>
    <xsd:import namespace="e8be65f0-a1aa-4a66-8d42-327b1a3969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54a43-537d-49be-8740-56aaeddd6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be65f0-a1aa-4a66-8d42-327b1a39694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ba10288-53d7-4dde-98f6-9b77858801d2}" ma:internalName="TaxCatchAll" ma:showField="CatchAllData" ma:web="e8be65f0-a1aa-4a66-8d42-327b1a39694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054a43-537d-49be-8740-56aaeddd690b">
      <Terms xmlns="http://schemas.microsoft.com/office/infopath/2007/PartnerControls"/>
    </lcf76f155ced4ddcb4097134ff3c332f>
    <TaxCatchAll xmlns="e8be65f0-a1aa-4a66-8d42-327b1a39694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081FDB-959B-42D4-A571-F8002FF7E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54a43-537d-49be-8740-56aaeddd690b"/>
    <ds:schemaRef ds:uri="e8be65f0-a1aa-4a66-8d42-327b1a396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160369-9372-42BE-8072-47E43E4852F3}">
  <ds:schemaRefs>
    <ds:schemaRef ds:uri="http://schemas.microsoft.com/office/2006/metadata/properties"/>
    <ds:schemaRef ds:uri="http://schemas.microsoft.com/office/infopath/2007/PartnerControls"/>
    <ds:schemaRef ds:uri="52054a43-537d-49be-8740-56aaeddd690b"/>
    <ds:schemaRef ds:uri="e8be65f0-a1aa-4a66-8d42-327b1a396945"/>
  </ds:schemaRefs>
</ds:datastoreItem>
</file>

<file path=customXml/itemProps4.xml><?xml version="1.0" encoding="utf-8"?>
<ds:datastoreItem xmlns:ds="http://schemas.openxmlformats.org/officeDocument/2006/customXml" ds:itemID="{258ECC12-7BE6-4B83-AD4A-9C2345314F61}">
  <ds:schemaRefs>
    <ds:schemaRef ds:uri="http://schemas.microsoft.com/sharepoint/v3/contenttype/forms"/>
  </ds:schemaRefs>
</ds:datastoreItem>
</file>

<file path=customXml/itemProps5.xml><?xml version="1.0" encoding="utf-8"?>
<ds:datastoreItem xmlns:ds="http://schemas.openxmlformats.org/officeDocument/2006/customXml" ds:itemID="{3CDC670F-5C56-4C28-9FFF-17EE9443F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4085</Words>
  <Characters>23286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School Behaviour Support &amp; Management Plan</vt:lpstr>
    </vt:vector>
  </TitlesOfParts>
  <Company>Department of Education</Company>
  <LinksUpToDate>false</LinksUpToDate>
  <CharactersWithSpaces>27317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Behaviour Support &amp; Management Plan</dc:title>
  <dc:subject/>
  <dc:creator>Revised 6th February, 2025</dc:creator>
  <cp:lastModifiedBy>Meg Lieschke (Meg Lieschke)</cp:lastModifiedBy>
  <cp:revision>2</cp:revision>
  <cp:lastPrinted>2022-10-25T22:35:00Z</cp:lastPrinted>
  <dcterms:created xsi:type="dcterms:W3CDTF">2025-03-03T22:41:00Z</dcterms:created>
  <dcterms:modified xsi:type="dcterms:W3CDTF">2025-03-03T22:41:00Z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2001-05-02T00:00:00Z</vt:filetime>
  </property>
  <property fmtid="{D5CDD505-2E9C-101B-9397-08002B2CF9AE}" pid="3" name="Creator">
    <vt:lpwstr>Adobe PageMaker 6.52</vt:lpwstr>
  </property>
  <property fmtid="{D5CDD505-2E9C-101B-9397-08002B2CF9AE}" pid="4" name="LastSaved">
    <vt:filetime>2019-04-08T00:00:00Z</vt:filetime>
  </property>
  <property fmtid="{D5CDD505-2E9C-101B-9397-08002B2CF9AE}" pid="5" name="ContentTypeId">
    <vt:lpwstr>0x010100F1E0834448959C4ABDED709D31019C3D</vt:lpwstr>
  </property>
  <property fmtid="{D5CDD505-2E9C-101B-9397-08002B2CF9AE}" pid="6" name="Order">
    <vt:r8>59600</vt:r8>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ies>
</file>